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F4A0" w14:textId="49134592" w:rsidR="005A5B7C" w:rsidRPr="001E4AEB" w:rsidRDefault="005A5B7C" w:rsidP="00077B11">
      <w:pPr>
        <w:pStyle w:val="Textoindependiente3"/>
        <w:spacing w:before="120" w:after="120"/>
        <w:ind w:left="708"/>
        <w:rPr>
          <w:rStyle w:val="Ninguno"/>
          <w:rFonts w:ascii="Tw Cen MT" w:eastAsia="Arial" w:hAnsi="Tw Cen MT"/>
          <w:b/>
          <w:bCs/>
          <w:u w:color="2E2E2E"/>
        </w:rPr>
      </w:pPr>
      <w:bookmarkStart w:id="0" w:name="_Hlk515541486"/>
      <w:bookmarkStart w:id="1" w:name="_GoBack"/>
      <w:bookmarkEnd w:id="1"/>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00BB3689" w:rsidRPr="00BB3689">
        <w:rPr>
          <w:rStyle w:val="Ninguno"/>
          <w:rFonts w:ascii="Tw Cen MT" w:eastAsiaTheme="minorEastAsia" w:hAnsi="Tw Cen MT"/>
          <w:b/>
          <w:u w:color="2E2E2E"/>
        </w:rPr>
        <w:t>LEY DE ADQUISICIONES, ARRENDAMIENTOS Y SERVICIOS DEL SECTOR PUBLICO DEL ESTADO DE COLIMA</w:t>
      </w:r>
      <w:r w:rsidR="00BB3689" w:rsidRPr="00BB3689">
        <w:rPr>
          <w:rFonts w:ascii="Tw Cen MT" w:hAnsi="Tw Cen MT"/>
        </w:rPr>
        <w:t xml:space="preserve"> </w:t>
      </w:r>
      <w:r w:rsidR="00F82B37">
        <w:rPr>
          <w:rFonts w:ascii="Tw Cen MT" w:hAnsi="Tw Cen MT"/>
          <w:b/>
        </w:rPr>
        <w:t xml:space="preserve">ASÍ COMO DE </w:t>
      </w:r>
      <w:r w:rsidR="00BB3689" w:rsidRPr="00BB3689">
        <w:rPr>
          <w:rFonts w:ascii="Tw Cen MT" w:hAnsi="Tw Cen MT"/>
          <w:b/>
        </w:rPr>
        <w:t>LOS ARTÍCULOS 2, 25,</w:t>
      </w:r>
      <w:r w:rsidR="00F82B37">
        <w:rPr>
          <w:rFonts w:ascii="Tw Cen MT" w:hAnsi="Tw Cen MT"/>
          <w:b/>
        </w:rPr>
        <w:t xml:space="preserve"> </w:t>
      </w:r>
      <w:r w:rsidR="00BB3689" w:rsidRPr="00BB3689">
        <w:rPr>
          <w:rFonts w:ascii="Tw Cen MT" w:hAnsi="Tw Cen MT"/>
          <w:b/>
        </w:rPr>
        <w:t>26,</w:t>
      </w:r>
      <w:r w:rsidR="00F82B37">
        <w:rPr>
          <w:rFonts w:ascii="Tw Cen MT" w:hAnsi="Tw Cen MT"/>
          <w:b/>
        </w:rPr>
        <w:t xml:space="preserve"> </w:t>
      </w:r>
      <w:r w:rsidR="00BB3689" w:rsidRPr="00BB3689">
        <w:rPr>
          <w:rFonts w:ascii="Tw Cen MT" w:hAnsi="Tw Cen MT"/>
          <w:b/>
        </w:rPr>
        <w:t>27,</w:t>
      </w:r>
      <w:r w:rsidR="00F82B37">
        <w:rPr>
          <w:rFonts w:ascii="Tw Cen MT" w:hAnsi="Tw Cen MT"/>
          <w:b/>
        </w:rPr>
        <w:t xml:space="preserve"> </w:t>
      </w:r>
      <w:r w:rsidR="00BB3689" w:rsidRPr="00BB3689">
        <w:rPr>
          <w:rFonts w:ascii="Tw Cen MT" w:hAnsi="Tw Cen MT"/>
          <w:b/>
        </w:rPr>
        <w:t>28,</w:t>
      </w:r>
      <w:r w:rsidR="00F82B37">
        <w:rPr>
          <w:rFonts w:ascii="Tw Cen MT" w:hAnsi="Tw Cen MT"/>
          <w:b/>
        </w:rPr>
        <w:t xml:space="preserve"> </w:t>
      </w:r>
      <w:r w:rsidR="00BB3689" w:rsidRPr="00BB3689">
        <w:rPr>
          <w:rFonts w:ascii="Tw Cen MT" w:hAnsi="Tw Cen MT"/>
          <w:b/>
        </w:rPr>
        <w:t>30,</w:t>
      </w:r>
      <w:r w:rsidR="00F82B37">
        <w:rPr>
          <w:rFonts w:ascii="Tw Cen MT" w:hAnsi="Tw Cen MT"/>
          <w:b/>
        </w:rPr>
        <w:t xml:space="preserve"> </w:t>
      </w:r>
      <w:r w:rsidR="00BB3689" w:rsidRPr="00BB3689">
        <w:rPr>
          <w:rFonts w:ascii="Tw Cen MT" w:hAnsi="Tw Cen MT"/>
          <w:b/>
        </w:rPr>
        <w:t>33,</w:t>
      </w:r>
      <w:r w:rsidR="00F82B37">
        <w:rPr>
          <w:rFonts w:ascii="Tw Cen MT" w:hAnsi="Tw Cen MT"/>
          <w:b/>
        </w:rPr>
        <w:t xml:space="preserve"> </w:t>
      </w:r>
      <w:r w:rsidR="00BB3689" w:rsidRPr="00BB3689">
        <w:rPr>
          <w:rFonts w:ascii="Tw Cen MT" w:hAnsi="Tw Cen MT"/>
          <w:b/>
        </w:rPr>
        <w:t xml:space="preserve">35 </w:t>
      </w:r>
      <w:r w:rsidR="00F82B37" w:rsidRPr="00BB3689">
        <w:rPr>
          <w:rFonts w:ascii="Tw Cen MT" w:hAnsi="Tw Cen MT"/>
          <w:b/>
        </w:rPr>
        <w:t xml:space="preserve">Y DEMÁS RELATIVOS DEL </w:t>
      </w:r>
      <w:r w:rsidR="00BB3689" w:rsidRPr="00BB3689">
        <w:rPr>
          <w:rFonts w:ascii="Tw Cen MT" w:hAnsi="Tw Cen MT"/>
          <w:b/>
        </w:rPr>
        <w:t>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14:paraId="5791ABD1" w14:textId="77777777" w:rsidR="005A5B7C" w:rsidRPr="002D065F" w:rsidRDefault="005A5B7C" w:rsidP="0040078B">
      <w:pPr>
        <w:pStyle w:val="Textoindependiente3"/>
        <w:spacing w:before="120" w:after="120"/>
        <w:rPr>
          <w:rFonts w:ascii="Tw Cen MT" w:hAnsi="Tw Cen MT"/>
          <w:lang w:val="es-ES_tradnl"/>
        </w:rPr>
      </w:pPr>
    </w:p>
    <w:p w14:paraId="0A7967FE" w14:textId="77777777" w:rsidR="005A5B7C" w:rsidRPr="002D065F" w:rsidRDefault="005A5B7C" w:rsidP="0040078B">
      <w:pPr>
        <w:spacing w:before="120" w:after="120" w:line="240" w:lineRule="auto"/>
        <w:jc w:val="center"/>
        <w:rPr>
          <w:rFonts w:ascii="Tw Cen MT" w:hAnsi="Tw Cen MT" w:cs="Arial"/>
          <w:b/>
        </w:rPr>
      </w:pPr>
      <w:r>
        <w:rPr>
          <w:rFonts w:ascii="Tw Cen MT" w:hAnsi="Tw Cen MT" w:cs="Arial"/>
          <w:b/>
        </w:rPr>
        <w:t>C O N V O C A T O R I A</w:t>
      </w:r>
    </w:p>
    <w:p w14:paraId="6E97206F" w14:textId="77777777" w:rsidR="005A5B7C" w:rsidRPr="002D065F" w:rsidRDefault="005A5B7C" w:rsidP="0040078B">
      <w:pPr>
        <w:spacing w:before="120" w:after="120" w:line="240" w:lineRule="auto"/>
        <w:rPr>
          <w:rFonts w:ascii="Tw Cen MT" w:hAnsi="Tw Cen MT" w:cs="Arial"/>
        </w:rPr>
      </w:pPr>
    </w:p>
    <w:p w14:paraId="36C44620"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Pr="002D065F" w:rsidRDefault="005A5B7C" w:rsidP="0040078B">
      <w:pPr>
        <w:spacing w:before="120" w:after="120" w:line="240" w:lineRule="auto"/>
        <w:rPr>
          <w:rFonts w:ascii="Tw Cen MT" w:hAnsi="Tw Cen MT" w:cs="Arial"/>
          <w:bCs/>
        </w:rPr>
      </w:pPr>
    </w:p>
    <w:p w14:paraId="2DFA2E7E" w14:textId="0E90E254" w:rsidR="005A5B7C" w:rsidRPr="002D065F" w:rsidRDefault="005A5B7C" w:rsidP="0040078B">
      <w:pPr>
        <w:spacing w:before="120" w:after="120" w:line="240" w:lineRule="auto"/>
        <w:jc w:val="center"/>
        <w:rPr>
          <w:rFonts w:ascii="Tw Cen MT" w:hAnsi="Tw Cen MT" w:cs="Arial"/>
          <w:b/>
          <w:bCs/>
        </w:rPr>
      </w:pPr>
      <w:r w:rsidRPr="00F82B37">
        <w:rPr>
          <w:rFonts w:ascii="Tw Cen MT" w:hAnsi="Tw Cen MT" w:cs="Arial"/>
          <w:b/>
          <w:bCs/>
        </w:rPr>
        <w:t>06002-0</w:t>
      </w:r>
      <w:r w:rsidR="004B3825">
        <w:rPr>
          <w:rFonts w:ascii="Tw Cen MT" w:hAnsi="Tw Cen MT" w:cs="Arial"/>
          <w:b/>
          <w:bCs/>
        </w:rPr>
        <w:t>0</w:t>
      </w:r>
      <w:r w:rsidR="003A53EE">
        <w:rPr>
          <w:rFonts w:ascii="Tw Cen MT" w:hAnsi="Tw Cen MT" w:cs="Arial"/>
          <w:b/>
          <w:bCs/>
        </w:rPr>
        <w:t>7</w:t>
      </w:r>
      <w:r w:rsidRPr="00F82B37">
        <w:rPr>
          <w:rFonts w:ascii="Tw Cen MT" w:hAnsi="Tw Cen MT" w:cs="Arial"/>
          <w:b/>
          <w:bCs/>
        </w:rPr>
        <w:t>-1</w:t>
      </w:r>
      <w:r w:rsidR="004B3825">
        <w:rPr>
          <w:rFonts w:ascii="Tw Cen MT" w:hAnsi="Tw Cen MT" w:cs="Arial"/>
          <w:b/>
          <w:bCs/>
        </w:rPr>
        <w:t>8</w:t>
      </w:r>
    </w:p>
    <w:p w14:paraId="4B27A1D4" w14:textId="77777777" w:rsidR="009F15CF" w:rsidRPr="002D065F" w:rsidRDefault="009F15CF" w:rsidP="0040078B">
      <w:pPr>
        <w:spacing w:before="120" w:after="120" w:line="240" w:lineRule="auto"/>
        <w:rPr>
          <w:rFonts w:ascii="Tw Cen MT" w:hAnsi="Tw Cen MT" w:cs="Arial"/>
          <w:b/>
          <w:bCs/>
        </w:rPr>
      </w:pPr>
    </w:p>
    <w:p w14:paraId="1159A94C" w14:textId="77777777" w:rsidR="003A53EE" w:rsidRPr="00053ADC" w:rsidRDefault="003A53EE" w:rsidP="003A53EE">
      <w:pPr>
        <w:ind w:right="51"/>
        <w:jc w:val="center"/>
        <w:rPr>
          <w:rFonts w:ascii="Tw Cen MT" w:hAnsi="Tw Cen MT" w:cs="Arial"/>
          <w:b/>
          <w:bCs/>
        </w:rPr>
      </w:pPr>
      <w:r w:rsidRPr="00FE4B27">
        <w:rPr>
          <w:rFonts w:ascii="Tw Cen MT" w:hAnsi="Tw Cen MT" w:cs="Arial"/>
          <w:b/>
          <w:bCs/>
        </w:rPr>
        <w:t>PARA</w:t>
      </w:r>
      <w:r w:rsidRPr="001F142F">
        <w:rPr>
          <w:rFonts w:ascii="Tw Cen MT" w:hAnsi="Tw Cen MT" w:cs="Arial"/>
          <w:b/>
          <w:bCs/>
        </w:rPr>
        <w:t xml:space="preserve"> LA ADQUISICION DE </w:t>
      </w:r>
      <w:r>
        <w:rPr>
          <w:rFonts w:ascii="Tw Cen MT" w:hAnsi="Tw Cen MT" w:cs="Arial"/>
          <w:b/>
          <w:bCs/>
        </w:rPr>
        <w:t xml:space="preserve">MEDICAMENTOS Y MATERIALES DE CURACIÓN PARA LOS CENTROS </w:t>
      </w:r>
      <w:r w:rsidRPr="00731E57">
        <w:rPr>
          <w:rFonts w:ascii="Tw Cen MT" w:hAnsi="Tw Cen MT" w:cs="Arial"/>
          <w:b/>
          <w:bCs/>
        </w:rPr>
        <w:t>DE REINSERCIÓN SOCIAL</w:t>
      </w:r>
      <w:r>
        <w:rPr>
          <w:rFonts w:ascii="Tw Cen MT" w:hAnsi="Tw Cen MT" w:cs="Arial"/>
          <w:b/>
          <w:bCs/>
        </w:rPr>
        <w:t xml:space="preserve"> DEL ESTADO DE COLIMA</w:t>
      </w:r>
    </w:p>
    <w:p w14:paraId="713E10F4" w14:textId="2372FCB4" w:rsidR="00BB3689" w:rsidRDefault="00BB3689" w:rsidP="0040078B">
      <w:pPr>
        <w:spacing w:before="120" w:after="120" w:line="240" w:lineRule="auto"/>
        <w:jc w:val="both"/>
        <w:rPr>
          <w:rFonts w:ascii="Tw Cen MT" w:hAnsi="Tw Cen MT" w:cs="Arial"/>
          <w:b/>
          <w:bCs/>
        </w:rPr>
      </w:pPr>
    </w:p>
    <w:p w14:paraId="0D554B87" w14:textId="77777777" w:rsidR="005759D9" w:rsidRPr="002D065F" w:rsidRDefault="005759D9" w:rsidP="0040078B">
      <w:pPr>
        <w:spacing w:before="120" w:after="120" w:line="240" w:lineRule="auto"/>
        <w:jc w:val="both"/>
        <w:rPr>
          <w:rFonts w:ascii="Tw Cen MT" w:hAnsi="Tw Cen MT" w:cs="Arial"/>
          <w:b/>
          <w:bCs/>
        </w:rPr>
      </w:pPr>
    </w:p>
    <w:p w14:paraId="15161516"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JUNTA DE ACLARACIÓN DE BASES (OPTATIVA PARA LOS LICITANTES)</w:t>
      </w:r>
    </w:p>
    <w:p w14:paraId="0B339FDF" w14:textId="137436A7" w:rsidR="005A5B7C" w:rsidRPr="00803AAC" w:rsidRDefault="003A53EE" w:rsidP="0040078B">
      <w:pPr>
        <w:spacing w:before="120" w:after="120" w:line="240" w:lineRule="auto"/>
        <w:jc w:val="center"/>
        <w:rPr>
          <w:rFonts w:ascii="Tw Cen MT" w:hAnsi="Tw Cen MT" w:cs="Arial"/>
          <w:b/>
          <w:bCs/>
        </w:rPr>
      </w:pPr>
      <w:r>
        <w:rPr>
          <w:rFonts w:ascii="Tw Cen MT" w:hAnsi="Tw Cen MT" w:cs="Arial"/>
          <w:b/>
          <w:bCs/>
        </w:rPr>
        <w:t>02</w:t>
      </w:r>
      <w:r w:rsidR="00F82B37" w:rsidRPr="00803AAC">
        <w:rPr>
          <w:rFonts w:ascii="Tw Cen MT" w:hAnsi="Tw Cen MT" w:cs="Arial"/>
          <w:b/>
          <w:bCs/>
        </w:rPr>
        <w:t xml:space="preserve"> DE </w:t>
      </w:r>
      <w:r>
        <w:rPr>
          <w:rFonts w:ascii="Tw Cen MT" w:hAnsi="Tw Cen MT" w:cs="Arial"/>
          <w:b/>
          <w:bCs/>
        </w:rPr>
        <w:t>AGOSTO</w:t>
      </w:r>
      <w:r w:rsidR="00F82B37" w:rsidRPr="00803AAC">
        <w:rPr>
          <w:rFonts w:ascii="Tw Cen MT" w:hAnsi="Tw Cen MT" w:cs="Arial"/>
          <w:b/>
          <w:bCs/>
        </w:rPr>
        <w:t xml:space="preserve"> DE 201</w:t>
      </w:r>
      <w:r w:rsidR="00803AAC" w:rsidRPr="00803AAC">
        <w:rPr>
          <w:rFonts w:ascii="Tw Cen MT" w:hAnsi="Tw Cen MT" w:cs="Arial"/>
          <w:b/>
          <w:bCs/>
        </w:rPr>
        <w:t>8</w:t>
      </w:r>
    </w:p>
    <w:p w14:paraId="5688EE4D" w14:textId="5876AAB8" w:rsidR="005A5B7C" w:rsidRPr="006B0CF5" w:rsidRDefault="00175BD7" w:rsidP="0040078B">
      <w:pPr>
        <w:spacing w:before="120" w:after="120" w:line="240" w:lineRule="auto"/>
        <w:jc w:val="center"/>
        <w:rPr>
          <w:rFonts w:ascii="Tw Cen MT" w:hAnsi="Tw Cen MT" w:cs="Arial"/>
          <w:b/>
          <w:bCs/>
        </w:rPr>
      </w:pPr>
      <w:r w:rsidRPr="00803AAC">
        <w:rPr>
          <w:rFonts w:ascii="Tw Cen MT" w:hAnsi="Tw Cen MT" w:cs="Arial"/>
          <w:b/>
          <w:bCs/>
        </w:rPr>
        <w:fldChar w:fldCharType="begin"/>
      </w:r>
      <w:r w:rsidR="005A5B7C" w:rsidRPr="00803AAC">
        <w:rPr>
          <w:rFonts w:ascii="Tw Cen MT" w:hAnsi="Tw Cen MT" w:cs="Arial"/>
          <w:b/>
          <w:bCs/>
        </w:rPr>
        <w:instrText xml:space="preserve"> MERGEFIELD Hora_JA </w:instrText>
      </w:r>
      <w:r w:rsidRPr="00803AAC">
        <w:rPr>
          <w:rFonts w:ascii="Tw Cen MT" w:hAnsi="Tw Cen MT" w:cs="Arial"/>
          <w:b/>
          <w:bCs/>
        </w:rPr>
        <w:fldChar w:fldCharType="separate"/>
      </w:r>
      <w:r w:rsidR="00901CFF">
        <w:rPr>
          <w:rFonts w:ascii="Tw Cen MT" w:hAnsi="Tw Cen MT" w:cs="Arial"/>
          <w:b/>
          <w:bCs/>
          <w:noProof/>
        </w:rPr>
        <w:t>11</w:t>
      </w:r>
      <w:r w:rsidR="005A5B7C" w:rsidRPr="00803AAC">
        <w:rPr>
          <w:rFonts w:ascii="Tw Cen MT" w:hAnsi="Tw Cen MT" w:cs="Arial"/>
          <w:b/>
          <w:bCs/>
          <w:noProof/>
        </w:rPr>
        <w:t>:00 HORAS</w:t>
      </w:r>
      <w:r w:rsidRPr="00803AAC">
        <w:rPr>
          <w:rFonts w:ascii="Tw Cen MT" w:hAnsi="Tw Cen MT" w:cs="Arial"/>
          <w:b/>
          <w:bCs/>
        </w:rPr>
        <w:fldChar w:fldCharType="end"/>
      </w:r>
    </w:p>
    <w:p w14:paraId="5E2AD3F7" w14:textId="77777777" w:rsidR="005A5B7C" w:rsidRDefault="005A5B7C" w:rsidP="0040078B">
      <w:pPr>
        <w:spacing w:before="120" w:after="120" w:line="240" w:lineRule="auto"/>
        <w:jc w:val="center"/>
        <w:rPr>
          <w:rFonts w:ascii="Tw Cen MT" w:hAnsi="Tw Cen MT" w:cs="Arial"/>
          <w:bCs/>
        </w:rPr>
      </w:pPr>
    </w:p>
    <w:p w14:paraId="6103DDB7"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DE PROPUESTAS TÉCNICAS Y ECONÓMICAS</w:t>
      </w:r>
    </w:p>
    <w:p w14:paraId="5BF132BA" w14:textId="332B0569" w:rsidR="005A5B7C" w:rsidRPr="003770FB" w:rsidRDefault="003A53EE" w:rsidP="0040078B">
      <w:pPr>
        <w:spacing w:before="120" w:after="120" w:line="240" w:lineRule="auto"/>
        <w:jc w:val="center"/>
        <w:rPr>
          <w:rFonts w:ascii="Tw Cen MT" w:hAnsi="Tw Cen MT" w:cs="Arial"/>
          <w:b/>
          <w:bCs/>
        </w:rPr>
      </w:pPr>
      <w:r>
        <w:rPr>
          <w:rFonts w:ascii="Tw Cen MT" w:hAnsi="Tw Cen MT" w:cs="Arial"/>
          <w:b/>
          <w:bCs/>
        </w:rPr>
        <w:t>09</w:t>
      </w:r>
      <w:r w:rsidR="00F82B37" w:rsidRPr="003770FB">
        <w:rPr>
          <w:rFonts w:ascii="Tw Cen MT" w:hAnsi="Tw Cen MT" w:cs="Arial"/>
          <w:b/>
          <w:bCs/>
        </w:rPr>
        <w:t xml:space="preserve"> DE </w:t>
      </w:r>
      <w:r>
        <w:rPr>
          <w:rFonts w:ascii="Tw Cen MT" w:hAnsi="Tw Cen MT" w:cs="Arial"/>
          <w:b/>
          <w:bCs/>
        </w:rPr>
        <w:t>AGOSTO</w:t>
      </w:r>
      <w:r w:rsidR="00F82B37" w:rsidRPr="003770FB">
        <w:rPr>
          <w:rFonts w:ascii="Tw Cen MT" w:hAnsi="Tw Cen MT" w:cs="Arial"/>
          <w:b/>
          <w:bCs/>
        </w:rPr>
        <w:t xml:space="preserve"> </w:t>
      </w:r>
      <w:r w:rsidR="005A5B7C" w:rsidRPr="003770FB">
        <w:rPr>
          <w:rFonts w:ascii="Tw Cen MT" w:hAnsi="Tw Cen MT" w:cs="Arial"/>
          <w:b/>
          <w:bCs/>
        </w:rPr>
        <w:t>DE 201</w:t>
      </w:r>
      <w:r w:rsidR="003770FB" w:rsidRPr="003770FB">
        <w:rPr>
          <w:rFonts w:ascii="Tw Cen MT" w:hAnsi="Tw Cen MT" w:cs="Arial"/>
          <w:b/>
          <w:bCs/>
        </w:rPr>
        <w:t>8</w:t>
      </w:r>
    </w:p>
    <w:p w14:paraId="4F33F7F0" w14:textId="504D417E" w:rsidR="005A5B7C"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Hora_PP </w:instrText>
      </w:r>
      <w:r w:rsidRPr="003770FB">
        <w:rPr>
          <w:rFonts w:ascii="Tw Cen MT" w:hAnsi="Tw Cen MT" w:cs="Arial"/>
          <w:b/>
          <w:bCs/>
        </w:rPr>
        <w:fldChar w:fldCharType="separate"/>
      </w:r>
      <w:r w:rsidR="00901CFF">
        <w:rPr>
          <w:rFonts w:ascii="Tw Cen MT" w:hAnsi="Tw Cen MT" w:cs="Arial"/>
          <w:b/>
          <w:bCs/>
          <w:noProof/>
        </w:rPr>
        <w:t>11</w:t>
      </w:r>
      <w:r w:rsidR="005A5B7C" w:rsidRPr="003770FB">
        <w:rPr>
          <w:rFonts w:ascii="Tw Cen MT" w:hAnsi="Tw Cen MT" w:cs="Arial"/>
          <w:b/>
          <w:bCs/>
          <w:noProof/>
        </w:rPr>
        <w:t>:00 HORAS</w:t>
      </w:r>
      <w:r w:rsidRPr="003770FB">
        <w:rPr>
          <w:rFonts w:ascii="Tw Cen MT" w:hAnsi="Tw Cen MT" w:cs="Arial"/>
          <w:b/>
          <w:bCs/>
        </w:rPr>
        <w:fldChar w:fldCharType="end"/>
      </w:r>
    </w:p>
    <w:p w14:paraId="17BBA162" w14:textId="77777777" w:rsidR="005A5B7C" w:rsidRDefault="005A5B7C" w:rsidP="0040078B">
      <w:pPr>
        <w:spacing w:before="120" w:after="120" w:line="240" w:lineRule="auto"/>
        <w:rPr>
          <w:rFonts w:ascii="Tw Cen MT" w:hAnsi="Tw Cen MT" w:cs="Arial"/>
          <w:bCs/>
        </w:rPr>
      </w:pPr>
    </w:p>
    <w:p w14:paraId="4F138C35"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FALLO</w:t>
      </w:r>
    </w:p>
    <w:p w14:paraId="3BF6B987" w14:textId="0E21B965" w:rsidR="005A5B7C" w:rsidRPr="003770FB" w:rsidRDefault="003A53EE" w:rsidP="0040078B">
      <w:pPr>
        <w:spacing w:before="120" w:after="120" w:line="240" w:lineRule="auto"/>
        <w:jc w:val="center"/>
        <w:rPr>
          <w:rFonts w:ascii="Tw Cen MT" w:hAnsi="Tw Cen MT" w:cs="Arial"/>
          <w:b/>
          <w:bCs/>
        </w:rPr>
      </w:pPr>
      <w:r>
        <w:rPr>
          <w:rFonts w:ascii="Tw Cen MT" w:hAnsi="Tw Cen MT" w:cs="Arial"/>
          <w:b/>
          <w:bCs/>
        </w:rPr>
        <w:t>15</w:t>
      </w:r>
      <w:r w:rsidR="006B0CF5" w:rsidRPr="003770FB">
        <w:rPr>
          <w:rFonts w:ascii="Tw Cen MT" w:hAnsi="Tw Cen MT" w:cs="Arial"/>
          <w:b/>
          <w:bCs/>
        </w:rPr>
        <w:t xml:space="preserve"> DE </w:t>
      </w:r>
      <w:r>
        <w:rPr>
          <w:rFonts w:ascii="Tw Cen MT" w:hAnsi="Tw Cen MT" w:cs="Arial"/>
          <w:b/>
          <w:bCs/>
        </w:rPr>
        <w:t>AGOSTO</w:t>
      </w:r>
      <w:r w:rsidR="006B0CF5" w:rsidRPr="003770FB" w:rsidDel="004B3EAC">
        <w:rPr>
          <w:rFonts w:ascii="Tw Cen MT" w:hAnsi="Tw Cen MT" w:cs="Arial"/>
          <w:b/>
          <w:bCs/>
        </w:rPr>
        <w:t xml:space="preserve"> </w:t>
      </w:r>
      <w:r w:rsidR="006B0CF5" w:rsidRPr="003770FB">
        <w:rPr>
          <w:rFonts w:ascii="Tw Cen MT" w:hAnsi="Tw Cen MT" w:cs="Arial"/>
          <w:b/>
          <w:bCs/>
        </w:rPr>
        <w:t>DE 201</w:t>
      </w:r>
      <w:r w:rsidR="003770FB" w:rsidRPr="003770FB">
        <w:rPr>
          <w:rFonts w:ascii="Tw Cen MT" w:hAnsi="Tw Cen MT" w:cs="Arial"/>
          <w:b/>
          <w:bCs/>
        </w:rPr>
        <w:t>8</w:t>
      </w:r>
    </w:p>
    <w:p w14:paraId="03383595" w14:textId="77A65DC9" w:rsidR="006C3D2F"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Hora_Fallo </w:instrText>
      </w:r>
      <w:r w:rsidRPr="003770FB">
        <w:rPr>
          <w:rFonts w:ascii="Tw Cen MT" w:hAnsi="Tw Cen MT" w:cs="Arial"/>
          <w:b/>
          <w:bCs/>
        </w:rPr>
        <w:fldChar w:fldCharType="separate"/>
      </w:r>
      <w:r w:rsidR="00901CFF">
        <w:rPr>
          <w:rFonts w:ascii="Tw Cen MT" w:hAnsi="Tw Cen MT" w:cs="Arial"/>
          <w:b/>
          <w:bCs/>
          <w:noProof/>
        </w:rPr>
        <w:t>1</w:t>
      </w:r>
      <w:r w:rsidR="00C87C06">
        <w:rPr>
          <w:rFonts w:ascii="Tw Cen MT" w:hAnsi="Tw Cen MT" w:cs="Arial"/>
          <w:b/>
          <w:bCs/>
          <w:noProof/>
        </w:rPr>
        <w:t>1</w:t>
      </w:r>
      <w:r w:rsidR="005A5B7C" w:rsidRPr="003770FB">
        <w:rPr>
          <w:rFonts w:ascii="Tw Cen MT" w:hAnsi="Tw Cen MT" w:cs="Arial"/>
          <w:b/>
          <w:bCs/>
          <w:noProof/>
        </w:rPr>
        <w:t>:00 HORAS</w:t>
      </w:r>
      <w:r w:rsidRPr="003770FB">
        <w:rPr>
          <w:rFonts w:ascii="Tw Cen MT" w:hAnsi="Tw Cen MT" w:cs="Arial"/>
          <w:b/>
          <w:bCs/>
        </w:rPr>
        <w:fldChar w:fldCharType="end"/>
      </w:r>
    </w:p>
    <w:p w14:paraId="1E6C37D3" w14:textId="77777777" w:rsidR="000E29AE" w:rsidRDefault="000E29AE" w:rsidP="0040078B">
      <w:pPr>
        <w:spacing w:before="120" w:after="120" w:line="240" w:lineRule="auto"/>
        <w:jc w:val="center"/>
        <w:rPr>
          <w:rFonts w:ascii="Tw Cen MT" w:hAnsi="Tw Cen MT" w:cs="Arial"/>
          <w:bCs/>
        </w:rPr>
      </w:pPr>
    </w:p>
    <w:p w14:paraId="0C3AB306" w14:textId="1C3F2E1F" w:rsidR="000A3117" w:rsidRPr="005759D9" w:rsidRDefault="009F15CF" w:rsidP="005759D9">
      <w:r>
        <w:br w:type="page"/>
      </w:r>
    </w:p>
    <w:bookmarkEnd w:id="0"/>
    <w:p w14:paraId="5F7C6D11" w14:textId="77777777" w:rsidR="00B67E41" w:rsidRPr="00995CAC" w:rsidRDefault="00B67E41" w:rsidP="000A3117">
      <w:pPr>
        <w:spacing w:after="0" w:line="240" w:lineRule="auto"/>
        <w:jc w:val="center"/>
        <w:rPr>
          <w:rFonts w:ascii="Tw Cen MT" w:hAnsi="Tw Cen MT" w:cs="Arial"/>
          <w:b/>
          <w:bCs/>
        </w:rPr>
      </w:pPr>
      <w:r w:rsidRPr="00995CAC">
        <w:rPr>
          <w:rFonts w:ascii="Tw Cen MT" w:hAnsi="Tw Cen MT" w:cs="Arial"/>
          <w:b/>
          <w:bCs/>
        </w:rPr>
        <w:lastRenderedPageBreak/>
        <w:t>LICITACIÓN PÚBLICA NACIONAL</w:t>
      </w:r>
    </w:p>
    <w:p w14:paraId="43710981" w14:textId="1B877C59" w:rsidR="00B67E41" w:rsidRPr="00995CAC" w:rsidRDefault="00B67E41" w:rsidP="000A3117">
      <w:pPr>
        <w:spacing w:after="0" w:line="240" w:lineRule="auto"/>
        <w:jc w:val="center"/>
        <w:rPr>
          <w:rFonts w:ascii="Tw Cen MT" w:hAnsi="Tw Cen MT" w:cs="Arial"/>
        </w:rPr>
      </w:pPr>
      <w:r w:rsidRPr="00F82B37">
        <w:rPr>
          <w:rFonts w:ascii="Tw Cen MT" w:hAnsi="Tw Cen MT" w:cs="Arial"/>
          <w:b/>
          <w:bCs/>
        </w:rPr>
        <w:t>No.</w:t>
      </w:r>
      <w:r w:rsidR="00450307" w:rsidRPr="00F82B37">
        <w:rPr>
          <w:rFonts w:ascii="Tw Cen MT" w:hAnsi="Tw Cen MT" w:cs="Arial"/>
          <w:b/>
          <w:bCs/>
        </w:rPr>
        <w:t xml:space="preserve"> 06002-0</w:t>
      </w:r>
      <w:r w:rsidR="004B3825">
        <w:rPr>
          <w:rFonts w:ascii="Tw Cen MT" w:hAnsi="Tw Cen MT" w:cs="Arial"/>
          <w:b/>
          <w:bCs/>
        </w:rPr>
        <w:t>0</w:t>
      </w:r>
      <w:r w:rsidR="003A53EE">
        <w:rPr>
          <w:rFonts w:ascii="Tw Cen MT" w:hAnsi="Tw Cen MT" w:cs="Arial"/>
          <w:b/>
          <w:bCs/>
        </w:rPr>
        <w:t>7</w:t>
      </w:r>
      <w:r w:rsidRPr="00F82B37">
        <w:rPr>
          <w:rFonts w:ascii="Tw Cen MT" w:hAnsi="Tw Cen MT" w:cs="Arial"/>
          <w:b/>
          <w:bCs/>
        </w:rPr>
        <w:t>-1</w:t>
      </w:r>
      <w:r w:rsidR="004B3825">
        <w:rPr>
          <w:rFonts w:ascii="Tw Cen MT" w:hAnsi="Tw Cen MT" w:cs="Arial"/>
          <w:b/>
          <w:bCs/>
        </w:rPr>
        <w:t>8</w:t>
      </w:r>
    </w:p>
    <w:p w14:paraId="62867C04" w14:textId="77777777" w:rsidR="00B67E41" w:rsidRDefault="00B67E41" w:rsidP="000A3117">
      <w:pPr>
        <w:spacing w:after="0" w:line="240" w:lineRule="auto"/>
        <w:jc w:val="center"/>
        <w:rPr>
          <w:rFonts w:ascii="Tw Cen MT" w:hAnsi="Tw Cen MT" w:cs="Arial"/>
          <w:b/>
          <w:bCs/>
        </w:rPr>
      </w:pPr>
      <w:r w:rsidRPr="00995CAC">
        <w:rPr>
          <w:rFonts w:ascii="Tw Cen MT" w:hAnsi="Tw Cen MT" w:cs="Arial"/>
          <w:b/>
          <w:bCs/>
        </w:rPr>
        <w:t>Í N D l C E</w:t>
      </w:r>
    </w:p>
    <w:p w14:paraId="16DCABAD" w14:textId="77777777" w:rsidR="000A3117" w:rsidRPr="00995CAC" w:rsidRDefault="000A3117" w:rsidP="000A3117">
      <w:pPr>
        <w:spacing w:after="0" w:line="240" w:lineRule="auto"/>
        <w:jc w:val="center"/>
        <w:rPr>
          <w:rFonts w:ascii="Tw Cen MT" w:hAnsi="Tw Cen MT" w:cs="Arial"/>
          <w:b/>
          <w:bCs/>
        </w:rPr>
      </w:pPr>
    </w:p>
    <w:p w14:paraId="1C11BCCF" w14:textId="77777777" w:rsidR="003F62EA" w:rsidRPr="001B60F9" w:rsidRDefault="003F62EA" w:rsidP="000A3117">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14:paraId="5F83D653" w14:textId="47EE6B19"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Objeto, descripción y cantidad. (</w:t>
      </w:r>
      <w:r w:rsidR="00901CFF" w:rsidRPr="001B60F9">
        <w:rPr>
          <w:rFonts w:ascii="Tw Cen MT" w:hAnsi="Tw Cen MT"/>
        </w:rPr>
        <w:t>Anexo número</w:t>
      </w:r>
      <w:r w:rsidRPr="001B60F9">
        <w:rPr>
          <w:rFonts w:ascii="Tw Cen MT" w:hAnsi="Tw Cen MT"/>
        </w:rPr>
        <w:t xml:space="preserve"> 1 Técnico)</w:t>
      </w:r>
    </w:p>
    <w:p w14:paraId="3D29AED0" w14:textId="3F0ACFCD"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Seguros.</w:t>
      </w:r>
    </w:p>
    <w:p w14:paraId="55DF0A61" w14:textId="12D7A178"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Vigencia de la oferta.</w:t>
      </w:r>
    </w:p>
    <w:p w14:paraId="733EB33D" w14:textId="3397EBE6"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Idioma.</w:t>
      </w:r>
    </w:p>
    <w:p w14:paraId="1C2BAFF5"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Moneda.</w:t>
      </w:r>
    </w:p>
    <w:p w14:paraId="10A215E1" w14:textId="003E6E32" w:rsidR="003F62EA" w:rsidRDefault="00F515C2"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0A3117">
      <w:pPr>
        <w:tabs>
          <w:tab w:val="left" w:pos="993"/>
        </w:tabs>
        <w:spacing w:after="0" w:line="240" w:lineRule="auto"/>
        <w:jc w:val="both"/>
        <w:rPr>
          <w:rFonts w:ascii="Tw Cen MT" w:hAnsi="Tw Cen MT"/>
        </w:rPr>
      </w:pPr>
    </w:p>
    <w:p w14:paraId="06A529B1"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Junta de aclaraciones.</w:t>
      </w:r>
    </w:p>
    <w:p w14:paraId="3811CE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Registro de participantes.</w:t>
      </w:r>
    </w:p>
    <w:p w14:paraId="0F81F5F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5D08B5">
      <w:pPr>
        <w:numPr>
          <w:ilvl w:val="2"/>
          <w:numId w:val="21"/>
        </w:numPr>
        <w:spacing w:after="0" w:line="240" w:lineRule="auto"/>
        <w:ind w:left="709" w:firstLine="0"/>
        <w:jc w:val="both"/>
        <w:rPr>
          <w:rFonts w:ascii="Tw Cen MT" w:hAnsi="Tw Cen MT"/>
        </w:rPr>
      </w:pPr>
      <w:r w:rsidRPr="001B60F9">
        <w:rPr>
          <w:rFonts w:ascii="Tw Cen MT" w:hAnsi="Tw Cen MT"/>
        </w:rPr>
        <w:t>Evaluación de propuestas.</w:t>
      </w:r>
    </w:p>
    <w:p w14:paraId="608F98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Fallo.</w:t>
      </w:r>
    </w:p>
    <w:p w14:paraId="7689F709"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Indicaciones generales.</w:t>
      </w:r>
    </w:p>
    <w:p w14:paraId="562095D4" w14:textId="77777777" w:rsidR="003F62EA" w:rsidRDefault="003F62EA" w:rsidP="005D08B5">
      <w:pPr>
        <w:numPr>
          <w:ilvl w:val="1"/>
          <w:numId w:val="21"/>
        </w:numPr>
        <w:tabs>
          <w:tab w:val="left" w:pos="993"/>
        </w:tabs>
        <w:spacing w:after="0" w:line="240" w:lineRule="auto"/>
        <w:ind w:left="0" w:firstLine="0"/>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0A3117">
      <w:pPr>
        <w:spacing w:after="0" w:line="240" w:lineRule="auto"/>
        <w:jc w:val="both"/>
        <w:rPr>
          <w:rFonts w:ascii="Tw Cen MT" w:hAnsi="Tw Cen MT"/>
        </w:rPr>
      </w:pPr>
    </w:p>
    <w:p w14:paraId="5006F510"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B24752A"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14:paraId="6FFB56E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14:paraId="2481A946" w14:textId="33C216ED"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sidR="00782E15">
        <w:rPr>
          <w:rFonts w:ascii="Tw Cen MT" w:hAnsi="Tw Cen MT"/>
        </w:rPr>
        <w:t>8</w:t>
      </w:r>
      <w:r w:rsidRPr="001B60F9">
        <w:rPr>
          <w:rFonts w:ascii="Tw Cen MT" w:hAnsi="Tw Cen MT"/>
        </w:rPr>
        <w:t>)</w:t>
      </w:r>
    </w:p>
    <w:p w14:paraId="4B630DDF" w14:textId="7DFE9CB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sidR="00782E15">
        <w:rPr>
          <w:rFonts w:ascii="Tw Cen MT" w:hAnsi="Tw Cen MT"/>
        </w:rPr>
        <w:t>9</w:t>
      </w:r>
      <w:r w:rsidRPr="001B60F9">
        <w:rPr>
          <w:rFonts w:ascii="Tw Cen MT" w:hAnsi="Tw Cen MT"/>
        </w:rPr>
        <w:t>)</w:t>
      </w:r>
    </w:p>
    <w:p w14:paraId="31C9C894" w14:textId="40AB3D80"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Subcontrataciones. (Anexo 10</w:t>
      </w:r>
      <w:r w:rsidR="003F62EA" w:rsidRPr="001B60F9">
        <w:rPr>
          <w:rFonts w:ascii="Tw Cen MT" w:hAnsi="Tw Cen MT"/>
        </w:rPr>
        <w:t>)</w:t>
      </w:r>
    </w:p>
    <w:p w14:paraId="16A302DC" w14:textId="6B3AD5DB"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sidR="00782E15">
        <w:rPr>
          <w:rFonts w:ascii="Tw Cen MT" w:hAnsi="Tw Cen MT"/>
        </w:rPr>
        <w:t>1</w:t>
      </w:r>
      <w:r w:rsidRPr="001B60F9">
        <w:rPr>
          <w:rFonts w:ascii="Tw Cen MT" w:hAnsi="Tw Cen MT"/>
        </w:rPr>
        <w:t>)</w:t>
      </w:r>
    </w:p>
    <w:p w14:paraId="6D4D1FF3" w14:textId="22D25F43"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lastRenderedPageBreak/>
        <w:t xml:space="preserve">Escrito de </w:t>
      </w:r>
      <w:r w:rsidR="000459DC">
        <w:rPr>
          <w:rFonts w:ascii="Tw Cen MT" w:hAnsi="Tw Cen MT"/>
        </w:rPr>
        <w:t>presentación</w:t>
      </w:r>
      <w:r w:rsidRPr="001B60F9">
        <w:rPr>
          <w:rFonts w:ascii="Tw Cen MT" w:hAnsi="Tw Cen MT"/>
        </w:rPr>
        <w:t xml:space="preserve"> independiente de propuesta</w:t>
      </w:r>
      <w:r w:rsidR="00892AB6">
        <w:rPr>
          <w:rFonts w:ascii="Tw Cen MT" w:hAnsi="Tw Cen MT"/>
        </w:rPr>
        <w:t>.</w:t>
      </w:r>
      <w:r w:rsidRPr="001B60F9">
        <w:rPr>
          <w:rFonts w:ascii="Tw Cen MT" w:hAnsi="Tw Cen MT"/>
        </w:rPr>
        <w:t xml:space="preserve"> (presentación de propuesta individual)</w:t>
      </w:r>
      <w:r w:rsidR="00892AB6">
        <w:rPr>
          <w:rFonts w:ascii="Tw Cen MT" w:hAnsi="Tw Cen MT"/>
        </w:rPr>
        <w:t xml:space="preserve"> </w:t>
      </w:r>
      <w:r w:rsidRPr="001B60F9">
        <w:rPr>
          <w:rFonts w:ascii="Tw Cen MT" w:hAnsi="Tw Cen MT"/>
        </w:rPr>
        <w:t>(Anexo 1</w:t>
      </w:r>
      <w:r w:rsidR="00782E15">
        <w:rPr>
          <w:rFonts w:ascii="Tw Cen MT" w:hAnsi="Tw Cen MT"/>
        </w:rPr>
        <w:t>2</w:t>
      </w:r>
      <w:r w:rsidRPr="001B60F9">
        <w:rPr>
          <w:rFonts w:ascii="Tw Cen MT" w:hAnsi="Tw Cen MT"/>
        </w:rPr>
        <w:t>)</w:t>
      </w:r>
    </w:p>
    <w:p w14:paraId="2CF65C2A" w14:textId="03ED8E00"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sidR="000459DC">
        <w:rPr>
          <w:rFonts w:ascii="Tw Cen MT" w:hAnsi="Tw Cen MT"/>
        </w:rPr>
        <w:t xml:space="preserve">presentar </w:t>
      </w:r>
      <w:r w:rsidRPr="001B60F9">
        <w:rPr>
          <w:rFonts w:ascii="Tw Cen MT" w:hAnsi="Tw Cen MT"/>
        </w:rPr>
        <w:t>propuestas conjuntas</w:t>
      </w:r>
      <w:r w:rsidR="00892AB6">
        <w:rPr>
          <w:rFonts w:ascii="Tw Cen MT" w:hAnsi="Tw Cen MT"/>
        </w:rPr>
        <w:t>.</w:t>
      </w:r>
      <w:r w:rsidRPr="001B60F9">
        <w:rPr>
          <w:rFonts w:ascii="Tw Cen MT" w:hAnsi="Tw Cen MT"/>
        </w:rPr>
        <w:t xml:space="preserve"> (Anexo 1</w:t>
      </w:r>
      <w:r w:rsidR="00782E15">
        <w:rPr>
          <w:rFonts w:ascii="Tw Cen MT" w:hAnsi="Tw Cen MT"/>
        </w:rPr>
        <w:t>3</w:t>
      </w:r>
      <w:r w:rsidRPr="001B60F9">
        <w:rPr>
          <w:rFonts w:ascii="Tw Cen MT" w:hAnsi="Tw Cen MT"/>
        </w:rPr>
        <w:t>)</w:t>
      </w:r>
    </w:p>
    <w:p w14:paraId="14B28609" w14:textId="235F259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sidR="00782E15">
        <w:rPr>
          <w:rFonts w:ascii="Tw Cen MT" w:hAnsi="Tw Cen MT"/>
        </w:rPr>
        <w:t>4</w:t>
      </w:r>
      <w:r w:rsidRPr="001B60F9">
        <w:rPr>
          <w:rFonts w:ascii="Tw Cen MT" w:hAnsi="Tw Cen MT"/>
        </w:rPr>
        <w:t>)</w:t>
      </w:r>
    </w:p>
    <w:p w14:paraId="0697FA0F" w14:textId="01AF363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sidR="00782E15">
        <w:rPr>
          <w:rFonts w:ascii="Tw Cen MT" w:hAnsi="Tw Cen MT"/>
        </w:rPr>
        <w:t>5</w:t>
      </w:r>
      <w:r w:rsidRPr="001B60F9">
        <w:rPr>
          <w:rFonts w:ascii="Tw Cen MT" w:hAnsi="Tw Cen MT"/>
        </w:rPr>
        <w:t>)</w:t>
      </w:r>
    </w:p>
    <w:p w14:paraId="3B2A60AC" w14:textId="77777777" w:rsidR="003F62EA"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0A3117">
      <w:pPr>
        <w:tabs>
          <w:tab w:val="left" w:pos="1134"/>
        </w:tabs>
        <w:spacing w:after="0" w:line="240" w:lineRule="auto"/>
        <w:jc w:val="both"/>
        <w:rPr>
          <w:rFonts w:ascii="Tw Cen MT" w:hAnsi="Tw Cen MT"/>
        </w:rPr>
      </w:pPr>
    </w:p>
    <w:p w14:paraId="7283935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PROPOSICIONES.</w:t>
      </w:r>
    </w:p>
    <w:p w14:paraId="5442F72E" w14:textId="2C98848C"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Propuesta Técnica y Económica.</w:t>
      </w:r>
    </w:p>
    <w:p w14:paraId="42B3DD2D" w14:textId="77777777"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Proposiciones Conjuntas.</w:t>
      </w:r>
    </w:p>
    <w:p w14:paraId="7F41BDCE" w14:textId="77777777" w:rsidR="00D91973" w:rsidRPr="001B60F9" w:rsidRDefault="00D91973" w:rsidP="000A3117">
      <w:pPr>
        <w:spacing w:after="0" w:line="240" w:lineRule="auto"/>
        <w:jc w:val="both"/>
        <w:rPr>
          <w:rFonts w:ascii="Tw Cen MT" w:hAnsi="Tw Cen MT"/>
        </w:rPr>
      </w:pPr>
    </w:p>
    <w:p w14:paraId="13BE2973"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FIRMA DEL CONTRATO.</w:t>
      </w:r>
    </w:p>
    <w:p w14:paraId="28E93A66" w14:textId="7221BC7B"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Garantía de vicios ocultos.</w:t>
      </w:r>
    </w:p>
    <w:p w14:paraId="181B8DF6" w14:textId="77777777" w:rsidR="00D91973" w:rsidRPr="001B60F9" w:rsidRDefault="00D91973" w:rsidP="00297B04">
      <w:pPr>
        <w:spacing w:after="0" w:line="240" w:lineRule="auto"/>
        <w:jc w:val="both"/>
        <w:rPr>
          <w:rFonts w:ascii="Tw Cen MT" w:hAnsi="Tw Cen MT"/>
        </w:rPr>
      </w:pPr>
    </w:p>
    <w:p w14:paraId="5942070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ANTICIPO.</w:t>
      </w:r>
    </w:p>
    <w:p w14:paraId="03A707B1"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GARANTÍA DE ANTICIPO.</w:t>
      </w:r>
    </w:p>
    <w:p w14:paraId="45090D7C"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IMPUESTOS.</w:t>
      </w:r>
    </w:p>
    <w:p w14:paraId="57519443"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SANCIONES.</w:t>
      </w:r>
    </w:p>
    <w:p w14:paraId="7CE2F8C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PENAS CONVENCIONALES.</w:t>
      </w:r>
    </w:p>
    <w:p w14:paraId="5E392F27"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CONTROVERSIAS.</w:t>
      </w:r>
    </w:p>
    <w:p w14:paraId="1A42AE7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RECOMENDACIONES.</w:t>
      </w:r>
    </w:p>
    <w:p w14:paraId="06EB318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0A3117">
      <w:pPr>
        <w:spacing w:after="0" w:line="240" w:lineRule="auto"/>
        <w:jc w:val="both"/>
        <w:rPr>
          <w:rFonts w:ascii="Tw Cen MT" w:hAnsi="Tw Cen MT"/>
        </w:rPr>
      </w:pPr>
    </w:p>
    <w:p w14:paraId="01AEE4C0" w14:textId="2B96CDEB" w:rsidR="003F62EA" w:rsidRPr="001B60F9" w:rsidRDefault="003F62EA" w:rsidP="000A3117">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0A3117">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0A3117">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14:paraId="19649D7F"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Default="003F62EA" w:rsidP="000A3117">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2E87583A"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8</w:t>
      </w:r>
      <w:r w:rsidRPr="001B60F9">
        <w:rPr>
          <w:rFonts w:ascii="Tw Cen MT" w:hAnsi="Tw Cen MT"/>
        </w:rPr>
        <w:t xml:space="preserve"> INFRAESTRUCTURA, CAPACIDAD TÉCNICA, ADMINISTRATIVA Y ECONÓMICA</w:t>
      </w:r>
    </w:p>
    <w:p w14:paraId="0356E9C0" w14:textId="4133B0E3"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9</w:t>
      </w:r>
      <w:r w:rsidRPr="001B60F9">
        <w:rPr>
          <w:rFonts w:ascii="Tw Cen MT" w:hAnsi="Tw Cen MT"/>
        </w:rPr>
        <w:t xml:space="preserve"> GIRO U OBJETO SOCIAL.</w:t>
      </w:r>
    </w:p>
    <w:p w14:paraId="385217C8" w14:textId="1795FAAB" w:rsidR="003F62EA" w:rsidRPr="001B60F9" w:rsidRDefault="0022354D" w:rsidP="000A3117">
      <w:pPr>
        <w:spacing w:after="0" w:line="240" w:lineRule="auto"/>
        <w:jc w:val="both"/>
        <w:rPr>
          <w:rFonts w:ascii="Tw Cen MT" w:hAnsi="Tw Cen MT"/>
        </w:rPr>
      </w:pPr>
      <w:r>
        <w:rPr>
          <w:rFonts w:ascii="Tw Cen MT" w:hAnsi="Tw Cen MT"/>
          <w:b/>
        </w:rPr>
        <w:t>ANEXO 10</w:t>
      </w:r>
      <w:r w:rsidR="003F62EA" w:rsidRPr="001B60F9">
        <w:rPr>
          <w:rFonts w:ascii="Tw Cen MT" w:hAnsi="Tw Cen MT"/>
        </w:rPr>
        <w:t xml:space="preserve"> SUBCONTRATACIONES.</w:t>
      </w:r>
    </w:p>
    <w:p w14:paraId="406733DD" w14:textId="7132FC85" w:rsidR="003F62EA" w:rsidRPr="001B60F9" w:rsidRDefault="0022354D" w:rsidP="000A3117">
      <w:pPr>
        <w:spacing w:after="0" w:line="240" w:lineRule="auto"/>
        <w:jc w:val="both"/>
        <w:rPr>
          <w:rFonts w:ascii="Tw Cen MT" w:hAnsi="Tw Cen MT"/>
        </w:rPr>
      </w:pPr>
      <w:r>
        <w:rPr>
          <w:rFonts w:ascii="Tw Cen MT" w:hAnsi="Tw Cen MT"/>
          <w:b/>
        </w:rPr>
        <w:t>ANEXO 11</w:t>
      </w:r>
      <w:r w:rsidR="003F62EA" w:rsidRPr="001B60F9">
        <w:rPr>
          <w:rFonts w:ascii="Tw Cen MT" w:hAnsi="Tw Cen MT"/>
        </w:rPr>
        <w:t xml:space="preserve"> ESCRITO QUE FACULTE AL PARTICIPANTE A INTERVENIR EN LA LICITACIÓN.</w:t>
      </w:r>
    </w:p>
    <w:p w14:paraId="523D87D1" w14:textId="5990D54D" w:rsidR="003F62EA" w:rsidRPr="001B60F9" w:rsidRDefault="0022354D" w:rsidP="000A3117">
      <w:pPr>
        <w:spacing w:after="0" w:line="240" w:lineRule="auto"/>
        <w:jc w:val="both"/>
        <w:rPr>
          <w:rFonts w:ascii="Tw Cen MT" w:hAnsi="Tw Cen MT"/>
        </w:rPr>
      </w:pPr>
      <w:r>
        <w:rPr>
          <w:rFonts w:ascii="Tw Cen MT" w:hAnsi="Tw Cen MT"/>
          <w:b/>
        </w:rPr>
        <w:t>ANEXO 12</w:t>
      </w:r>
      <w:r w:rsidR="00D91973">
        <w:rPr>
          <w:rFonts w:ascii="Tw Cen MT" w:hAnsi="Tw Cen MT"/>
        </w:rPr>
        <w:t xml:space="preserve"> </w:t>
      </w:r>
      <w:r w:rsidR="003F62EA" w:rsidRPr="001B60F9">
        <w:rPr>
          <w:rFonts w:ascii="Tw Cen MT" w:hAnsi="Tw Cen MT"/>
        </w:rPr>
        <w:t xml:space="preserve">ESCRITO DE </w:t>
      </w:r>
      <w:r w:rsidR="000459DC">
        <w:rPr>
          <w:rFonts w:ascii="Tw Cen MT" w:hAnsi="Tw Cen MT"/>
        </w:rPr>
        <w:t>PRESENTACIÓN</w:t>
      </w:r>
      <w:r w:rsidR="003F62EA" w:rsidRPr="001B60F9">
        <w:rPr>
          <w:rFonts w:ascii="Tw Cen MT" w:hAnsi="Tw Cen MT"/>
        </w:rPr>
        <w:t xml:space="preserve"> INDEPENDIENTE DE PROPUESTA (PRESENTACIÓN DE PROPUESTA INDIVIDUAL)</w:t>
      </w:r>
    </w:p>
    <w:p w14:paraId="1D90314C" w14:textId="498F373A" w:rsidR="003F62EA" w:rsidRPr="001B60F9" w:rsidRDefault="0022354D" w:rsidP="000A3117">
      <w:pPr>
        <w:spacing w:after="0" w:line="240" w:lineRule="auto"/>
        <w:jc w:val="both"/>
        <w:rPr>
          <w:rFonts w:ascii="Tw Cen MT" w:hAnsi="Tw Cen MT"/>
        </w:rPr>
      </w:pPr>
      <w:r>
        <w:rPr>
          <w:rFonts w:ascii="Tw Cen MT" w:hAnsi="Tw Cen MT"/>
          <w:b/>
        </w:rPr>
        <w:t>ANEXO 13</w:t>
      </w:r>
      <w:r w:rsidR="003F62EA" w:rsidRPr="001B60F9">
        <w:rPr>
          <w:rFonts w:ascii="Tw Cen MT" w:hAnsi="Tw Cen MT"/>
        </w:rPr>
        <w:t xml:space="preserve"> ESCRITO PARA </w:t>
      </w:r>
      <w:r w:rsidR="000459DC">
        <w:rPr>
          <w:rFonts w:ascii="Tw Cen MT" w:hAnsi="Tw Cen MT"/>
        </w:rPr>
        <w:t xml:space="preserve">PRESENTAR </w:t>
      </w:r>
      <w:r w:rsidR="003F62EA" w:rsidRPr="001B60F9">
        <w:rPr>
          <w:rFonts w:ascii="Tw Cen MT" w:hAnsi="Tw Cen MT"/>
        </w:rPr>
        <w:t>PROPUESTAS CONJUNTAS.</w:t>
      </w:r>
    </w:p>
    <w:p w14:paraId="3FBFF851" w14:textId="5F91E853" w:rsidR="003F62EA" w:rsidRPr="001B60F9" w:rsidRDefault="0022354D" w:rsidP="000A3117">
      <w:pPr>
        <w:spacing w:after="0" w:line="240" w:lineRule="auto"/>
        <w:jc w:val="both"/>
        <w:rPr>
          <w:rFonts w:ascii="Tw Cen MT" w:hAnsi="Tw Cen MT"/>
        </w:rPr>
      </w:pPr>
      <w:r>
        <w:rPr>
          <w:rFonts w:ascii="Tw Cen MT" w:hAnsi="Tw Cen MT"/>
          <w:b/>
        </w:rPr>
        <w:t>ANEXO 14</w:t>
      </w:r>
      <w:r w:rsidR="003F62EA" w:rsidRPr="001B60F9">
        <w:rPr>
          <w:rFonts w:ascii="Tw Cen MT" w:hAnsi="Tw Cen MT"/>
        </w:rPr>
        <w:t xml:space="preserve"> CARTA COMPROMISO.</w:t>
      </w:r>
    </w:p>
    <w:p w14:paraId="3AE62224" w14:textId="0FD2DAA5" w:rsidR="00FB5C7E" w:rsidRPr="001B60F9" w:rsidRDefault="0022354D" w:rsidP="000A3117">
      <w:pPr>
        <w:spacing w:after="0" w:line="240" w:lineRule="auto"/>
        <w:jc w:val="both"/>
        <w:rPr>
          <w:rFonts w:ascii="Tw Cen MT" w:hAnsi="Tw Cen MT"/>
        </w:rPr>
      </w:pPr>
      <w:r>
        <w:rPr>
          <w:rFonts w:ascii="Tw Cen MT" w:hAnsi="Tw Cen MT"/>
          <w:b/>
        </w:rPr>
        <w:t>ANEXO 15</w:t>
      </w:r>
      <w:r w:rsidR="003F62EA" w:rsidRPr="001B60F9">
        <w:rPr>
          <w:rFonts w:ascii="Tw Cen MT" w:hAnsi="Tw Cen MT"/>
        </w:rPr>
        <w:t xml:space="preserve"> TRANSPARENCIA Y DATOS PERSONALES.</w:t>
      </w:r>
    </w:p>
    <w:p w14:paraId="031429AC" w14:textId="403C797A" w:rsidR="00127463" w:rsidRPr="002D065F" w:rsidRDefault="00FB5C7E" w:rsidP="003A53EE">
      <w:pPr>
        <w:ind w:right="51"/>
        <w:jc w:val="both"/>
        <w:rPr>
          <w:rFonts w:ascii="Tw Cen MT" w:hAnsi="Tw Cen MT" w:cs="Arial"/>
          <w:b/>
          <w:bCs/>
        </w:rPr>
      </w:pPr>
      <w:r w:rsidRPr="002B4010">
        <w:br w:type="page"/>
      </w:r>
      <w:r w:rsidR="00051901" w:rsidRPr="004B3825">
        <w:rPr>
          <w:rFonts w:ascii="Tw Cen MT" w:hAnsi="Tw Cen MT" w:cs="Arial"/>
          <w:b/>
          <w:bCs/>
        </w:rPr>
        <w:lastRenderedPageBreak/>
        <w:t xml:space="preserve">BASES PARA LA LICITACIÓN PÚBLICA NACIONAL </w:t>
      </w:r>
      <w:r w:rsidR="00995CAC" w:rsidRPr="004B3825">
        <w:rPr>
          <w:rFonts w:ascii="Tw Cen MT" w:hAnsi="Tw Cen MT" w:cs="Arial"/>
          <w:b/>
          <w:bCs/>
        </w:rPr>
        <w:t xml:space="preserve">NO. </w:t>
      </w:r>
      <w:r w:rsidR="002B4010" w:rsidRPr="004B3825">
        <w:rPr>
          <w:rFonts w:ascii="Tw Cen MT" w:hAnsi="Tw Cen MT" w:cs="Arial"/>
          <w:b/>
          <w:bCs/>
        </w:rPr>
        <w:t>06</w:t>
      </w:r>
      <w:r w:rsidR="00917E03" w:rsidRPr="004B3825">
        <w:rPr>
          <w:rFonts w:ascii="Tw Cen MT" w:hAnsi="Tw Cen MT" w:cs="Arial"/>
          <w:b/>
          <w:bCs/>
        </w:rPr>
        <w:t>002-0</w:t>
      </w:r>
      <w:r w:rsidR="004B3825" w:rsidRPr="004B3825">
        <w:rPr>
          <w:rFonts w:ascii="Tw Cen MT" w:hAnsi="Tw Cen MT" w:cs="Arial"/>
          <w:b/>
          <w:bCs/>
        </w:rPr>
        <w:t>0</w:t>
      </w:r>
      <w:r w:rsidR="003A53EE">
        <w:rPr>
          <w:rFonts w:ascii="Tw Cen MT" w:hAnsi="Tw Cen MT" w:cs="Arial"/>
          <w:b/>
          <w:bCs/>
        </w:rPr>
        <w:t>7</w:t>
      </w:r>
      <w:r w:rsidR="00051901" w:rsidRPr="004B3825">
        <w:rPr>
          <w:rFonts w:ascii="Tw Cen MT" w:hAnsi="Tw Cen MT" w:cs="Arial"/>
          <w:b/>
          <w:bCs/>
        </w:rPr>
        <w:t>-1</w:t>
      </w:r>
      <w:r w:rsidR="004B3825" w:rsidRPr="004B3825">
        <w:rPr>
          <w:rFonts w:ascii="Tw Cen MT" w:hAnsi="Tw Cen MT" w:cs="Arial"/>
          <w:b/>
          <w:bCs/>
        </w:rPr>
        <w:t>8</w:t>
      </w:r>
      <w:r w:rsidR="00051901" w:rsidRPr="004B3825">
        <w:rPr>
          <w:rFonts w:ascii="Tw Cen MT" w:hAnsi="Tw Cen MT" w:cs="Arial"/>
          <w:b/>
          <w:bCs/>
        </w:rPr>
        <w:t xml:space="preserve"> </w:t>
      </w:r>
      <w:r w:rsidR="003A53EE" w:rsidRPr="00FE4B27">
        <w:rPr>
          <w:rFonts w:ascii="Tw Cen MT" w:hAnsi="Tw Cen MT" w:cs="Arial"/>
          <w:b/>
          <w:bCs/>
        </w:rPr>
        <w:t>PARA</w:t>
      </w:r>
      <w:r w:rsidR="003A53EE" w:rsidRPr="001F142F">
        <w:rPr>
          <w:rFonts w:ascii="Tw Cen MT" w:hAnsi="Tw Cen MT" w:cs="Arial"/>
          <w:b/>
          <w:bCs/>
        </w:rPr>
        <w:t xml:space="preserve"> LA ADQUISICION DE </w:t>
      </w:r>
      <w:r w:rsidR="003A53EE">
        <w:rPr>
          <w:rFonts w:ascii="Tw Cen MT" w:hAnsi="Tw Cen MT" w:cs="Arial"/>
          <w:b/>
          <w:bCs/>
        </w:rPr>
        <w:t xml:space="preserve">MEDICAMENTOS Y MATERIALES DE CURACIÓN PARA LOS CENTROS </w:t>
      </w:r>
      <w:r w:rsidR="003A53EE" w:rsidRPr="00731E57">
        <w:rPr>
          <w:rFonts w:ascii="Tw Cen MT" w:hAnsi="Tw Cen MT" w:cs="Arial"/>
          <w:b/>
          <w:bCs/>
        </w:rPr>
        <w:t>DE REINSERCIÓN SOCIAL</w:t>
      </w:r>
      <w:r w:rsidR="003A53EE">
        <w:rPr>
          <w:rFonts w:ascii="Tw Cen MT" w:hAnsi="Tw Cen MT" w:cs="Arial"/>
          <w:b/>
          <w:bCs/>
        </w:rPr>
        <w:t xml:space="preserve"> DEL ESTADO DE COLIMA</w:t>
      </w:r>
      <w:r w:rsidR="00127463" w:rsidRPr="002D065F">
        <w:rPr>
          <w:rFonts w:ascii="Tw Cen MT" w:hAnsi="Tw Cen MT" w:cs="Arial"/>
          <w:b/>
          <w:bCs/>
        </w:rPr>
        <w:t>.</w:t>
      </w:r>
    </w:p>
    <w:p w14:paraId="6386A93F" w14:textId="2EACAEF7" w:rsidR="00051901" w:rsidRDefault="00051901" w:rsidP="003A53EE">
      <w:pPr>
        <w:ind w:right="51"/>
        <w:jc w:val="both"/>
        <w:rPr>
          <w:rFonts w:ascii="Tw Cen MT" w:hAnsi="Tw Cen MT"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r w:rsidRPr="004B3825">
        <w:rPr>
          <w:rStyle w:val="Ninguno"/>
          <w:rFonts w:ascii="Tw Cen MT" w:hAnsi="Tw Cen MT"/>
          <w:u w:color="2E2E2E"/>
        </w:rPr>
        <w:t>ó</w:t>
      </w:r>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xml:space="preserve">, y demás relativos de la </w:t>
      </w:r>
      <w:r w:rsidR="003019E1" w:rsidRPr="004B3825">
        <w:rPr>
          <w:rFonts w:ascii="Tw Cen MT" w:hAnsi="Tw Cen MT" w:cs="Arial"/>
        </w:rPr>
        <w:t>LEY DE ADQUISICIONES, ARRENDAMIENTOS Y SERVICIOS DEL SECTOR PÚBLICO DEL ESTADO DE COLIMA, así como de los artículos 2, 25,</w:t>
      </w:r>
      <w:r w:rsidR="00174C3D" w:rsidRPr="004B3825">
        <w:rPr>
          <w:rFonts w:ascii="Tw Cen MT" w:hAnsi="Tw Cen MT" w:cs="Arial"/>
        </w:rPr>
        <w:t xml:space="preserve"> </w:t>
      </w:r>
      <w:r w:rsidR="003019E1" w:rsidRPr="004B3825">
        <w:rPr>
          <w:rFonts w:ascii="Tw Cen MT" w:hAnsi="Tw Cen MT" w:cs="Arial"/>
        </w:rPr>
        <w:t>26,</w:t>
      </w:r>
      <w:r w:rsidR="00174C3D" w:rsidRPr="004B3825">
        <w:rPr>
          <w:rFonts w:ascii="Tw Cen MT" w:hAnsi="Tw Cen MT" w:cs="Arial"/>
        </w:rPr>
        <w:t xml:space="preserve"> </w:t>
      </w:r>
      <w:r w:rsidR="003019E1" w:rsidRPr="004B3825">
        <w:rPr>
          <w:rFonts w:ascii="Tw Cen MT" w:hAnsi="Tw Cen MT" w:cs="Arial"/>
        </w:rPr>
        <w:t>27,</w:t>
      </w:r>
      <w:r w:rsidR="00174C3D" w:rsidRPr="004B3825">
        <w:rPr>
          <w:rFonts w:ascii="Tw Cen MT" w:hAnsi="Tw Cen MT" w:cs="Arial"/>
        </w:rPr>
        <w:t xml:space="preserve"> </w:t>
      </w:r>
      <w:r w:rsidR="003019E1" w:rsidRPr="004B3825">
        <w:rPr>
          <w:rFonts w:ascii="Tw Cen MT" w:hAnsi="Tw Cen MT" w:cs="Arial"/>
        </w:rPr>
        <w:t>28,</w:t>
      </w:r>
      <w:r w:rsidR="00174C3D" w:rsidRPr="004B3825">
        <w:rPr>
          <w:rFonts w:ascii="Tw Cen MT" w:hAnsi="Tw Cen MT" w:cs="Arial"/>
        </w:rPr>
        <w:t xml:space="preserve"> </w:t>
      </w:r>
      <w:r w:rsidR="003019E1" w:rsidRPr="004B3825">
        <w:rPr>
          <w:rFonts w:ascii="Tw Cen MT" w:hAnsi="Tw Cen MT" w:cs="Arial"/>
        </w:rPr>
        <w:t>30,</w:t>
      </w:r>
      <w:r w:rsidR="00174C3D" w:rsidRPr="004B3825">
        <w:rPr>
          <w:rFonts w:ascii="Tw Cen MT" w:hAnsi="Tw Cen MT" w:cs="Arial"/>
        </w:rPr>
        <w:t xml:space="preserve"> </w:t>
      </w:r>
      <w:r w:rsidR="003019E1" w:rsidRPr="004B3825">
        <w:rPr>
          <w:rFonts w:ascii="Tw Cen MT" w:hAnsi="Tw Cen MT" w:cs="Arial"/>
        </w:rPr>
        <w:t>33,</w:t>
      </w:r>
      <w:r w:rsidR="00174C3D" w:rsidRPr="004B3825">
        <w:rPr>
          <w:rFonts w:ascii="Tw Cen MT" w:hAnsi="Tw Cen MT" w:cs="Arial"/>
        </w:rPr>
        <w:t xml:space="preserve"> </w:t>
      </w:r>
      <w:r w:rsidR="003019E1" w:rsidRPr="004B3825">
        <w:rPr>
          <w:rFonts w:ascii="Tw Cen MT" w:hAnsi="Tw Cen MT" w:cs="Arial"/>
        </w:rPr>
        <w:t>35 y demás relativos del REGLAMENTO DE LA LEY DE ADQUISICIONES, ARRENDAMIENTOS Y SERVICIOS DEL SECTOR PÚBLICO DEL ESTADO DE COLIMA PARA EL PODER EJECUTIVO</w:t>
      </w:r>
      <w:r w:rsidRPr="004B3825">
        <w:rPr>
          <w:rFonts w:ascii="Tw Cen MT" w:hAnsi="Tw Cen MT" w:cs="Arial"/>
        </w:rPr>
        <w:t xml:space="preserve"> para celebrar la Licitación Pública Nacional </w:t>
      </w:r>
      <w:r w:rsidRPr="004B3825">
        <w:rPr>
          <w:rFonts w:ascii="Tw Cen MT" w:hAnsi="Tw Cen MT" w:cs="Arial"/>
          <w:b/>
          <w:bCs/>
        </w:rPr>
        <w:t>NO. 06002-0</w:t>
      </w:r>
      <w:r w:rsidR="004B3825" w:rsidRPr="004B3825">
        <w:rPr>
          <w:rFonts w:ascii="Tw Cen MT" w:hAnsi="Tw Cen MT" w:cs="Arial"/>
          <w:b/>
          <w:bCs/>
        </w:rPr>
        <w:t>0</w:t>
      </w:r>
      <w:r w:rsidR="003A53EE">
        <w:rPr>
          <w:rFonts w:ascii="Tw Cen MT" w:hAnsi="Tw Cen MT" w:cs="Arial"/>
          <w:b/>
          <w:bCs/>
        </w:rPr>
        <w:t>7</w:t>
      </w:r>
      <w:r w:rsidRPr="004B3825">
        <w:rPr>
          <w:rFonts w:ascii="Tw Cen MT" w:hAnsi="Tw Cen MT" w:cs="Arial"/>
          <w:b/>
          <w:bCs/>
        </w:rPr>
        <w:t>-1</w:t>
      </w:r>
      <w:r w:rsidR="004B3825" w:rsidRPr="004B3825">
        <w:rPr>
          <w:rFonts w:ascii="Tw Cen MT" w:hAnsi="Tw Cen MT" w:cs="Arial"/>
          <w:b/>
          <w:bCs/>
        </w:rPr>
        <w:t>8</w:t>
      </w:r>
      <w:r w:rsidRPr="004B3825">
        <w:rPr>
          <w:rFonts w:ascii="Tw Cen MT" w:hAnsi="Tw Cen MT" w:cs="Arial"/>
          <w:b/>
          <w:bCs/>
        </w:rPr>
        <w:t xml:space="preserve">  </w:t>
      </w:r>
      <w:r w:rsidR="003A53EE" w:rsidRPr="00FE4B27">
        <w:rPr>
          <w:rFonts w:ascii="Tw Cen MT" w:hAnsi="Tw Cen MT" w:cs="Arial"/>
          <w:b/>
          <w:bCs/>
        </w:rPr>
        <w:t>PARA</w:t>
      </w:r>
      <w:r w:rsidR="003A53EE" w:rsidRPr="001F142F">
        <w:rPr>
          <w:rFonts w:ascii="Tw Cen MT" w:hAnsi="Tw Cen MT" w:cs="Arial"/>
          <w:b/>
          <w:bCs/>
        </w:rPr>
        <w:t xml:space="preserve"> LA ADQUISICION DE </w:t>
      </w:r>
      <w:r w:rsidR="003A53EE">
        <w:rPr>
          <w:rFonts w:ascii="Tw Cen MT" w:hAnsi="Tw Cen MT" w:cs="Arial"/>
          <w:b/>
          <w:bCs/>
        </w:rPr>
        <w:t xml:space="preserve">MEDICAMENTOS Y MATERIALES DE CURACIÓN PARA LOS CENTROS </w:t>
      </w:r>
      <w:r w:rsidR="003A53EE" w:rsidRPr="00731E57">
        <w:rPr>
          <w:rFonts w:ascii="Tw Cen MT" w:hAnsi="Tw Cen MT" w:cs="Arial"/>
          <w:b/>
          <w:bCs/>
        </w:rPr>
        <w:t>DE REINSERCIÓN SOCIAL</w:t>
      </w:r>
      <w:r w:rsidR="003A53EE">
        <w:rPr>
          <w:rFonts w:ascii="Tw Cen MT" w:hAnsi="Tw Cen MT" w:cs="Arial"/>
          <w:b/>
          <w:bCs/>
        </w:rPr>
        <w:t xml:space="preserve"> DEL ESTADO DE COLIMA</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297B04">
      <w:pPr>
        <w:tabs>
          <w:tab w:val="left" w:pos="0"/>
        </w:tabs>
        <w:spacing w:after="0" w:line="240" w:lineRule="auto"/>
        <w:jc w:val="both"/>
        <w:outlineLvl w:val="0"/>
        <w:rPr>
          <w:rFonts w:ascii="Tw Cen MT" w:hAnsi="Tw Cen MT" w:cs="Arial"/>
          <w:b/>
          <w:bCs/>
        </w:rPr>
      </w:pPr>
    </w:p>
    <w:p w14:paraId="6A976364" w14:textId="4A9F57B6" w:rsidR="00283FF8" w:rsidRDefault="00051901" w:rsidP="00297B04">
      <w:pPr>
        <w:spacing w:after="0" w:line="240" w:lineRule="auto"/>
        <w:jc w:val="center"/>
        <w:rPr>
          <w:rFonts w:ascii="Tw Cen MT" w:hAnsi="Tw Cen MT" w:cs="Arial"/>
          <w:b/>
          <w:bCs/>
          <w:lang w:val="es-ES"/>
        </w:rPr>
      </w:pPr>
      <w:r w:rsidRPr="002D065F">
        <w:rPr>
          <w:rFonts w:ascii="Tw Cen MT" w:hAnsi="Tw Cen MT" w:cs="Arial"/>
          <w:b/>
          <w:bCs/>
          <w:lang w:val="es-ES"/>
        </w:rPr>
        <w:t>B  A  S  E  S</w:t>
      </w:r>
    </w:p>
    <w:p w14:paraId="5DF4AD65" w14:textId="77777777" w:rsidR="00F31D77" w:rsidRDefault="00F31D77" w:rsidP="00297B04">
      <w:pPr>
        <w:spacing w:after="0" w:line="240" w:lineRule="auto"/>
        <w:jc w:val="center"/>
        <w:rPr>
          <w:rFonts w:ascii="Tw Cen MT" w:hAnsi="Tw Cen MT" w:cs="Arial"/>
          <w:b/>
          <w:bCs/>
          <w:lang w:val="es-ES"/>
        </w:rPr>
      </w:pPr>
    </w:p>
    <w:p w14:paraId="5F10059F" w14:textId="77777777" w:rsidR="00297B04" w:rsidRPr="002D065F" w:rsidRDefault="00297B04" w:rsidP="00297B04">
      <w:pPr>
        <w:spacing w:after="0" w:line="240" w:lineRule="auto"/>
        <w:jc w:val="center"/>
        <w:rPr>
          <w:rFonts w:ascii="Tw Cen MT" w:hAnsi="Tw Cen MT" w:cs="Arial"/>
          <w:b/>
          <w:bCs/>
          <w:lang w:val="es-ES"/>
        </w:rPr>
      </w:pPr>
    </w:p>
    <w:p w14:paraId="4CCCE824" w14:textId="77777777" w:rsidR="00051901" w:rsidRPr="003A53EE" w:rsidRDefault="00051901" w:rsidP="00297B04">
      <w:pPr>
        <w:shd w:val="clear" w:color="auto" w:fill="BFBFBF"/>
        <w:spacing w:after="0" w:line="240" w:lineRule="auto"/>
        <w:rPr>
          <w:rFonts w:ascii="Tw Cen MT" w:hAnsi="Tw Cen MT" w:cs="Arial"/>
          <w:b/>
          <w:bCs/>
          <w:sz w:val="24"/>
          <w:szCs w:val="24"/>
        </w:rPr>
      </w:pPr>
      <w:r w:rsidRPr="003A53EE">
        <w:rPr>
          <w:rFonts w:ascii="Tw Cen MT" w:hAnsi="Tw Cen MT" w:cs="Arial"/>
          <w:b/>
          <w:bCs/>
          <w:sz w:val="24"/>
          <w:szCs w:val="24"/>
        </w:rPr>
        <w:t>1.</w:t>
      </w:r>
      <w:r w:rsidRPr="003A53EE">
        <w:rPr>
          <w:rFonts w:ascii="Tw Cen MT" w:hAnsi="Tw Cen MT" w:cs="Arial"/>
          <w:b/>
          <w:bCs/>
          <w:sz w:val="24"/>
          <w:szCs w:val="24"/>
        </w:rPr>
        <w:tab/>
        <w:t xml:space="preserve">INFORMACIÓN ESPECÍFICA DE LOS BIENES, ARRENDAMIENTOS O SERVICIOS A ADQUIRIR. </w:t>
      </w:r>
    </w:p>
    <w:p w14:paraId="4F03C7AD" w14:textId="77777777" w:rsidR="00297B04" w:rsidRDefault="00297B04" w:rsidP="00297B04">
      <w:pPr>
        <w:spacing w:after="0" w:line="240" w:lineRule="auto"/>
        <w:rPr>
          <w:rFonts w:ascii="Tw Cen MT" w:hAnsi="Tw Cen MT" w:cs="Arial"/>
          <w:b/>
          <w:bCs/>
        </w:rPr>
      </w:pPr>
    </w:p>
    <w:p w14:paraId="6BF28DBC" w14:textId="108A54EE" w:rsidR="00051901" w:rsidRPr="003A53EE" w:rsidRDefault="00051901" w:rsidP="00F96309">
      <w:pPr>
        <w:pStyle w:val="Prrafodelista"/>
        <w:numPr>
          <w:ilvl w:val="1"/>
          <w:numId w:val="22"/>
        </w:numPr>
        <w:rPr>
          <w:rFonts w:ascii="Tw Cen MT" w:hAnsi="Tw Cen MT" w:cs="Arial"/>
          <w:b/>
          <w:bCs/>
          <w:sz w:val="22"/>
          <w:szCs w:val="22"/>
        </w:rPr>
      </w:pPr>
      <w:r w:rsidRPr="003A53EE">
        <w:rPr>
          <w:rFonts w:ascii="Tw Cen MT" w:hAnsi="Tw Cen MT" w:cs="Arial"/>
          <w:b/>
          <w:bCs/>
          <w:sz w:val="22"/>
          <w:szCs w:val="22"/>
        </w:rPr>
        <w:t>OBJETO, DESCRIPCIÓN Y CANTIDAD. (ANEXO NÚMERO 1 TÉCNICO)</w:t>
      </w:r>
    </w:p>
    <w:p w14:paraId="5576B2CB" w14:textId="77777777" w:rsidR="004B3825" w:rsidRPr="004B3825" w:rsidRDefault="004B3825" w:rsidP="004B3825">
      <w:pPr>
        <w:pStyle w:val="Prrafodelista"/>
        <w:ind w:left="705"/>
        <w:rPr>
          <w:rFonts w:ascii="Tw Cen MT" w:hAnsi="Tw Cen MT" w:cs="Arial"/>
          <w:b/>
          <w:bCs/>
        </w:rPr>
      </w:pPr>
    </w:p>
    <w:p w14:paraId="53344B46" w14:textId="62E9103F" w:rsidR="00051901" w:rsidRPr="007A415E" w:rsidRDefault="00051901" w:rsidP="00297B04">
      <w:pPr>
        <w:spacing w:after="0" w:line="240" w:lineRule="auto"/>
        <w:rPr>
          <w:rFonts w:ascii="Tw Cen MT" w:hAnsi="Tw Cen MT" w:cs="Arial"/>
          <w:b/>
          <w:bCs/>
          <w:u w:val="single"/>
          <w:lang w:val="es-ES"/>
        </w:rPr>
      </w:pPr>
      <w:r w:rsidRPr="007A415E">
        <w:rPr>
          <w:rFonts w:ascii="Tw Cen MT" w:hAnsi="Tw Cen MT" w:cs="Arial"/>
          <w:b/>
          <w:bCs/>
          <w:u w:val="single"/>
          <w:lang w:val="es-ES"/>
        </w:rPr>
        <w:t>OBJETO:</w:t>
      </w:r>
    </w:p>
    <w:p w14:paraId="22212C90" w14:textId="77777777" w:rsidR="004B3825" w:rsidRPr="007A415E" w:rsidRDefault="004B3825" w:rsidP="00297B04">
      <w:pPr>
        <w:spacing w:after="0" w:line="240" w:lineRule="auto"/>
        <w:rPr>
          <w:rFonts w:ascii="Tw Cen MT" w:hAnsi="Tw Cen MT" w:cs="Arial"/>
          <w:b/>
          <w:bCs/>
          <w:u w:val="single"/>
          <w:lang w:val="es-ES"/>
        </w:rPr>
      </w:pPr>
    </w:p>
    <w:p w14:paraId="715F4D22" w14:textId="2B499D4F" w:rsidR="00B65A9D" w:rsidRPr="002D065F" w:rsidRDefault="00051901" w:rsidP="003A53EE">
      <w:pPr>
        <w:ind w:right="51"/>
        <w:jc w:val="both"/>
        <w:rPr>
          <w:rFonts w:ascii="Tw Cen MT" w:hAnsi="Tw Cen MT" w:cs="Arial"/>
          <w:b/>
          <w:bCs/>
        </w:rPr>
      </w:pPr>
      <w:r w:rsidRPr="007A415E">
        <w:rPr>
          <w:rFonts w:ascii="Tw Cen MT" w:hAnsi="Tw Cen MT" w:cs="Arial"/>
          <w:bCs/>
        </w:rPr>
        <w:t>El objeto de la presente licitación es</w:t>
      </w:r>
      <w:r w:rsidRPr="007A415E">
        <w:rPr>
          <w:rFonts w:ascii="Tw Cen MT" w:hAnsi="Tw Cen MT" w:cs="Arial"/>
          <w:b/>
          <w:bCs/>
        </w:rPr>
        <w:t xml:space="preserve"> </w:t>
      </w:r>
      <w:r w:rsidR="003A53EE" w:rsidRPr="00FE4B27">
        <w:rPr>
          <w:rFonts w:ascii="Tw Cen MT" w:hAnsi="Tw Cen MT" w:cs="Arial"/>
          <w:b/>
          <w:bCs/>
        </w:rPr>
        <w:t>PARA</w:t>
      </w:r>
      <w:r w:rsidR="003A53EE" w:rsidRPr="001F142F">
        <w:rPr>
          <w:rFonts w:ascii="Tw Cen MT" w:hAnsi="Tw Cen MT" w:cs="Arial"/>
          <w:b/>
          <w:bCs/>
        </w:rPr>
        <w:t xml:space="preserve"> LA ADQUISICION DE </w:t>
      </w:r>
      <w:r w:rsidR="003A53EE">
        <w:rPr>
          <w:rFonts w:ascii="Tw Cen MT" w:hAnsi="Tw Cen MT" w:cs="Arial"/>
          <w:b/>
          <w:bCs/>
        </w:rPr>
        <w:t xml:space="preserve">MEDICAMENTOS Y MATERIALES DE CURACIÓN PARA LOS CENTROS </w:t>
      </w:r>
      <w:r w:rsidR="003A53EE" w:rsidRPr="00731E57">
        <w:rPr>
          <w:rFonts w:ascii="Tw Cen MT" w:hAnsi="Tw Cen MT" w:cs="Arial"/>
          <w:b/>
          <w:bCs/>
        </w:rPr>
        <w:t>DE REINSERCIÓN SOCIAL</w:t>
      </w:r>
      <w:r w:rsidR="003A53EE">
        <w:rPr>
          <w:rFonts w:ascii="Tw Cen MT" w:hAnsi="Tw Cen MT" w:cs="Arial"/>
          <w:b/>
          <w:bCs/>
        </w:rPr>
        <w:t xml:space="preserve"> DEL ESTADO DE COLIMA</w:t>
      </w:r>
      <w:r w:rsidR="00B65A9D" w:rsidRPr="002D065F">
        <w:rPr>
          <w:rFonts w:ascii="Tw Cen MT" w:hAnsi="Tw Cen MT" w:cs="Arial"/>
          <w:b/>
          <w:bCs/>
        </w:rPr>
        <w:t>.</w:t>
      </w:r>
    </w:p>
    <w:p w14:paraId="45727B02" w14:textId="7F15C777" w:rsidR="003A53EE" w:rsidRDefault="003A53EE" w:rsidP="003A53EE">
      <w:pPr>
        <w:jc w:val="both"/>
        <w:rPr>
          <w:rFonts w:ascii="Tw Cen MT" w:hAnsi="Tw Cen MT" w:cs="Arial"/>
          <w:bCs/>
        </w:rPr>
      </w:pPr>
      <w:r w:rsidRPr="00053ADC">
        <w:rPr>
          <w:rFonts w:ascii="Tw Cen MT" w:hAnsi="Tw Cen MT" w:cs="Arial"/>
          <w:bCs/>
        </w:rPr>
        <w:t xml:space="preserve">El presente procedimiento de </w:t>
      </w:r>
      <w:r w:rsidRPr="00053ADC">
        <w:rPr>
          <w:rFonts w:ascii="Tw Cen MT" w:hAnsi="Tw Cen MT" w:cs="Arial"/>
          <w:b/>
          <w:bCs/>
        </w:rPr>
        <w:t>Licitación Pública Nacional</w:t>
      </w:r>
      <w:r w:rsidRPr="00053ADC">
        <w:rPr>
          <w:rFonts w:ascii="Tw Cen MT" w:hAnsi="Tw Cen MT" w:cs="Arial"/>
          <w:bCs/>
        </w:rPr>
        <w:t xml:space="preserve"> se adjudicará en </w:t>
      </w:r>
      <w:r w:rsidRPr="00731E57">
        <w:rPr>
          <w:rFonts w:ascii="Tw Cen MT" w:hAnsi="Tw Cen MT" w:cs="Arial"/>
          <w:b/>
          <w:bCs/>
        </w:rPr>
        <w:t>POR PARTIDA</w:t>
      </w:r>
      <w:r w:rsidRPr="00053ADC">
        <w:rPr>
          <w:rFonts w:ascii="Tw Cen MT" w:hAnsi="Tw Cen MT" w:cs="Arial"/>
          <w:bCs/>
        </w:rPr>
        <w:t xml:space="preserve"> para la adquisición de los Bienes, Arrendamientos o Servicios objeto de las presentes bases, cuyas características, requerimientos, especificaciones y condiciones, se establecen en el </w:t>
      </w:r>
      <w:r w:rsidRPr="00053ADC">
        <w:rPr>
          <w:rFonts w:ascii="Tw Cen MT" w:hAnsi="Tw Cen MT" w:cs="Arial"/>
          <w:b/>
          <w:bCs/>
        </w:rPr>
        <w:t>ANEXO NÚMERO 1 TÉCNICO</w:t>
      </w:r>
      <w:r w:rsidRPr="00053ADC">
        <w:rPr>
          <w:rFonts w:ascii="Tw Cen MT" w:hAnsi="Tw Cen MT" w:cs="Arial"/>
          <w:bCs/>
        </w:rPr>
        <w:t>.</w:t>
      </w:r>
    </w:p>
    <w:p w14:paraId="019223E2" w14:textId="77777777" w:rsidR="00BA6E01" w:rsidRPr="00BA6E01" w:rsidRDefault="00BA6E01" w:rsidP="003A53EE">
      <w:pPr>
        <w:jc w:val="both"/>
        <w:rPr>
          <w:rFonts w:ascii="Tw Cen MT" w:hAnsi="Tw Cen MT" w:cs="Arial"/>
          <w:bCs/>
        </w:rPr>
      </w:pPr>
    </w:p>
    <w:p w14:paraId="30DAA8E5" w14:textId="6372E3AD" w:rsidR="003A53EE" w:rsidRPr="00053ADC" w:rsidRDefault="003A53EE" w:rsidP="003A53EE">
      <w:pPr>
        <w:jc w:val="both"/>
        <w:rPr>
          <w:rFonts w:ascii="Tw Cen MT" w:hAnsi="Tw Cen MT" w:cs="Arial"/>
          <w:b/>
          <w:bCs/>
        </w:rPr>
      </w:pPr>
      <w:r w:rsidRPr="00053ADC">
        <w:rPr>
          <w:rFonts w:ascii="Tw Cen MT" w:hAnsi="Tw Cen MT" w:cs="Arial"/>
          <w:b/>
          <w:bCs/>
        </w:rPr>
        <w:t>RESUMEN DEL ANEXO NÚMERO 1 TÉCNICO</w:t>
      </w:r>
    </w:p>
    <w:tbl>
      <w:tblPr>
        <w:tblW w:w="8716" w:type="dxa"/>
        <w:tblLayout w:type="fixed"/>
        <w:tblCellMar>
          <w:left w:w="70" w:type="dxa"/>
          <w:right w:w="70" w:type="dxa"/>
        </w:tblCellMar>
        <w:tblLook w:val="04A0" w:firstRow="1" w:lastRow="0" w:firstColumn="1" w:lastColumn="0" w:noHBand="0" w:noVBand="1"/>
      </w:tblPr>
      <w:tblGrid>
        <w:gridCol w:w="1130"/>
        <w:gridCol w:w="2626"/>
        <w:gridCol w:w="1276"/>
        <w:gridCol w:w="1559"/>
        <w:gridCol w:w="2125"/>
      </w:tblGrid>
      <w:tr w:rsidR="003A53EE" w:rsidRPr="00053ADC" w14:paraId="362790AE" w14:textId="77777777" w:rsidTr="003A53EE">
        <w:trPr>
          <w:trHeight w:val="630"/>
        </w:trPr>
        <w:tc>
          <w:tcPr>
            <w:tcW w:w="1130"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4F8E2E02" w14:textId="77777777" w:rsidR="003A53EE" w:rsidRPr="00053ADC" w:rsidRDefault="003A53EE" w:rsidP="003A53EE">
            <w:pPr>
              <w:jc w:val="center"/>
              <w:rPr>
                <w:rFonts w:ascii="Tw Cen MT" w:hAnsi="Tw Cen MT" w:cs="Calibri"/>
                <w:b/>
                <w:bCs/>
                <w:color w:val="000000"/>
                <w:sz w:val="24"/>
                <w:szCs w:val="24"/>
                <w:lang w:eastAsia="es-MX"/>
              </w:rPr>
            </w:pPr>
            <w:r w:rsidRPr="00053ADC">
              <w:rPr>
                <w:rFonts w:ascii="Tw Cen MT" w:hAnsi="Tw Cen MT" w:cs="Calibri"/>
                <w:b/>
                <w:bCs/>
                <w:color w:val="000000"/>
                <w:sz w:val="24"/>
                <w:szCs w:val="24"/>
                <w:lang w:eastAsia="es-MX"/>
              </w:rPr>
              <w:t>PARTIDA NO.</w:t>
            </w:r>
          </w:p>
        </w:tc>
        <w:tc>
          <w:tcPr>
            <w:tcW w:w="2626" w:type="dxa"/>
            <w:tcBorders>
              <w:top w:val="single" w:sz="4" w:space="0" w:color="auto"/>
              <w:left w:val="nil"/>
              <w:bottom w:val="single" w:sz="4" w:space="0" w:color="auto"/>
              <w:right w:val="single" w:sz="4" w:space="0" w:color="auto"/>
            </w:tcBorders>
            <w:shd w:val="clear" w:color="000000" w:fill="D0CECE"/>
            <w:noWrap/>
            <w:vAlign w:val="bottom"/>
            <w:hideMark/>
          </w:tcPr>
          <w:p w14:paraId="1C87F43F" w14:textId="77777777" w:rsidR="003A53EE" w:rsidRPr="00053ADC" w:rsidRDefault="003A53EE" w:rsidP="003A53EE">
            <w:pPr>
              <w:jc w:val="center"/>
              <w:rPr>
                <w:rFonts w:ascii="Tw Cen MT" w:hAnsi="Tw Cen MT" w:cs="Calibri"/>
                <w:b/>
                <w:bCs/>
                <w:color w:val="000000"/>
                <w:sz w:val="24"/>
                <w:szCs w:val="24"/>
                <w:lang w:eastAsia="es-MX"/>
              </w:rPr>
            </w:pPr>
            <w:r>
              <w:rPr>
                <w:rFonts w:ascii="Tw Cen MT" w:hAnsi="Tw Cen MT" w:cs="Calibri"/>
                <w:b/>
                <w:bCs/>
                <w:color w:val="000000"/>
                <w:sz w:val="24"/>
                <w:szCs w:val="24"/>
                <w:lang w:eastAsia="es-MX"/>
              </w:rPr>
              <w:t>DESCRIPCION</w:t>
            </w:r>
          </w:p>
        </w:tc>
        <w:tc>
          <w:tcPr>
            <w:tcW w:w="1276" w:type="dxa"/>
            <w:tcBorders>
              <w:top w:val="single" w:sz="4" w:space="0" w:color="auto"/>
              <w:left w:val="nil"/>
              <w:bottom w:val="single" w:sz="4" w:space="0" w:color="auto"/>
              <w:right w:val="single" w:sz="4" w:space="0" w:color="auto"/>
            </w:tcBorders>
            <w:shd w:val="clear" w:color="000000" w:fill="D0CECE"/>
            <w:noWrap/>
            <w:vAlign w:val="bottom"/>
            <w:hideMark/>
          </w:tcPr>
          <w:p w14:paraId="26B1CF7C" w14:textId="77777777" w:rsidR="003A53EE" w:rsidRPr="00053ADC" w:rsidRDefault="003A53EE" w:rsidP="003A53EE">
            <w:pPr>
              <w:jc w:val="center"/>
              <w:rPr>
                <w:rFonts w:ascii="Tw Cen MT" w:hAnsi="Tw Cen MT" w:cs="Calibri"/>
                <w:b/>
                <w:bCs/>
                <w:color w:val="000000"/>
                <w:sz w:val="24"/>
                <w:szCs w:val="24"/>
                <w:lang w:eastAsia="es-MX"/>
              </w:rPr>
            </w:pPr>
            <w:r w:rsidRPr="00053ADC">
              <w:rPr>
                <w:rFonts w:ascii="Tw Cen MT" w:hAnsi="Tw Cen MT" w:cs="Calibri"/>
                <w:b/>
                <w:bCs/>
                <w:color w:val="000000"/>
                <w:sz w:val="24"/>
                <w:szCs w:val="24"/>
                <w:lang w:eastAsia="es-MX"/>
              </w:rPr>
              <w:t>CANTIDAD</w:t>
            </w:r>
          </w:p>
        </w:tc>
        <w:tc>
          <w:tcPr>
            <w:tcW w:w="1559" w:type="dxa"/>
            <w:tcBorders>
              <w:top w:val="single" w:sz="4" w:space="0" w:color="auto"/>
              <w:left w:val="nil"/>
              <w:bottom w:val="single" w:sz="4" w:space="0" w:color="auto"/>
              <w:right w:val="single" w:sz="4" w:space="0" w:color="auto"/>
            </w:tcBorders>
            <w:shd w:val="clear" w:color="000000" w:fill="D0CECE"/>
            <w:noWrap/>
            <w:vAlign w:val="bottom"/>
            <w:hideMark/>
          </w:tcPr>
          <w:p w14:paraId="0E717D2D" w14:textId="77777777" w:rsidR="003A53EE" w:rsidRPr="00053ADC" w:rsidRDefault="003A53EE" w:rsidP="003A53EE">
            <w:pPr>
              <w:jc w:val="center"/>
              <w:rPr>
                <w:rFonts w:ascii="Tw Cen MT" w:hAnsi="Tw Cen MT" w:cs="Calibri"/>
                <w:b/>
                <w:bCs/>
                <w:color w:val="000000"/>
                <w:sz w:val="24"/>
                <w:szCs w:val="24"/>
                <w:lang w:eastAsia="es-MX"/>
              </w:rPr>
            </w:pPr>
            <w:r>
              <w:rPr>
                <w:rFonts w:ascii="Tw Cen MT" w:hAnsi="Tw Cen MT" w:cs="Calibri"/>
                <w:b/>
                <w:bCs/>
                <w:color w:val="000000"/>
                <w:sz w:val="24"/>
                <w:szCs w:val="24"/>
                <w:lang w:eastAsia="es-MX"/>
              </w:rPr>
              <w:t>UNIDAD DE MEDIDA</w:t>
            </w:r>
          </w:p>
        </w:tc>
        <w:tc>
          <w:tcPr>
            <w:tcW w:w="2125" w:type="dxa"/>
            <w:tcBorders>
              <w:top w:val="single" w:sz="4" w:space="0" w:color="auto"/>
              <w:left w:val="nil"/>
              <w:bottom w:val="single" w:sz="4" w:space="0" w:color="auto"/>
              <w:right w:val="single" w:sz="4" w:space="0" w:color="auto"/>
            </w:tcBorders>
            <w:shd w:val="clear" w:color="000000" w:fill="D0CECE"/>
          </w:tcPr>
          <w:p w14:paraId="32DBD282" w14:textId="77777777" w:rsidR="003A53EE" w:rsidRPr="00053ADC" w:rsidRDefault="003A53EE" w:rsidP="003A53EE">
            <w:pPr>
              <w:jc w:val="center"/>
              <w:rPr>
                <w:rFonts w:ascii="Tw Cen MT" w:hAnsi="Tw Cen MT" w:cs="Calibri"/>
                <w:b/>
                <w:bCs/>
                <w:color w:val="000000"/>
                <w:sz w:val="24"/>
                <w:szCs w:val="24"/>
                <w:lang w:eastAsia="es-MX"/>
              </w:rPr>
            </w:pPr>
            <w:r>
              <w:rPr>
                <w:rFonts w:ascii="Tw Cen MT" w:hAnsi="Tw Cen MT" w:cs="Calibri"/>
                <w:b/>
                <w:bCs/>
                <w:color w:val="000000"/>
                <w:sz w:val="24"/>
                <w:szCs w:val="24"/>
                <w:lang w:eastAsia="es-MX"/>
              </w:rPr>
              <w:t>ESPECIFICACIONES</w:t>
            </w:r>
          </w:p>
        </w:tc>
      </w:tr>
      <w:tr w:rsidR="003A53EE" w:rsidRPr="00053ADC" w14:paraId="7B04C790" w14:textId="77777777" w:rsidTr="003A53EE">
        <w:trPr>
          <w:trHeight w:val="600"/>
        </w:trPr>
        <w:tc>
          <w:tcPr>
            <w:tcW w:w="1130" w:type="dxa"/>
            <w:tcBorders>
              <w:top w:val="nil"/>
              <w:left w:val="single" w:sz="4" w:space="0" w:color="auto"/>
              <w:bottom w:val="single" w:sz="4" w:space="0" w:color="auto"/>
              <w:right w:val="single" w:sz="4" w:space="0" w:color="auto"/>
            </w:tcBorders>
            <w:shd w:val="clear" w:color="auto" w:fill="auto"/>
            <w:vAlign w:val="bottom"/>
            <w:hideMark/>
          </w:tcPr>
          <w:p w14:paraId="26E639AE" w14:textId="77777777" w:rsidR="003A53EE" w:rsidRPr="00294623" w:rsidRDefault="003A53EE" w:rsidP="003A53EE">
            <w:pPr>
              <w:jc w:val="center"/>
              <w:rPr>
                <w:rFonts w:ascii="Tw Cen MT" w:hAnsi="Tw Cen MT" w:cs="Calibri"/>
                <w:color w:val="000000"/>
                <w:lang w:eastAsia="es-MX"/>
              </w:rPr>
            </w:pPr>
            <w:r w:rsidRPr="00294623">
              <w:rPr>
                <w:rFonts w:ascii="Tw Cen MT" w:hAnsi="Tw Cen MT" w:cs="Calibri"/>
                <w:color w:val="000000"/>
                <w:lang w:eastAsia="es-MX"/>
              </w:rPr>
              <w:t>DE ACUERDO AL ANEXO NUMERO 1 TÉCNICO</w:t>
            </w:r>
          </w:p>
        </w:tc>
        <w:tc>
          <w:tcPr>
            <w:tcW w:w="2626" w:type="dxa"/>
            <w:tcBorders>
              <w:top w:val="nil"/>
              <w:left w:val="single" w:sz="4" w:space="0" w:color="auto"/>
              <w:bottom w:val="single" w:sz="4" w:space="0" w:color="auto"/>
              <w:right w:val="single" w:sz="4" w:space="0" w:color="auto"/>
            </w:tcBorders>
            <w:shd w:val="clear" w:color="auto" w:fill="auto"/>
            <w:vAlign w:val="bottom"/>
            <w:hideMark/>
          </w:tcPr>
          <w:p w14:paraId="693F9336" w14:textId="77777777" w:rsidR="003A53EE" w:rsidRPr="00294623" w:rsidRDefault="003A53EE" w:rsidP="003A53EE">
            <w:pPr>
              <w:jc w:val="center"/>
              <w:rPr>
                <w:rFonts w:ascii="Tw Cen MT" w:hAnsi="Tw Cen MT" w:cs="Calibri"/>
                <w:color w:val="000000"/>
                <w:lang w:eastAsia="es-MX"/>
              </w:rPr>
            </w:pPr>
            <w:r w:rsidRPr="00731E57">
              <w:rPr>
                <w:rFonts w:ascii="Tw Cen MT" w:hAnsi="Tw Cen MT" w:cs="Calibri"/>
                <w:color w:val="000000"/>
                <w:lang w:eastAsia="es-MX"/>
              </w:rPr>
              <w:t>ADQUISICIÓN DE MEDICAMENTOS Y MATERIALES DE CURACIÓN</w:t>
            </w:r>
            <w:r>
              <w:rPr>
                <w:rFonts w:ascii="Tw Cen MT" w:hAnsi="Tw Cen MT" w:cs="Calibri"/>
                <w:color w:val="000000"/>
                <w:lang w:eastAsia="es-MX"/>
              </w:rPr>
              <w:t xml:space="preserve"> PARA LOS CENTROS DE </w:t>
            </w:r>
            <w:r w:rsidRPr="00731E57">
              <w:rPr>
                <w:rFonts w:ascii="Tw Cen MT" w:hAnsi="Tw Cen MT" w:cs="Calibri"/>
                <w:color w:val="000000"/>
                <w:lang w:eastAsia="es-MX"/>
              </w:rPr>
              <w:t>REINSERCIÓN SOCIAL</w:t>
            </w:r>
            <w:r>
              <w:rPr>
                <w:rFonts w:ascii="Tw Cen MT" w:hAnsi="Tw Cen MT" w:cs="Calibri"/>
                <w:color w:val="000000"/>
                <w:lang w:eastAsia="es-MX"/>
              </w:rPr>
              <w:t xml:space="preserve"> DEL ESTADO DE COLIMA</w:t>
            </w:r>
          </w:p>
        </w:tc>
        <w:tc>
          <w:tcPr>
            <w:tcW w:w="1276" w:type="dxa"/>
            <w:tcBorders>
              <w:top w:val="nil"/>
              <w:left w:val="nil"/>
              <w:bottom w:val="single" w:sz="4" w:space="0" w:color="auto"/>
              <w:right w:val="single" w:sz="4" w:space="0" w:color="auto"/>
            </w:tcBorders>
            <w:shd w:val="clear" w:color="auto" w:fill="auto"/>
            <w:noWrap/>
            <w:vAlign w:val="bottom"/>
            <w:hideMark/>
          </w:tcPr>
          <w:p w14:paraId="46FF7800" w14:textId="77777777" w:rsidR="003A53EE" w:rsidRPr="00294623" w:rsidRDefault="003A53EE" w:rsidP="003A53EE">
            <w:pPr>
              <w:jc w:val="center"/>
              <w:rPr>
                <w:rFonts w:ascii="Tw Cen MT" w:hAnsi="Tw Cen MT" w:cs="Calibri"/>
                <w:lang w:eastAsia="es-MX"/>
              </w:rPr>
            </w:pPr>
            <w:r>
              <w:rPr>
                <w:rFonts w:ascii="Tw Cen MT" w:hAnsi="Tw Cen MT" w:cs="Calibri"/>
                <w:color w:val="000000"/>
                <w:lang w:eastAsia="es-MX"/>
              </w:rPr>
              <w:t xml:space="preserve">DE ACUERDO </w:t>
            </w:r>
            <w:r w:rsidRPr="00294623">
              <w:rPr>
                <w:rFonts w:ascii="Tw Cen MT" w:hAnsi="Tw Cen MT" w:cs="Calibri"/>
                <w:color w:val="000000"/>
                <w:lang w:eastAsia="es-MX"/>
              </w:rPr>
              <w:t>AL ANEXO NUMERO 1 TÉCNICO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1AB7BBB" w14:textId="77777777" w:rsidR="003A53EE" w:rsidRPr="00294623" w:rsidRDefault="003A53EE" w:rsidP="003A53EE">
            <w:pPr>
              <w:jc w:val="center"/>
              <w:rPr>
                <w:rFonts w:ascii="Tw Cen MT" w:hAnsi="Tw Cen MT" w:cs="Calibri"/>
                <w:color w:val="000000"/>
                <w:lang w:eastAsia="es-MX"/>
              </w:rPr>
            </w:pPr>
            <w:r w:rsidRPr="00294623">
              <w:rPr>
                <w:rFonts w:ascii="Tw Cen MT" w:hAnsi="Tw Cen MT" w:cs="Calibri"/>
                <w:color w:val="000000"/>
                <w:lang w:eastAsia="es-MX"/>
              </w:rPr>
              <w:t>DE ACUERDO AL ANEXO NÚMERO 1 TÉCNICO</w:t>
            </w:r>
          </w:p>
        </w:tc>
        <w:tc>
          <w:tcPr>
            <w:tcW w:w="2125" w:type="dxa"/>
            <w:tcBorders>
              <w:top w:val="nil"/>
              <w:left w:val="single" w:sz="4" w:space="0" w:color="auto"/>
              <w:bottom w:val="single" w:sz="4" w:space="0" w:color="auto"/>
              <w:right w:val="single" w:sz="4" w:space="0" w:color="auto"/>
            </w:tcBorders>
          </w:tcPr>
          <w:p w14:paraId="3AB685B5" w14:textId="77777777" w:rsidR="003A53EE" w:rsidRDefault="003A53EE" w:rsidP="003A53EE">
            <w:pPr>
              <w:jc w:val="center"/>
              <w:rPr>
                <w:rFonts w:ascii="Tw Cen MT" w:hAnsi="Tw Cen MT" w:cs="Calibri"/>
                <w:b/>
                <w:color w:val="000000"/>
                <w:lang w:eastAsia="es-MX"/>
              </w:rPr>
            </w:pPr>
          </w:p>
          <w:p w14:paraId="07344341" w14:textId="77777777" w:rsidR="003A53EE" w:rsidRPr="00294623" w:rsidRDefault="003A53EE" w:rsidP="003A53EE">
            <w:pPr>
              <w:jc w:val="center"/>
              <w:rPr>
                <w:rFonts w:ascii="Tw Cen MT" w:hAnsi="Tw Cen MT" w:cs="Calibri"/>
                <w:b/>
                <w:color w:val="000000"/>
                <w:lang w:eastAsia="es-MX"/>
              </w:rPr>
            </w:pPr>
            <w:r w:rsidRPr="00294623">
              <w:rPr>
                <w:rFonts w:ascii="Tw Cen MT" w:hAnsi="Tw Cen MT" w:cs="Calibri"/>
                <w:color w:val="000000"/>
                <w:lang w:eastAsia="es-MX"/>
              </w:rPr>
              <w:t>DE ACUERDO AL ANEXO NÚMERO 1 TÉCNICO</w:t>
            </w:r>
          </w:p>
        </w:tc>
      </w:tr>
    </w:tbl>
    <w:p w14:paraId="2C8ABCC6" w14:textId="77777777" w:rsidR="003A53EE" w:rsidRPr="00053ADC" w:rsidRDefault="003A53EE" w:rsidP="003A53EE">
      <w:pPr>
        <w:jc w:val="both"/>
        <w:rPr>
          <w:rFonts w:ascii="Tw Cen MT" w:hAnsi="Tw Cen MT" w:cs="Arial"/>
          <w:b/>
          <w:bCs/>
        </w:rPr>
      </w:pPr>
    </w:p>
    <w:p w14:paraId="6178CA80" w14:textId="77777777" w:rsidR="003A53EE" w:rsidRPr="00053ADC" w:rsidRDefault="003A53EE" w:rsidP="003A53EE">
      <w:pPr>
        <w:jc w:val="both"/>
        <w:rPr>
          <w:rFonts w:ascii="Tw Cen MT" w:hAnsi="Tw Cen MT" w:cs="Arial"/>
          <w:bCs/>
        </w:rPr>
      </w:pPr>
      <w:r w:rsidRPr="00053ADC">
        <w:rPr>
          <w:rFonts w:ascii="Tw Cen MT" w:hAnsi="Tw Cen MT" w:cs="Arial"/>
          <w:bCs/>
        </w:rPr>
        <w:t>En el</w:t>
      </w:r>
      <w:r w:rsidRPr="00053ADC">
        <w:rPr>
          <w:rFonts w:ascii="Tw Cen MT" w:hAnsi="Tw Cen MT" w:cs="Arial"/>
          <w:b/>
          <w:bCs/>
        </w:rPr>
        <w:t xml:space="preserve"> ANEXO NÚMERO 1 TÉCNICO </w:t>
      </w:r>
      <w:r w:rsidRPr="00053ADC">
        <w:rPr>
          <w:rFonts w:ascii="Tw Cen MT" w:hAnsi="Tw Cen MT" w:cs="Arial"/>
          <w:bCs/>
        </w:rPr>
        <w:t>se establece la descripción pormenorizada, especificaciones, características y cantidades de los Bienes y/o Servicios objeto de la presente licitación.</w:t>
      </w:r>
    </w:p>
    <w:p w14:paraId="008A95BA" w14:textId="77777777" w:rsidR="005C4076" w:rsidRPr="007A415E" w:rsidRDefault="005C4076" w:rsidP="00051901">
      <w:pPr>
        <w:pStyle w:val="Textoindependiente21"/>
        <w:rPr>
          <w:rFonts w:ascii="Tw Cen MT" w:hAnsi="Tw Cen MT"/>
          <w:lang w:val="es-MX"/>
        </w:rPr>
      </w:pPr>
    </w:p>
    <w:p w14:paraId="4FFAD849" w14:textId="77777777" w:rsidR="00051901" w:rsidRPr="007A415E" w:rsidRDefault="003C6A52" w:rsidP="00051901">
      <w:pPr>
        <w:pStyle w:val="Textoindependiente21"/>
        <w:rPr>
          <w:rFonts w:ascii="Tw Cen MT" w:hAnsi="Tw Cen MT"/>
          <w:lang w:val="es-MX"/>
        </w:rPr>
      </w:pPr>
      <w:r w:rsidRPr="007A415E">
        <w:rPr>
          <w:rFonts w:ascii="Tw Cen MT" w:hAnsi="Tw Cen MT"/>
          <w:lang w:val="es-MX"/>
        </w:rPr>
        <w:t>1.2</w:t>
      </w:r>
      <w:r w:rsidRPr="007A415E">
        <w:rPr>
          <w:rFonts w:ascii="Tw Cen MT" w:hAnsi="Tw Cen MT"/>
          <w:lang w:val="es-MX"/>
        </w:rPr>
        <w:tab/>
      </w:r>
      <w:r w:rsidR="00051901" w:rsidRPr="007A415E">
        <w:rPr>
          <w:rFonts w:ascii="Tw Cen MT" w:hAnsi="Tw Cen MT"/>
          <w:lang w:val="es-MX"/>
        </w:rPr>
        <w:t xml:space="preserve">FECHA, LUGAR Y CONDICIONES DE ENTREGA. </w:t>
      </w:r>
    </w:p>
    <w:p w14:paraId="6548541D" w14:textId="2311B569" w:rsidR="00051901" w:rsidRDefault="00051901" w:rsidP="00051901">
      <w:pPr>
        <w:pStyle w:val="Textoindependiente21"/>
        <w:rPr>
          <w:rFonts w:ascii="Tw Cen MT" w:hAnsi="Tw Cen MT"/>
          <w:lang w:val="es-MX"/>
        </w:rPr>
      </w:pPr>
    </w:p>
    <w:p w14:paraId="35BD2237" w14:textId="39783B4C" w:rsidR="00751B1B" w:rsidRPr="002D065F" w:rsidRDefault="00751B1B" w:rsidP="00BA6E01">
      <w:pPr>
        <w:outlineLvl w:val="0"/>
        <w:rPr>
          <w:rFonts w:ascii="Tw Cen MT" w:hAnsi="Tw Cen MT" w:cs="Arial"/>
          <w:b/>
          <w:u w:val="single"/>
        </w:rPr>
      </w:pPr>
      <w:r w:rsidRPr="002D065F">
        <w:rPr>
          <w:rFonts w:ascii="Tw Cen MT" w:hAnsi="Tw Cen MT" w:cs="Arial"/>
          <w:b/>
          <w:u w:val="single"/>
        </w:rPr>
        <w:t xml:space="preserve">Fecha de entrega: </w:t>
      </w:r>
    </w:p>
    <w:p w14:paraId="578C322D" w14:textId="412D10D8" w:rsidR="00BA6E01" w:rsidRDefault="00BA6E01" w:rsidP="007E1A00">
      <w:pPr>
        <w:jc w:val="both"/>
        <w:outlineLvl w:val="0"/>
        <w:rPr>
          <w:rFonts w:ascii="Tw Cen MT" w:hAnsi="Tw Cen MT" w:cs="Arial"/>
        </w:rPr>
      </w:pPr>
      <w:r w:rsidRPr="00C70B60">
        <w:rPr>
          <w:rFonts w:ascii="Tw Cen MT" w:hAnsi="Tw Cen MT" w:cs="Arial"/>
        </w:rPr>
        <w:t xml:space="preserve">El proveedor adjudicado deberá entregar los medicamentos y el material de curación en las cantidades indicadas en el Anexo número 1 Técnico, en el Centro de Reinserción Social correspondiente, comenzando la vigencia del período de entrega a partir del </w:t>
      </w:r>
      <w:r w:rsidR="00681DCC" w:rsidRPr="00C70B60">
        <w:rPr>
          <w:rFonts w:ascii="Tw Cen MT" w:hAnsi="Tw Cen MT" w:cs="Arial"/>
        </w:rPr>
        <w:t>15</w:t>
      </w:r>
      <w:r w:rsidRPr="00C70B60">
        <w:rPr>
          <w:rFonts w:ascii="Tw Cen MT" w:hAnsi="Tw Cen MT" w:cs="Arial"/>
        </w:rPr>
        <w:t xml:space="preserve"> de </w:t>
      </w:r>
      <w:r w:rsidR="000B3D51" w:rsidRPr="00C70B60">
        <w:rPr>
          <w:rFonts w:ascii="Tw Cen MT" w:hAnsi="Tw Cen MT" w:cs="Arial"/>
        </w:rPr>
        <w:t>agosto</w:t>
      </w:r>
      <w:r w:rsidRPr="00C70B60">
        <w:rPr>
          <w:rFonts w:ascii="Tw Cen MT" w:hAnsi="Tw Cen MT" w:cs="Arial"/>
        </w:rPr>
        <w:t xml:space="preserve"> del 201</w:t>
      </w:r>
      <w:r w:rsidR="00D82420" w:rsidRPr="00C70B60">
        <w:rPr>
          <w:rFonts w:ascii="Tw Cen MT" w:hAnsi="Tw Cen MT" w:cs="Arial"/>
        </w:rPr>
        <w:t>8</w:t>
      </w:r>
      <w:r w:rsidRPr="00C70B60">
        <w:rPr>
          <w:rFonts w:ascii="Tw Cen MT" w:hAnsi="Tw Cen MT" w:cs="Arial"/>
        </w:rPr>
        <w:t xml:space="preserve"> y hasta el </w:t>
      </w:r>
      <w:r w:rsidR="000B3D51" w:rsidRPr="00C70B60">
        <w:rPr>
          <w:rFonts w:ascii="Tw Cen MT" w:hAnsi="Tw Cen MT" w:cs="Arial"/>
        </w:rPr>
        <w:t>15</w:t>
      </w:r>
      <w:r w:rsidRPr="00C70B60">
        <w:rPr>
          <w:rFonts w:ascii="Tw Cen MT" w:hAnsi="Tw Cen MT" w:cs="Arial"/>
        </w:rPr>
        <w:t xml:space="preserve"> de </w:t>
      </w:r>
      <w:r w:rsidR="000B3D51" w:rsidRPr="00C70B60">
        <w:rPr>
          <w:rFonts w:ascii="Tw Cen MT" w:hAnsi="Tw Cen MT" w:cs="Arial"/>
        </w:rPr>
        <w:t>noviembre</w:t>
      </w:r>
      <w:r w:rsidRPr="00C70B60">
        <w:rPr>
          <w:rFonts w:ascii="Tw Cen MT" w:hAnsi="Tw Cen MT" w:cs="Arial"/>
        </w:rPr>
        <w:t xml:space="preserve"> del mismo año.</w:t>
      </w:r>
    </w:p>
    <w:p w14:paraId="75806C54" w14:textId="6E6C9FCA" w:rsidR="00751B1B" w:rsidRPr="002D065F" w:rsidRDefault="00BA6E01" w:rsidP="00BA6E01">
      <w:pPr>
        <w:jc w:val="both"/>
        <w:rPr>
          <w:rFonts w:ascii="Tw Cen MT" w:hAnsi="Tw Cen MT" w:cs="Arial"/>
          <w:b/>
          <w:bCs/>
          <w:u w:val="single"/>
        </w:rPr>
      </w:pPr>
      <w:r>
        <w:rPr>
          <w:rFonts w:ascii="Tw Cen MT" w:hAnsi="Tw Cen MT" w:cs="Arial"/>
        </w:rPr>
        <w:t xml:space="preserve">Las entregas deberán de hacerse cada mes en los Centros de </w:t>
      </w:r>
      <w:r w:rsidRPr="00731E57">
        <w:rPr>
          <w:rFonts w:ascii="Tw Cen MT" w:hAnsi="Tw Cen MT" w:cs="Arial"/>
        </w:rPr>
        <w:t>Reinserción Social</w:t>
      </w:r>
      <w:r>
        <w:rPr>
          <w:rFonts w:ascii="Tw Cen MT" w:hAnsi="Tw Cen MT" w:cs="Arial"/>
        </w:rPr>
        <w:t xml:space="preserve"> establecidos en estas bases.</w:t>
      </w:r>
    </w:p>
    <w:p w14:paraId="2A8B273D" w14:textId="1C115345" w:rsidR="00BA6E01" w:rsidRPr="00BA6E01" w:rsidRDefault="00BA6E01" w:rsidP="00BA6E01">
      <w:pPr>
        <w:outlineLvl w:val="0"/>
        <w:rPr>
          <w:rFonts w:ascii="Tw Cen MT" w:hAnsi="Tw Cen MT" w:cs="Arial"/>
          <w:b/>
          <w:u w:val="single"/>
        </w:rPr>
      </w:pPr>
      <w:r w:rsidRPr="00053ADC">
        <w:rPr>
          <w:rFonts w:ascii="Tw Cen MT" w:hAnsi="Tw Cen MT" w:cs="Arial"/>
          <w:b/>
          <w:u w:val="single"/>
        </w:rPr>
        <w:t xml:space="preserve">Lugar de entrega: </w:t>
      </w:r>
    </w:p>
    <w:p w14:paraId="72015436" w14:textId="5FB4398F" w:rsidR="00BA6E01" w:rsidRPr="00BA6E01" w:rsidRDefault="00BA6E01" w:rsidP="00BA6E01">
      <w:pPr>
        <w:jc w:val="both"/>
        <w:rPr>
          <w:rFonts w:ascii="Tw Cen MT" w:hAnsi="Tw Cen MT" w:cs="Arial"/>
          <w:b/>
        </w:rPr>
      </w:pPr>
      <w:r w:rsidRPr="00BA6E01">
        <w:rPr>
          <w:rFonts w:ascii="Tw Cen MT" w:hAnsi="Tw Cen MT" w:cs="Arial"/>
        </w:rPr>
        <w:t>El proveedor adjudicado deberá entregar los medicamentos y material de curación por las cantidades solicitadas en los pedidos mensuales, contando con 5 días hábiles para el surtimiento de los mismos para cada CENTRO DE REINSERCIÓN SOCIAL.</w:t>
      </w:r>
    </w:p>
    <w:p w14:paraId="3D00FC74" w14:textId="20110555" w:rsidR="00BA6E01" w:rsidRPr="00BA6E01" w:rsidRDefault="00BA6E01" w:rsidP="00BA6E01">
      <w:pPr>
        <w:jc w:val="both"/>
        <w:rPr>
          <w:rFonts w:ascii="Tw Cen MT" w:hAnsi="Tw Cen MT" w:cs="Arial"/>
        </w:rPr>
      </w:pPr>
      <w:r w:rsidRPr="00BA6E01">
        <w:rPr>
          <w:rFonts w:ascii="Tw Cen MT" w:hAnsi="Tw Cen MT" w:cs="Arial"/>
        </w:rPr>
        <w:t>La entrega del servicio se hará en los domicilios de cada centro de reinserción, mismos que a continuación se detallan</w:t>
      </w:r>
      <w:r w:rsidRPr="00BA6E01">
        <w:rPr>
          <w:rFonts w:ascii="Tw Cen MT" w:hAnsi="Tw Cen MT" w:cs="Arial"/>
          <w:b/>
          <w:bCs/>
        </w:rPr>
        <w:t>:</w:t>
      </w:r>
    </w:p>
    <w:p w14:paraId="69E1C3B5" w14:textId="77777777" w:rsidR="00BA6E01" w:rsidRPr="00BA6E01" w:rsidRDefault="00BA6E01" w:rsidP="00BA6E01">
      <w:pPr>
        <w:jc w:val="both"/>
        <w:rPr>
          <w:rFonts w:ascii="Tw Cen MT" w:hAnsi="Tw Cen MT" w:cs="Arial"/>
          <w:lang w:val="es-ES_tradnl"/>
        </w:rPr>
      </w:pPr>
      <w:r w:rsidRPr="00BA6E01">
        <w:rPr>
          <w:rFonts w:ascii="Tw Cen MT" w:hAnsi="Tw Cen MT" w:cs="Arial"/>
          <w:b/>
          <w:bCs/>
        </w:rPr>
        <w:t>CERESO COLIMA</w:t>
      </w:r>
      <w:r w:rsidRPr="00BA6E01">
        <w:rPr>
          <w:rFonts w:ascii="Tw Cen MT" w:hAnsi="Tw Cen MT" w:cs="Arial"/>
        </w:rPr>
        <w:t xml:space="preserve">.  </w:t>
      </w:r>
    </w:p>
    <w:p w14:paraId="151DE13B" w14:textId="1B67F4FF" w:rsidR="00BA6E01" w:rsidRPr="00BA6E01" w:rsidRDefault="00BA6E01" w:rsidP="00BA6E01">
      <w:pPr>
        <w:ind w:left="709" w:hanging="709"/>
        <w:jc w:val="both"/>
        <w:rPr>
          <w:rFonts w:ascii="Tw Cen MT" w:hAnsi="Tw Cen MT" w:cs="Arial"/>
        </w:rPr>
      </w:pPr>
      <w:r w:rsidRPr="00292464">
        <w:rPr>
          <w:rFonts w:ascii="Tw Cen MT" w:hAnsi="Tw Cen MT" w:cs="Arial"/>
          <w:lang w:val="es-ES"/>
        </w:rPr>
        <w:t xml:space="preserve">Atención: </w:t>
      </w:r>
      <w:r w:rsidR="00292464" w:rsidRPr="00292464">
        <w:rPr>
          <w:rFonts w:ascii="Tw Cen MT" w:hAnsi="Tw Cen MT" w:cs="Arial"/>
          <w:lang w:val="es-ES"/>
        </w:rPr>
        <w:t>LIC.</w:t>
      </w:r>
      <w:r w:rsidRPr="00292464">
        <w:rPr>
          <w:rFonts w:ascii="Tw Cen MT" w:hAnsi="Tw Cen MT" w:cs="Arial"/>
          <w:lang w:val="es-ES"/>
        </w:rPr>
        <w:t xml:space="preserve"> </w:t>
      </w:r>
      <w:r w:rsidR="00292464" w:rsidRPr="00292464">
        <w:rPr>
          <w:rFonts w:ascii="Tw Cen MT" w:hAnsi="Tw Cen MT" w:cs="Arial"/>
          <w:lang w:val="es-ES"/>
        </w:rPr>
        <w:t>URIEL ALONSO VIZCAINO</w:t>
      </w:r>
      <w:r w:rsidRPr="00292464">
        <w:rPr>
          <w:rFonts w:ascii="Tw Cen MT" w:hAnsi="Tw Cen MT" w:cs="Arial"/>
          <w:lang w:val="es-ES"/>
        </w:rPr>
        <w:t xml:space="preserve"> Sub-Dir. </w:t>
      </w:r>
      <w:r w:rsidRPr="00292464">
        <w:rPr>
          <w:rFonts w:ascii="Tw Cen MT" w:hAnsi="Tw Cen MT" w:cs="Arial"/>
        </w:rPr>
        <w:t>Administrativo.</w:t>
      </w:r>
    </w:p>
    <w:p w14:paraId="36564C2E" w14:textId="77777777" w:rsidR="00BA6E01" w:rsidRPr="00BA6E01" w:rsidRDefault="00BA6E01" w:rsidP="00BA6E01">
      <w:pPr>
        <w:pStyle w:val="Textoindependiente21"/>
        <w:rPr>
          <w:rFonts w:ascii="Tw Cen MT" w:hAnsi="Tw Cen MT"/>
          <w:b w:val="0"/>
          <w:bCs w:val="0"/>
          <w:lang w:val="es-MX"/>
        </w:rPr>
      </w:pPr>
      <w:r w:rsidRPr="00BA6E01">
        <w:rPr>
          <w:rFonts w:ascii="Tw Cen MT" w:hAnsi="Tw Cen MT"/>
          <w:b w:val="0"/>
          <w:bCs w:val="0"/>
          <w:lang w:val="es-MX"/>
        </w:rPr>
        <w:t xml:space="preserve">Av. Prol. Gonzalo de Sandoval No. </w:t>
      </w:r>
      <w:smartTag w:uri="urn:schemas-microsoft-com:office:smarttags" w:element="metricconverter">
        <w:smartTagPr>
          <w:attr w:name="ProductID" w:val="2000 C"/>
        </w:smartTagPr>
        <w:r w:rsidRPr="00BA6E01">
          <w:rPr>
            <w:rFonts w:ascii="Tw Cen MT" w:hAnsi="Tw Cen MT"/>
            <w:b w:val="0"/>
            <w:bCs w:val="0"/>
            <w:lang w:val="es-MX"/>
          </w:rPr>
          <w:t>2000 C</w:t>
        </w:r>
      </w:smartTag>
      <w:r w:rsidRPr="00BA6E01">
        <w:rPr>
          <w:rFonts w:ascii="Tw Cen MT" w:hAnsi="Tw Cen MT"/>
          <w:b w:val="0"/>
          <w:bCs w:val="0"/>
          <w:lang w:val="es-MX"/>
        </w:rPr>
        <w:t>.P. 28048</w:t>
      </w:r>
    </w:p>
    <w:p w14:paraId="27B55FF2" w14:textId="77777777" w:rsidR="00BA6E01" w:rsidRPr="00BA6E01" w:rsidRDefault="00BA6E01" w:rsidP="00BA6E01">
      <w:pPr>
        <w:pStyle w:val="Textoindependiente21"/>
        <w:rPr>
          <w:rFonts w:ascii="Tw Cen MT" w:hAnsi="Tw Cen MT"/>
          <w:b w:val="0"/>
          <w:bCs w:val="0"/>
          <w:lang w:val="es-MX"/>
        </w:rPr>
      </w:pPr>
      <w:r w:rsidRPr="00BA6E01">
        <w:rPr>
          <w:rFonts w:ascii="Tw Cen MT" w:hAnsi="Tw Cen MT"/>
          <w:b w:val="0"/>
          <w:bCs w:val="0"/>
          <w:lang w:val="es-MX"/>
        </w:rPr>
        <w:t>La Estancia, Colima, Col.</w:t>
      </w:r>
    </w:p>
    <w:p w14:paraId="742E9B95" w14:textId="77777777" w:rsidR="00BA6E01" w:rsidRPr="00BA6E01" w:rsidRDefault="00BA6E01" w:rsidP="00BA6E01">
      <w:pPr>
        <w:pStyle w:val="Textoindependiente21"/>
        <w:rPr>
          <w:rFonts w:ascii="Tw Cen MT" w:hAnsi="Tw Cen MT"/>
          <w:b w:val="0"/>
          <w:bCs w:val="0"/>
          <w:lang w:val="es-MX"/>
        </w:rPr>
      </w:pPr>
      <w:r w:rsidRPr="00BA6E01">
        <w:rPr>
          <w:rFonts w:ascii="Tw Cen MT" w:hAnsi="Tw Cen MT"/>
          <w:b w:val="0"/>
          <w:bCs w:val="0"/>
          <w:lang w:val="es-MX"/>
        </w:rPr>
        <w:t>Tel. 01 312 31-2-55-10 y 01- 312-31-2-55-11</w:t>
      </w:r>
    </w:p>
    <w:p w14:paraId="3B1386B6" w14:textId="77777777" w:rsidR="00BA6E01" w:rsidRPr="00BA6E01" w:rsidRDefault="00BA6E01" w:rsidP="00BA6E01">
      <w:pPr>
        <w:pStyle w:val="Textoindependiente21"/>
        <w:rPr>
          <w:rFonts w:ascii="Tw Cen MT" w:hAnsi="Tw Cen MT"/>
          <w:b w:val="0"/>
          <w:bCs w:val="0"/>
          <w:lang w:val="es-MX"/>
        </w:rPr>
      </w:pPr>
    </w:p>
    <w:p w14:paraId="7723B706" w14:textId="77777777" w:rsidR="00BA6E01" w:rsidRPr="00BA6E01" w:rsidRDefault="00BA6E01" w:rsidP="00BA6E01">
      <w:pPr>
        <w:pStyle w:val="Textoindependiente21"/>
        <w:rPr>
          <w:rFonts w:ascii="Tw Cen MT" w:hAnsi="Tw Cen MT"/>
          <w:b w:val="0"/>
          <w:bCs w:val="0"/>
          <w:lang w:val="es-MX"/>
        </w:rPr>
      </w:pPr>
      <w:r w:rsidRPr="00BA6E01">
        <w:rPr>
          <w:rFonts w:ascii="Tw Cen MT" w:hAnsi="Tw Cen MT"/>
          <w:lang w:val="es-MX"/>
        </w:rPr>
        <w:t>CERESO MANZANILLO</w:t>
      </w:r>
      <w:r w:rsidRPr="00BA6E01">
        <w:rPr>
          <w:rFonts w:ascii="Tw Cen MT" w:hAnsi="Tw Cen MT"/>
          <w:b w:val="0"/>
          <w:bCs w:val="0"/>
          <w:lang w:val="es-MX"/>
        </w:rPr>
        <w:t>.</w:t>
      </w:r>
    </w:p>
    <w:p w14:paraId="30316940" w14:textId="386228F5" w:rsidR="00BA6E01" w:rsidRPr="00BA6E01" w:rsidRDefault="00BA6E01" w:rsidP="00BA6E01">
      <w:pPr>
        <w:pStyle w:val="Textoindependiente21"/>
        <w:rPr>
          <w:rFonts w:ascii="Tw Cen MT" w:hAnsi="Tw Cen MT"/>
          <w:b w:val="0"/>
          <w:bCs w:val="0"/>
          <w:lang w:val="es-MX"/>
        </w:rPr>
      </w:pPr>
      <w:r w:rsidRPr="00292464">
        <w:rPr>
          <w:rFonts w:ascii="Tw Cen MT" w:hAnsi="Tw Cen MT"/>
          <w:b w:val="0"/>
          <w:bCs w:val="0"/>
          <w:lang w:val="es-MX"/>
        </w:rPr>
        <w:t xml:space="preserve">Atención: </w:t>
      </w:r>
      <w:r w:rsidR="00292464" w:rsidRPr="00292464">
        <w:rPr>
          <w:rFonts w:ascii="Tw Cen MT" w:hAnsi="Tw Cen MT"/>
          <w:b w:val="0"/>
          <w:bCs w:val="0"/>
          <w:lang w:val="es-MX"/>
        </w:rPr>
        <w:t>LICDA</w:t>
      </w:r>
      <w:r w:rsidRPr="00292464">
        <w:rPr>
          <w:rFonts w:ascii="Tw Cen MT" w:hAnsi="Tw Cen MT"/>
          <w:b w:val="0"/>
          <w:bCs w:val="0"/>
          <w:lang w:val="es-MX"/>
        </w:rPr>
        <w:t xml:space="preserve">. </w:t>
      </w:r>
      <w:r w:rsidR="00292464" w:rsidRPr="00292464">
        <w:rPr>
          <w:rFonts w:ascii="Tw Cen MT" w:hAnsi="Tw Cen MT"/>
          <w:b w:val="0"/>
          <w:bCs w:val="0"/>
          <w:lang w:val="es-MX"/>
        </w:rPr>
        <w:t>LIZETE GUADALUPE BAYARDO CARRASCO</w:t>
      </w:r>
      <w:r w:rsidRPr="00292464">
        <w:rPr>
          <w:rFonts w:ascii="Tw Cen MT" w:hAnsi="Tw Cen MT"/>
          <w:b w:val="0"/>
          <w:bCs w:val="0"/>
          <w:lang w:val="es-MX"/>
        </w:rPr>
        <w:t>. Sub-Dir. Administrativo</w:t>
      </w:r>
    </w:p>
    <w:p w14:paraId="729F90B1" w14:textId="77777777" w:rsidR="00BA6E01" w:rsidRPr="00BA6E01" w:rsidRDefault="00BA6E01" w:rsidP="00BA6E01">
      <w:pPr>
        <w:pStyle w:val="Textoindependiente21"/>
        <w:rPr>
          <w:rFonts w:ascii="Tw Cen MT" w:hAnsi="Tw Cen MT"/>
          <w:b w:val="0"/>
          <w:bCs w:val="0"/>
          <w:lang w:val="es-MX"/>
        </w:rPr>
      </w:pPr>
      <w:r w:rsidRPr="00BA6E01">
        <w:rPr>
          <w:rFonts w:ascii="Tw Cen MT" w:hAnsi="Tw Cen MT"/>
          <w:b w:val="0"/>
          <w:bCs w:val="0"/>
          <w:lang w:val="es-MX"/>
        </w:rPr>
        <w:t>Carretera Santiago-Chandiablo, Km. 7.5</w:t>
      </w:r>
    </w:p>
    <w:p w14:paraId="6E7ECB56" w14:textId="77777777" w:rsidR="00BA6E01" w:rsidRPr="00BA6E01" w:rsidRDefault="00BA6E01" w:rsidP="00BA6E01">
      <w:pPr>
        <w:pStyle w:val="Textoindependiente21"/>
        <w:rPr>
          <w:rFonts w:ascii="Tw Cen MT" w:hAnsi="Tw Cen MT"/>
          <w:b w:val="0"/>
          <w:bCs w:val="0"/>
          <w:lang w:val="es-MX"/>
        </w:rPr>
      </w:pPr>
      <w:r w:rsidRPr="00BA6E01">
        <w:rPr>
          <w:rFonts w:ascii="Tw Cen MT" w:hAnsi="Tw Cen MT"/>
          <w:b w:val="0"/>
          <w:bCs w:val="0"/>
          <w:lang w:val="es-MX"/>
        </w:rPr>
        <w:t>Manzanillo, Colima.</w:t>
      </w:r>
    </w:p>
    <w:p w14:paraId="114B97F5" w14:textId="48065450" w:rsidR="00BA6E01" w:rsidRPr="00BA6E01" w:rsidRDefault="00BA6E01" w:rsidP="00BA6E01">
      <w:pPr>
        <w:pStyle w:val="Textoindependiente21"/>
        <w:rPr>
          <w:rFonts w:ascii="Tw Cen MT" w:hAnsi="Tw Cen MT"/>
          <w:b w:val="0"/>
          <w:bCs w:val="0"/>
          <w:lang w:val="es-MX"/>
        </w:rPr>
      </w:pPr>
      <w:r w:rsidRPr="00BA6E01">
        <w:rPr>
          <w:rFonts w:ascii="Tw Cen MT" w:hAnsi="Tw Cen MT"/>
          <w:b w:val="0"/>
          <w:bCs w:val="0"/>
          <w:lang w:val="es-MX"/>
        </w:rPr>
        <w:t>Tel. 01 314 333 9630 y 01 314 333 96 26.</w:t>
      </w:r>
    </w:p>
    <w:p w14:paraId="35DD5103" w14:textId="77777777" w:rsidR="00BA6E01" w:rsidRPr="00011288" w:rsidRDefault="00BA6E01" w:rsidP="00BA6E01">
      <w:pPr>
        <w:pStyle w:val="Textoindependiente21"/>
        <w:rPr>
          <w:b w:val="0"/>
          <w:bCs w:val="0"/>
          <w:sz w:val="20"/>
          <w:szCs w:val="20"/>
          <w:lang w:val="es-MX"/>
        </w:rPr>
      </w:pPr>
    </w:p>
    <w:p w14:paraId="3DE7F2E7" w14:textId="77777777" w:rsidR="00751B1B" w:rsidRPr="002D065F" w:rsidRDefault="00751B1B" w:rsidP="00BA6E01">
      <w:pPr>
        <w:pStyle w:val="Textoindependiente21"/>
        <w:rPr>
          <w:rFonts w:ascii="Tw Cen MT" w:hAnsi="Tw Cen MT"/>
          <w:lang w:val="es-MX"/>
        </w:rPr>
      </w:pPr>
      <w:r w:rsidRPr="002D065F">
        <w:rPr>
          <w:rFonts w:ascii="Tw Cen MT" w:hAnsi="Tw Cen MT"/>
          <w:u w:val="single"/>
          <w:lang w:val="es-MX"/>
        </w:rPr>
        <w:t>Condiciones de Entrega</w:t>
      </w:r>
      <w:r w:rsidRPr="002D065F">
        <w:rPr>
          <w:rFonts w:ascii="Tw Cen MT" w:hAnsi="Tw Cen MT"/>
          <w:lang w:val="es-MX"/>
        </w:rPr>
        <w:t xml:space="preserve">: </w:t>
      </w:r>
    </w:p>
    <w:p w14:paraId="065E4DE8" w14:textId="77777777" w:rsidR="00751B1B" w:rsidRPr="002D065F" w:rsidRDefault="00751B1B" w:rsidP="00751B1B">
      <w:pPr>
        <w:pStyle w:val="Textoindependiente21"/>
        <w:ind w:left="426"/>
        <w:rPr>
          <w:rFonts w:ascii="Tw Cen MT" w:hAnsi="Tw Cen MT"/>
          <w:b w:val="0"/>
          <w:lang w:val="es-MX"/>
        </w:rPr>
      </w:pPr>
    </w:p>
    <w:p w14:paraId="2ADFE376" w14:textId="77777777" w:rsidR="00BA6E01" w:rsidRPr="00BA6E01" w:rsidRDefault="00BA6E01" w:rsidP="00BA6E01">
      <w:pPr>
        <w:spacing w:before="120"/>
        <w:jc w:val="both"/>
        <w:rPr>
          <w:rFonts w:ascii="Tw Cen MT" w:hAnsi="Tw Cen MT" w:cs="Arial"/>
        </w:rPr>
      </w:pPr>
      <w:r w:rsidRPr="00BA6E01">
        <w:rPr>
          <w:rFonts w:ascii="Tw Cen MT" w:hAnsi="Tw Cen MT" w:cs="Arial"/>
          <w:b/>
          <w:bCs/>
        </w:rPr>
        <w:t>HORARIOS DE RECEPCIÓN</w:t>
      </w:r>
      <w:r w:rsidRPr="00BA6E01">
        <w:rPr>
          <w:rFonts w:ascii="Tw Cen MT" w:hAnsi="Tw Cen MT" w:cs="Arial"/>
        </w:rPr>
        <w:t>:</w:t>
      </w:r>
    </w:p>
    <w:p w14:paraId="4C5730E1" w14:textId="30C5937B" w:rsidR="00BA6E01" w:rsidRPr="00BA6E01" w:rsidRDefault="00BA6E01" w:rsidP="00BA6E01">
      <w:pPr>
        <w:jc w:val="both"/>
        <w:rPr>
          <w:rFonts w:ascii="Tw Cen MT" w:hAnsi="Tw Cen MT" w:cs="Arial"/>
          <w:color w:val="000000"/>
        </w:rPr>
      </w:pPr>
      <w:r w:rsidRPr="00BA6E01">
        <w:rPr>
          <w:rFonts w:ascii="Tw Cen MT" w:hAnsi="Tw Cen MT" w:cs="Arial"/>
          <w:bCs/>
          <w:color w:val="000000"/>
        </w:rPr>
        <w:t>El horario para recibir a proveedores será  de las</w:t>
      </w:r>
      <w:r w:rsidRPr="00BA6E01">
        <w:rPr>
          <w:rFonts w:ascii="Tw Cen MT" w:hAnsi="Tw Cen MT" w:cs="Arial"/>
          <w:color w:val="000000"/>
        </w:rPr>
        <w:t xml:space="preserve"> </w:t>
      </w:r>
      <w:r w:rsidRPr="00BA6E01">
        <w:rPr>
          <w:rFonts w:ascii="Tw Cen MT" w:hAnsi="Tw Cen MT" w:cs="Arial"/>
          <w:bCs/>
          <w:color w:val="000000"/>
        </w:rPr>
        <w:t xml:space="preserve"> </w:t>
      </w:r>
      <w:r w:rsidRPr="00BA6E01">
        <w:rPr>
          <w:rFonts w:ascii="Tw Cen MT" w:hAnsi="Tw Cen MT" w:cs="Arial"/>
          <w:bCs/>
        </w:rPr>
        <w:t>8:30  a  15:00 hrs., de Lunes a Viernes, dándose prioridad a las necesidades de entrada y salida a los pedimentos judiciales y las de seguridad que considere la Dirección del Centro de Reinserción Social.</w:t>
      </w:r>
    </w:p>
    <w:p w14:paraId="47FAF30B" w14:textId="77777777" w:rsidR="00BA6E01" w:rsidRPr="00BA6E01" w:rsidRDefault="00BA6E01" w:rsidP="00BA6E01">
      <w:pPr>
        <w:jc w:val="both"/>
        <w:rPr>
          <w:rFonts w:ascii="Tw Cen MT" w:hAnsi="Tw Cen MT" w:cs="Arial"/>
          <w:b/>
          <w:bCs/>
          <w:color w:val="000000"/>
        </w:rPr>
      </w:pPr>
      <w:r w:rsidRPr="00BA6E01">
        <w:rPr>
          <w:rFonts w:ascii="Tw Cen MT" w:hAnsi="Tw Cen MT" w:cs="Arial"/>
          <w:b/>
          <w:bCs/>
          <w:color w:val="000000"/>
        </w:rPr>
        <w:t>COLORES  DE  VESTIMENTA PROHIBIDA:</w:t>
      </w:r>
    </w:p>
    <w:p w14:paraId="2A22CF4A" w14:textId="7C07D7E0" w:rsidR="00BA6E01" w:rsidRPr="005F3BCA" w:rsidRDefault="00BA6E01" w:rsidP="005F3BCA">
      <w:pPr>
        <w:jc w:val="both"/>
        <w:rPr>
          <w:rFonts w:ascii="Tw Cen MT" w:hAnsi="Tw Cen MT" w:cs="Arial"/>
          <w:color w:val="000000"/>
        </w:rPr>
      </w:pPr>
      <w:r w:rsidRPr="00BA6E01">
        <w:rPr>
          <w:rFonts w:ascii="Tw Cen MT" w:hAnsi="Tw Cen MT" w:cs="Arial"/>
          <w:color w:val="000000"/>
        </w:rPr>
        <w:t xml:space="preserve">Para el acceso de personas al interior de los reclusorios, para la entrega de los </w:t>
      </w:r>
      <w:r w:rsidRPr="00BA6E01">
        <w:rPr>
          <w:rFonts w:ascii="Tw Cen MT" w:hAnsi="Tw Cen MT" w:cs="Arial"/>
          <w:bCs/>
        </w:rPr>
        <w:t>bienes</w:t>
      </w:r>
      <w:r w:rsidRPr="00BA6E01">
        <w:rPr>
          <w:rFonts w:ascii="Tw Cen MT" w:hAnsi="Tw Cen MT" w:cs="Arial"/>
          <w:color w:val="000000"/>
        </w:rPr>
        <w:t xml:space="preserve">, la normatividad de seguridad interna establece que los colores de vestimenta de </w:t>
      </w:r>
      <w:r w:rsidRPr="00BA6E01">
        <w:rPr>
          <w:rFonts w:ascii="Tw Cen MT" w:hAnsi="Tw Cen MT" w:cs="Arial"/>
          <w:b/>
          <w:bCs/>
          <w:color w:val="000000"/>
        </w:rPr>
        <w:t>prohibido acceso</w:t>
      </w:r>
      <w:r w:rsidRPr="00BA6E01">
        <w:rPr>
          <w:rFonts w:ascii="Tw Cen MT" w:hAnsi="Tw Cen MT" w:cs="Arial"/>
          <w:color w:val="000000"/>
        </w:rPr>
        <w:t xml:space="preserve"> son los siguientes: </w:t>
      </w:r>
      <w:r w:rsidRPr="00BA6E01">
        <w:rPr>
          <w:rFonts w:ascii="Tw Cen MT" w:hAnsi="Tw Cen MT" w:cs="Arial"/>
          <w:b/>
          <w:bCs/>
          <w:color w:val="000000"/>
        </w:rPr>
        <w:t>NEGRO,  GRIS,  AMARILLO y/o  SIMILARES.</w:t>
      </w:r>
      <w:r w:rsidRPr="00BA6E01">
        <w:rPr>
          <w:rFonts w:ascii="Tw Cen MT" w:hAnsi="Tw Cen MT" w:cs="Arial"/>
          <w:color w:val="000000"/>
        </w:rPr>
        <w:t xml:space="preserve"> </w:t>
      </w:r>
    </w:p>
    <w:p w14:paraId="14771C29" w14:textId="77777777" w:rsidR="00BA6E01" w:rsidRPr="00BA6E01" w:rsidRDefault="00BA6E01" w:rsidP="00BA6E01">
      <w:pPr>
        <w:pStyle w:val="Textonotapie"/>
        <w:jc w:val="both"/>
        <w:rPr>
          <w:rFonts w:ascii="Tw Cen MT" w:hAnsi="Tw Cen MT" w:cs="Arial"/>
          <w:b/>
          <w:bCs/>
          <w:sz w:val="22"/>
          <w:szCs w:val="22"/>
          <w:lang w:val="es-MX"/>
        </w:rPr>
      </w:pPr>
      <w:r w:rsidRPr="00BA6E01">
        <w:rPr>
          <w:rFonts w:ascii="Tw Cen MT" w:hAnsi="Tw Cen MT" w:cs="Arial"/>
          <w:b/>
          <w:bCs/>
          <w:sz w:val="22"/>
          <w:szCs w:val="22"/>
          <w:lang w:val="es-MX"/>
        </w:rPr>
        <w:t>IDENTIFICACIÓN  CON  FOTOGRAFIA:</w:t>
      </w:r>
    </w:p>
    <w:p w14:paraId="387FFA71" w14:textId="77777777" w:rsidR="00BA6E01" w:rsidRPr="00BA6E01" w:rsidRDefault="00BA6E01" w:rsidP="00BA6E01">
      <w:pPr>
        <w:pStyle w:val="Textonotapie"/>
        <w:jc w:val="both"/>
        <w:rPr>
          <w:rFonts w:ascii="Tw Cen MT" w:hAnsi="Tw Cen MT" w:cs="Arial"/>
          <w:sz w:val="22"/>
          <w:szCs w:val="22"/>
        </w:rPr>
      </w:pPr>
      <w:r w:rsidRPr="00BA6E01">
        <w:rPr>
          <w:rFonts w:ascii="Tw Cen MT" w:hAnsi="Tw Cen MT" w:cs="Arial"/>
          <w:sz w:val="22"/>
          <w:szCs w:val="22"/>
        </w:rPr>
        <w:t>Se requiere que</w:t>
      </w:r>
      <w:r w:rsidRPr="00BA6E01">
        <w:rPr>
          <w:rFonts w:ascii="Tw Cen MT" w:hAnsi="Tw Cen MT" w:cs="Arial"/>
          <w:b/>
          <w:bCs/>
          <w:sz w:val="22"/>
          <w:szCs w:val="22"/>
        </w:rPr>
        <w:t xml:space="preserve"> TODA PERSONA </w:t>
      </w:r>
      <w:r w:rsidRPr="00BA6E01">
        <w:rPr>
          <w:rFonts w:ascii="Tw Cen MT" w:hAnsi="Tw Cen MT" w:cs="Arial"/>
          <w:sz w:val="22"/>
          <w:szCs w:val="22"/>
        </w:rPr>
        <w:t>(proveedor, chofer o ayudante)</w:t>
      </w:r>
      <w:r w:rsidRPr="00BA6E01">
        <w:rPr>
          <w:rFonts w:ascii="Tw Cen MT" w:hAnsi="Tw Cen MT" w:cs="Arial"/>
          <w:b/>
          <w:bCs/>
          <w:sz w:val="22"/>
          <w:szCs w:val="22"/>
        </w:rPr>
        <w:t xml:space="preserve"> </w:t>
      </w:r>
      <w:r w:rsidRPr="00BA6E01">
        <w:rPr>
          <w:rFonts w:ascii="Tw Cen MT" w:hAnsi="Tw Cen MT" w:cs="Arial"/>
          <w:sz w:val="22"/>
          <w:szCs w:val="22"/>
        </w:rPr>
        <w:t>que requiera ingresar, debe</w:t>
      </w:r>
      <w:r w:rsidRPr="00BA6E01">
        <w:rPr>
          <w:rFonts w:ascii="Tw Cen MT" w:hAnsi="Tw Cen MT" w:cs="Arial"/>
          <w:b/>
          <w:bCs/>
          <w:sz w:val="22"/>
          <w:szCs w:val="22"/>
        </w:rPr>
        <w:t xml:space="preserve"> </w:t>
      </w:r>
      <w:r w:rsidRPr="00BA6E01">
        <w:rPr>
          <w:rFonts w:ascii="Tw Cen MT" w:hAnsi="Tw Cen MT" w:cs="Arial"/>
          <w:sz w:val="22"/>
          <w:szCs w:val="22"/>
        </w:rPr>
        <w:t>I</w:t>
      </w:r>
      <w:r w:rsidRPr="00BA6E01">
        <w:rPr>
          <w:rFonts w:ascii="Tw Cen MT" w:hAnsi="Tw Cen MT" w:cs="Arial"/>
          <w:b/>
          <w:bCs/>
          <w:sz w:val="22"/>
          <w:szCs w:val="22"/>
        </w:rPr>
        <w:t>DENTIFICARSE</w:t>
      </w:r>
      <w:r w:rsidRPr="00BA6E01">
        <w:rPr>
          <w:rFonts w:ascii="Tw Cen MT" w:hAnsi="Tw Cen MT" w:cs="Arial"/>
          <w:sz w:val="22"/>
          <w:szCs w:val="22"/>
        </w:rPr>
        <w:t xml:space="preserve"> con </w:t>
      </w:r>
      <w:r w:rsidRPr="00BA6E01">
        <w:rPr>
          <w:rFonts w:ascii="Tw Cen MT" w:hAnsi="Tw Cen MT" w:cs="Arial"/>
          <w:b/>
          <w:bCs/>
          <w:sz w:val="22"/>
          <w:szCs w:val="22"/>
        </w:rPr>
        <w:t xml:space="preserve">CREDENCIAL  DE  ELECTOR </w:t>
      </w:r>
      <w:r w:rsidRPr="00BA6E01">
        <w:rPr>
          <w:rFonts w:ascii="Tw Cen MT" w:hAnsi="Tw Cen MT" w:cs="Arial"/>
          <w:sz w:val="22"/>
          <w:szCs w:val="22"/>
        </w:rPr>
        <w:t xml:space="preserve"> y con </w:t>
      </w:r>
      <w:r w:rsidRPr="00BA6E01">
        <w:rPr>
          <w:rFonts w:ascii="Tw Cen MT" w:hAnsi="Tw Cen MT" w:cs="Arial"/>
          <w:b/>
          <w:bCs/>
          <w:sz w:val="22"/>
          <w:szCs w:val="22"/>
        </w:rPr>
        <w:t xml:space="preserve">CREDENCIAL DE  LA EMPRESA </w:t>
      </w:r>
      <w:r w:rsidRPr="00BA6E01">
        <w:rPr>
          <w:rFonts w:ascii="Tw Cen MT" w:hAnsi="Tw Cen MT" w:cs="Arial"/>
          <w:sz w:val="22"/>
          <w:szCs w:val="22"/>
        </w:rPr>
        <w:t>correspondiente.</w:t>
      </w:r>
    </w:p>
    <w:p w14:paraId="734BAEA7" w14:textId="73AC0F9D" w:rsidR="00751B1B" w:rsidRDefault="00751B1B" w:rsidP="00751B1B">
      <w:pPr>
        <w:pStyle w:val="Textoindependiente21"/>
        <w:spacing w:after="120"/>
        <w:rPr>
          <w:rFonts w:ascii="Tw Cen MT" w:hAnsi="Tw Cen MT"/>
          <w:b w:val="0"/>
          <w:bCs w:val="0"/>
        </w:rPr>
      </w:pPr>
    </w:p>
    <w:p w14:paraId="5C40FC50" w14:textId="77777777" w:rsidR="00DA0064" w:rsidRPr="00A778A1" w:rsidRDefault="00DA0064" w:rsidP="00751B1B">
      <w:pPr>
        <w:pStyle w:val="Textoindependiente21"/>
        <w:rPr>
          <w:rFonts w:ascii="Colaborate-Regular" w:hAnsi="Colaborate-Regular"/>
          <w:b w:val="0"/>
          <w:sz w:val="20"/>
          <w:szCs w:val="20"/>
          <w:lang w:val="es-MX"/>
        </w:rPr>
      </w:pPr>
    </w:p>
    <w:p w14:paraId="76DFB552" w14:textId="77777777" w:rsidR="00051901" w:rsidRPr="007A415E" w:rsidRDefault="003C6A52" w:rsidP="00297B04">
      <w:pPr>
        <w:spacing w:after="0" w:line="240" w:lineRule="auto"/>
        <w:rPr>
          <w:rFonts w:ascii="Tw Cen MT" w:hAnsi="Tw Cen MT" w:cs="Arial"/>
          <w:b/>
          <w:bCs/>
        </w:rPr>
      </w:pPr>
      <w:r w:rsidRPr="007A415E">
        <w:rPr>
          <w:rFonts w:ascii="Tw Cen MT" w:hAnsi="Tw Cen MT" w:cs="Arial"/>
          <w:b/>
          <w:bCs/>
        </w:rPr>
        <w:t>1.3</w:t>
      </w:r>
      <w:r w:rsidRPr="007A415E">
        <w:rPr>
          <w:rFonts w:ascii="Tw Cen MT" w:hAnsi="Tw Cen MT" w:cs="Arial"/>
          <w:b/>
          <w:bCs/>
        </w:rPr>
        <w:tab/>
      </w:r>
      <w:r w:rsidR="00051901" w:rsidRPr="007A415E">
        <w:rPr>
          <w:rFonts w:ascii="Tw Cen MT" w:hAnsi="Tw Cen MT" w:cs="Arial"/>
          <w:b/>
          <w:bCs/>
        </w:rPr>
        <w:t>TRANSPORTE Y EMPAQUE.</w:t>
      </w:r>
    </w:p>
    <w:p w14:paraId="0A6A12BE" w14:textId="77777777" w:rsidR="009418E9" w:rsidRPr="007A415E" w:rsidRDefault="009418E9" w:rsidP="00297B04">
      <w:pPr>
        <w:spacing w:after="0" w:line="240" w:lineRule="auto"/>
        <w:rPr>
          <w:rFonts w:ascii="Tw Cen MT" w:hAnsi="Tw Cen MT" w:cs="Arial"/>
          <w:b/>
          <w:bCs/>
        </w:rPr>
      </w:pPr>
    </w:p>
    <w:p w14:paraId="66F76F0E" w14:textId="77777777" w:rsidR="005F3BCA" w:rsidRDefault="005F3BCA" w:rsidP="005F3BCA">
      <w:pPr>
        <w:jc w:val="both"/>
        <w:rPr>
          <w:rFonts w:ascii="Tw Cen MT" w:hAnsi="Tw Cen MT" w:cs="Arial"/>
        </w:rPr>
      </w:pPr>
      <w:r w:rsidRPr="00053ADC">
        <w:rPr>
          <w:rFonts w:ascii="Tw Cen MT" w:hAnsi="Tw Cen MT" w:cs="Arial"/>
        </w:rPr>
        <w:t>El tipo de Transporte a utilizar para el envío de los bienes, arrendamientos o servicios será a criterio del licitante adjudicado, por su cuenta y riesgo, sin costo adicional para la Convocante, incluyendo la descarga del producto solicitado en las direcciones indicadas en el punto 1.2.</w:t>
      </w:r>
    </w:p>
    <w:p w14:paraId="3C567144" w14:textId="77777777" w:rsidR="00040104" w:rsidRPr="007A415E" w:rsidRDefault="00040104" w:rsidP="00297B04">
      <w:pPr>
        <w:spacing w:after="0" w:line="240" w:lineRule="auto"/>
        <w:jc w:val="both"/>
        <w:rPr>
          <w:rFonts w:ascii="Tw Cen MT" w:hAnsi="Tw Cen MT" w:cs="Arial"/>
        </w:rPr>
      </w:pPr>
    </w:p>
    <w:p w14:paraId="5B4419A4" w14:textId="77777777" w:rsidR="00051901" w:rsidRPr="007A415E" w:rsidRDefault="003C6A52" w:rsidP="00297B04">
      <w:pPr>
        <w:spacing w:after="0" w:line="240" w:lineRule="auto"/>
        <w:rPr>
          <w:rFonts w:ascii="Tw Cen MT" w:hAnsi="Tw Cen MT" w:cs="Arial"/>
          <w:b/>
          <w:bCs/>
          <w:spacing w:val="-3"/>
        </w:rPr>
      </w:pPr>
      <w:r w:rsidRPr="007A415E">
        <w:rPr>
          <w:rFonts w:ascii="Tw Cen MT" w:hAnsi="Tw Cen MT" w:cs="Arial"/>
          <w:b/>
          <w:bCs/>
          <w:spacing w:val="-3"/>
        </w:rPr>
        <w:t>1.4</w:t>
      </w:r>
      <w:r w:rsidRPr="007A415E">
        <w:rPr>
          <w:rFonts w:ascii="Tw Cen MT" w:hAnsi="Tw Cen MT" w:cs="Arial"/>
          <w:b/>
          <w:bCs/>
          <w:spacing w:val="-3"/>
        </w:rPr>
        <w:tab/>
      </w:r>
      <w:r w:rsidR="00051901" w:rsidRPr="007A415E">
        <w:rPr>
          <w:rFonts w:ascii="Tw Cen MT" w:hAnsi="Tw Cen MT" w:cs="Arial"/>
          <w:b/>
          <w:bCs/>
          <w:spacing w:val="-3"/>
        </w:rPr>
        <w:t>DEVOLUCIONES Y REPOSICIONES.</w:t>
      </w:r>
    </w:p>
    <w:p w14:paraId="6A0FC53F" w14:textId="77777777" w:rsidR="00340120" w:rsidRPr="007A415E" w:rsidRDefault="00340120" w:rsidP="00297B04">
      <w:pPr>
        <w:spacing w:after="0" w:line="240" w:lineRule="auto"/>
        <w:rPr>
          <w:rFonts w:ascii="Tw Cen MT" w:hAnsi="Tw Cen MT" w:cs="Arial"/>
          <w:b/>
          <w:bCs/>
          <w:spacing w:val="-3"/>
        </w:rPr>
      </w:pPr>
    </w:p>
    <w:p w14:paraId="23CC0615" w14:textId="77777777" w:rsidR="005F3BCA" w:rsidRDefault="005F3BCA" w:rsidP="005F3BCA">
      <w:pPr>
        <w:pStyle w:val="Prrafodelista"/>
        <w:ind w:left="0"/>
        <w:contextualSpacing/>
        <w:jc w:val="both"/>
        <w:rPr>
          <w:rFonts w:ascii="Tw Cen MT" w:hAnsi="Tw Cen MT" w:cs="Arial"/>
          <w:sz w:val="22"/>
          <w:szCs w:val="22"/>
          <w:lang w:eastAsia="es-MX"/>
        </w:rPr>
      </w:pPr>
      <w:r w:rsidRPr="001F142F">
        <w:rPr>
          <w:rFonts w:ascii="Tw Cen MT" w:hAnsi="Tw Cen MT" w:cs="Arial"/>
          <w:bCs/>
          <w:sz w:val="22"/>
          <w:szCs w:val="22"/>
        </w:rPr>
        <w:t xml:space="preserve">En caso de que se detecten defectos o incumplimientos de las especificaciones del </w:t>
      </w:r>
      <w:r w:rsidRPr="001F142F">
        <w:rPr>
          <w:rFonts w:ascii="Tw Cen MT" w:hAnsi="Tw Cen MT" w:cs="Arial"/>
          <w:b/>
          <w:bCs/>
          <w:sz w:val="22"/>
          <w:szCs w:val="22"/>
        </w:rPr>
        <w:t>ANEXO NÚMERO 1 TÉCNICO</w:t>
      </w:r>
      <w:r w:rsidRPr="001F142F">
        <w:rPr>
          <w:rFonts w:ascii="Tw Cen MT" w:hAnsi="Tw Cen MT" w:cs="Arial"/>
          <w:bCs/>
          <w:sz w:val="22"/>
          <w:szCs w:val="22"/>
        </w:rPr>
        <w:t xml:space="preserve">  </w:t>
      </w:r>
      <w:r w:rsidRPr="00731E57">
        <w:rPr>
          <w:rFonts w:ascii="Tw Cen MT" w:hAnsi="Tw Cen MT" w:cs="Arial"/>
          <w:bCs/>
          <w:sz w:val="22"/>
          <w:szCs w:val="22"/>
        </w:rPr>
        <w:t>o que la fecha de caducidad no sea de mínimo 12 meses</w:t>
      </w:r>
      <w:r w:rsidRPr="001F142F">
        <w:rPr>
          <w:rFonts w:ascii="Tw Cen MT" w:hAnsi="Tw Cen MT" w:cs="Arial"/>
          <w:bCs/>
          <w:sz w:val="22"/>
          <w:szCs w:val="22"/>
        </w:rPr>
        <w:t xml:space="preserve"> posteriores</w:t>
      </w:r>
      <w:r w:rsidRPr="00053ADC">
        <w:rPr>
          <w:rFonts w:ascii="Tw Cen MT" w:hAnsi="Tw Cen MT" w:cs="Arial"/>
          <w:sz w:val="22"/>
          <w:szCs w:val="22"/>
          <w:lang w:eastAsia="es-MX"/>
        </w:rPr>
        <w:t xml:space="preserve"> a la fecha de la entrega de los bienes, estos serán motivo de devolución y se obliga a su reposición en un plazo máximo de un día natural, contado a partir del día siguiente de la fecha de notificación por escrito.</w:t>
      </w:r>
    </w:p>
    <w:p w14:paraId="65121291" w14:textId="77777777" w:rsidR="005F3BCA" w:rsidRDefault="005F3BCA" w:rsidP="005F3BCA">
      <w:pPr>
        <w:pStyle w:val="Prrafodelista"/>
        <w:ind w:left="0"/>
        <w:contextualSpacing/>
        <w:jc w:val="both"/>
        <w:rPr>
          <w:rFonts w:ascii="Tw Cen MT" w:hAnsi="Tw Cen MT" w:cs="Arial"/>
          <w:sz w:val="22"/>
          <w:szCs w:val="22"/>
          <w:lang w:eastAsia="es-MX"/>
        </w:rPr>
      </w:pPr>
    </w:p>
    <w:p w14:paraId="015F34B3" w14:textId="77777777" w:rsidR="005F3BCA" w:rsidRPr="00091C22" w:rsidRDefault="005F3BCA" w:rsidP="005F3BCA">
      <w:pPr>
        <w:jc w:val="both"/>
        <w:rPr>
          <w:rFonts w:ascii="Tw Cen MT" w:hAnsi="Tw Cen MT" w:cs="Arial"/>
          <w:bCs/>
        </w:rPr>
      </w:pPr>
      <w:r w:rsidRPr="00731E57">
        <w:rPr>
          <w:rFonts w:ascii="Tw Cen MT" w:hAnsi="Tw Cen MT" w:cs="Arial"/>
          <w:bCs/>
        </w:rPr>
        <w:t>En caso de que las Autoridades Sanitarias (COFEPRIS o SSA) suspendan o inhabiliten el registro sanitario del proveedor o fabricante, el área convocante, además de que podrá rescindir el contrato y aplicar la sanción contractual correspondiente, solicitará al proveedor la recolección de los insumos, la cual deberá concluirse en un plazo no mayor a 15 (quince) días hábiles contados a partir de la notificación por escrito</w:t>
      </w:r>
      <w:r w:rsidRPr="00091C22">
        <w:rPr>
          <w:rFonts w:ascii="Tw Cen MT" w:hAnsi="Tw Cen MT" w:cs="Arial"/>
          <w:bCs/>
        </w:rPr>
        <w:t>.</w:t>
      </w:r>
    </w:p>
    <w:p w14:paraId="2F7A6387" w14:textId="77777777" w:rsidR="00DA0064" w:rsidRPr="007A415E" w:rsidRDefault="00DA0064" w:rsidP="00297B04">
      <w:pPr>
        <w:spacing w:after="0" w:line="240" w:lineRule="auto"/>
        <w:jc w:val="both"/>
        <w:rPr>
          <w:rFonts w:ascii="Tw Cen MT" w:hAnsi="Tw Cen MT" w:cs="Arial"/>
          <w:bCs/>
        </w:rPr>
      </w:pPr>
    </w:p>
    <w:p w14:paraId="18D00EFF" w14:textId="186D38BD" w:rsidR="00051901" w:rsidRPr="007A415E" w:rsidRDefault="003C6A52" w:rsidP="00297B04">
      <w:pPr>
        <w:spacing w:after="0" w:line="240" w:lineRule="auto"/>
        <w:rPr>
          <w:rFonts w:ascii="Tw Cen MT" w:hAnsi="Tw Cen MT" w:cs="Arial"/>
          <w:b/>
          <w:bCs/>
        </w:rPr>
      </w:pPr>
      <w:r w:rsidRPr="007A415E">
        <w:rPr>
          <w:rFonts w:ascii="Tw Cen MT" w:hAnsi="Tw Cen MT" w:cs="Arial"/>
          <w:b/>
          <w:bCs/>
        </w:rPr>
        <w:t>1.5</w:t>
      </w:r>
      <w:r w:rsidRPr="007A415E">
        <w:rPr>
          <w:rFonts w:ascii="Tw Cen MT" w:hAnsi="Tw Cen MT" w:cs="Arial"/>
          <w:b/>
          <w:bCs/>
        </w:rPr>
        <w:tab/>
      </w:r>
      <w:r w:rsidR="00051901" w:rsidRPr="007A415E">
        <w:rPr>
          <w:rFonts w:ascii="Tw Cen MT" w:hAnsi="Tw Cen MT" w:cs="Arial"/>
          <w:b/>
          <w:bCs/>
        </w:rPr>
        <w:t>SEGUROS</w:t>
      </w:r>
      <w:r w:rsidR="00F00C4F" w:rsidRPr="007A415E">
        <w:rPr>
          <w:rFonts w:ascii="Tw Cen MT" w:hAnsi="Tw Cen MT" w:cs="Arial"/>
          <w:b/>
          <w:bCs/>
        </w:rPr>
        <w:t>.</w:t>
      </w:r>
    </w:p>
    <w:p w14:paraId="0AD5363D" w14:textId="77777777" w:rsidR="00A41DBD" w:rsidRPr="007A415E" w:rsidRDefault="00A41DBD" w:rsidP="00297B04">
      <w:pPr>
        <w:spacing w:after="0" w:line="240" w:lineRule="auto"/>
        <w:rPr>
          <w:rFonts w:ascii="Tw Cen MT" w:hAnsi="Tw Cen MT" w:cs="Arial"/>
          <w:b/>
          <w:bCs/>
        </w:rPr>
      </w:pPr>
    </w:p>
    <w:p w14:paraId="585CC9C5" w14:textId="77777777" w:rsidR="005F3BCA" w:rsidRPr="00053ADC" w:rsidRDefault="005F3BCA" w:rsidP="005F3BCA">
      <w:pPr>
        <w:jc w:val="both"/>
        <w:rPr>
          <w:rFonts w:ascii="Tw Cen MT" w:hAnsi="Tw Cen MT" w:cs="Arial"/>
        </w:rPr>
      </w:pPr>
      <w:r w:rsidRPr="00053ADC">
        <w:rPr>
          <w:rFonts w:ascii="Tw Cen MT" w:hAnsi="Tw Cen MT" w:cs="Arial"/>
        </w:rPr>
        <w:t>Los Seguros a que haya lugar correrán por cuenta del licitante adjudicado hasta la entrega de los bienes y/o servicios en los domicilios señalados en el punto 1.2.</w:t>
      </w:r>
    </w:p>
    <w:p w14:paraId="50D275B9" w14:textId="77777777" w:rsidR="00E85D46" w:rsidRPr="007A415E" w:rsidRDefault="00E85D46" w:rsidP="00297B04">
      <w:pPr>
        <w:spacing w:after="0" w:line="240" w:lineRule="auto"/>
        <w:jc w:val="both"/>
        <w:rPr>
          <w:rFonts w:ascii="Tw Cen MT" w:hAnsi="Tw Cen MT" w:cs="Arial"/>
        </w:rPr>
      </w:pPr>
    </w:p>
    <w:p w14:paraId="5E164925" w14:textId="77777777" w:rsidR="00040104" w:rsidRPr="007A415E" w:rsidRDefault="003C6A52" w:rsidP="00297B04">
      <w:pPr>
        <w:pStyle w:val="Textoindependiente21"/>
        <w:rPr>
          <w:rFonts w:ascii="Tw Cen MT" w:hAnsi="Tw Cen MT"/>
          <w:lang w:val="es-MX"/>
        </w:rPr>
      </w:pPr>
      <w:r w:rsidRPr="007A415E">
        <w:rPr>
          <w:rFonts w:ascii="Tw Cen MT" w:hAnsi="Tw Cen MT"/>
          <w:lang w:val="es-MX"/>
        </w:rPr>
        <w:t>1.6</w:t>
      </w:r>
      <w:r w:rsidRPr="007A415E">
        <w:rPr>
          <w:rFonts w:ascii="Tw Cen MT" w:hAnsi="Tw Cen MT"/>
          <w:lang w:val="es-MX"/>
        </w:rPr>
        <w:tab/>
      </w:r>
      <w:r w:rsidR="00051901" w:rsidRPr="007A415E">
        <w:rPr>
          <w:rFonts w:ascii="Tw Cen MT" w:hAnsi="Tw Cen MT"/>
          <w:lang w:val="es-MX"/>
        </w:rPr>
        <w:t>PERIODO DE GARANTÍA DE LOS BIENES, ARRENDAMIENTOS Y/O SERVICIOS.</w:t>
      </w:r>
    </w:p>
    <w:p w14:paraId="2DC8C909" w14:textId="77777777" w:rsidR="00A41DBD" w:rsidRPr="007A415E" w:rsidRDefault="00A41DBD" w:rsidP="00297B04">
      <w:pPr>
        <w:pStyle w:val="Textoindependiente21"/>
        <w:rPr>
          <w:rFonts w:ascii="Tw Cen MT" w:hAnsi="Tw Cen MT"/>
          <w:lang w:val="es-MX"/>
        </w:rPr>
      </w:pPr>
    </w:p>
    <w:p w14:paraId="1BA8DDA7" w14:textId="77777777" w:rsidR="005F3BCA" w:rsidRPr="00091C22" w:rsidRDefault="005F3BCA" w:rsidP="005F3BCA">
      <w:pPr>
        <w:autoSpaceDE w:val="0"/>
        <w:jc w:val="both"/>
        <w:rPr>
          <w:rFonts w:ascii="Tw Cen MT" w:hAnsi="Tw Cen MT" w:cs="Arial"/>
          <w:bCs/>
          <w:highlight w:val="cyan"/>
          <w:lang w:val="es-ES_tradnl"/>
        </w:rPr>
      </w:pPr>
      <w:r w:rsidRPr="00304599">
        <w:rPr>
          <w:rFonts w:ascii="Tw Cen MT" w:hAnsi="Tw Cen MT" w:cs="Arial"/>
        </w:rPr>
        <w:t xml:space="preserve">Se requiere por parte del licitante garantía de los bienes y/o servicios ofertados, por el periodo de tiempo manifestando en el punto 1.2 de las presentes bases, que garantiza que los productos serán de calidad y de marca registrada, </w:t>
      </w:r>
      <w:r w:rsidRPr="00731E57">
        <w:rPr>
          <w:rFonts w:ascii="Tw Cen MT" w:hAnsi="Tw Cen MT" w:cs="Arial"/>
        </w:rPr>
        <w:t>autorizadas bajo las normas oficiales mexicanas,</w:t>
      </w:r>
      <w:r w:rsidRPr="00731E57">
        <w:rPr>
          <w:rFonts w:ascii="Arial" w:hAnsi="Arial" w:cs="Arial"/>
          <w:bCs/>
          <w:lang w:val="es-ES_tradnl"/>
        </w:rPr>
        <w:t xml:space="preserve"> </w:t>
      </w:r>
      <w:r w:rsidRPr="00731E57">
        <w:rPr>
          <w:rFonts w:ascii="Tw Cen MT" w:hAnsi="Tw Cen MT" w:cs="Arial"/>
          <w:bCs/>
          <w:lang w:val="es-ES_tradnl"/>
        </w:rPr>
        <w:t xml:space="preserve">a falta de éstas deberá cumplir con Normas Internacionales o especificaciones técnicas que se señalan en el artículo 67 de la Ley Federal sobre Metrología y Normalización. </w:t>
      </w:r>
    </w:p>
    <w:p w14:paraId="49A49CA6" w14:textId="77777777" w:rsidR="00751B1B" w:rsidRDefault="00751B1B" w:rsidP="00297B04">
      <w:pPr>
        <w:pStyle w:val="Textoindependiente21"/>
        <w:rPr>
          <w:rFonts w:ascii="Tw Cen MT" w:hAnsi="Tw Cen MT"/>
          <w:lang w:val="es-MX"/>
        </w:rPr>
      </w:pPr>
    </w:p>
    <w:p w14:paraId="77F0394A" w14:textId="3B47B983" w:rsidR="00040104" w:rsidRPr="007A415E" w:rsidRDefault="003C6A52" w:rsidP="00297B04">
      <w:pPr>
        <w:pStyle w:val="Textoindependiente21"/>
        <w:rPr>
          <w:rFonts w:ascii="Tw Cen MT" w:hAnsi="Tw Cen MT"/>
          <w:lang w:val="es-MX"/>
        </w:rPr>
      </w:pPr>
      <w:r w:rsidRPr="007A415E">
        <w:rPr>
          <w:rFonts w:ascii="Tw Cen MT" w:hAnsi="Tw Cen MT"/>
          <w:lang w:val="es-MX"/>
        </w:rPr>
        <w:t>1.7</w:t>
      </w:r>
      <w:r w:rsidRPr="007A415E">
        <w:rPr>
          <w:rFonts w:ascii="Tw Cen MT" w:hAnsi="Tw Cen MT"/>
          <w:lang w:val="es-MX"/>
        </w:rPr>
        <w:tab/>
      </w:r>
      <w:r w:rsidR="00051901" w:rsidRPr="007A415E">
        <w:rPr>
          <w:rFonts w:ascii="Tw Cen MT" w:hAnsi="Tw Cen MT"/>
          <w:lang w:val="es-MX"/>
        </w:rPr>
        <w:t>VIGENCIA DE LA OFERTA</w:t>
      </w:r>
      <w:r w:rsidR="00F00C4F" w:rsidRPr="007A415E">
        <w:rPr>
          <w:rFonts w:ascii="Tw Cen MT" w:hAnsi="Tw Cen MT"/>
          <w:lang w:val="es-MX"/>
        </w:rPr>
        <w:t>.</w:t>
      </w:r>
    </w:p>
    <w:p w14:paraId="260F2345" w14:textId="77777777" w:rsidR="00A41DBD" w:rsidRPr="007A415E" w:rsidRDefault="00A41DBD" w:rsidP="00297B04">
      <w:pPr>
        <w:pStyle w:val="Textoindependiente21"/>
        <w:rPr>
          <w:rFonts w:ascii="Tw Cen MT" w:hAnsi="Tw Cen MT"/>
          <w:lang w:val="es-MX"/>
        </w:rPr>
      </w:pPr>
    </w:p>
    <w:p w14:paraId="36934CB2" w14:textId="7240F3AB" w:rsidR="00751B1B" w:rsidRDefault="005F3BCA" w:rsidP="005F3BCA">
      <w:pPr>
        <w:jc w:val="both"/>
        <w:rPr>
          <w:rFonts w:ascii="Tw Cen MT" w:hAnsi="Tw Cen MT" w:cs="Arial"/>
          <w:b/>
        </w:rPr>
      </w:pPr>
      <w:r w:rsidRPr="00304599">
        <w:rPr>
          <w:rFonts w:ascii="Tw Cen MT" w:hAnsi="Tw Cen MT" w:cs="Arial"/>
        </w:rPr>
        <w:t xml:space="preserve">La oferta deberá estar vigente </w:t>
      </w:r>
      <w:r>
        <w:rPr>
          <w:rFonts w:ascii="Tw Cen MT" w:hAnsi="Tw Cen MT" w:cs="Arial"/>
        </w:rPr>
        <w:t>desde que</w:t>
      </w:r>
      <w:r w:rsidRPr="00304599">
        <w:rPr>
          <w:rFonts w:ascii="Tw Cen MT" w:hAnsi="Tw Cen MT" w:cs="Arial"/>
        </w:rPr>
        <w:t xml:space="preserve"> se emita el fallo </w:t>
      </w:r>
      <w:r w:rsidRPr="00CD48A8">
        <w:rPr>
          <w:rFonts w:ascii="Tw Cen MT" w:hAnsi="Tw Cen MT" w:cs="Arial"/>
        </w:rPr>
        <w:t xml:space="preserve">y </w:t>
      </w:r>
      <w:r w:rsidRPr="00CD48A8">
        <w:rPr>
          <w:rFonts w:ascii="Tw Cen MT" w:hAnsi="Tw Cen MT" w:cs="Arial"/>
          <w:b/>
        </w:rPr>
        <w:t xml:space="preserve">hasta la fecha de la última entrega de los bienes solicitados, manifestados </w:t>
      </w:r>
      <w:r w:rsidRPr="00CD48A8">
        <w:rPr>
          <w:rFonts w:ascii="Tw Cen MT" w:hAnsi="Tw Cen MT" w:cs="Arial"/>
        </w:rPr>
        <w:t>en el punto 1.2 de las presentes bases</w:t>
      </w:r>
      <w:r w:rsidRPr="00CD48A8">
        <w:rPr>
          <w:rFonts w:ascii="Tw Cen MT" w:hAnsi="Tw Cen MT" w:cs="Arial"/>
          <w:b/>
        </w:rPr>
        <w:t>.</w:t>
      </w:r>
    </w:p>
    <w:p w14:paraId="40D0E35A" w14:textId="77777777" w:rsidR="005F3BCA" w:rsidRPr="005F3BCA" w:rsidRDefault="005F3BCA" w:rsidP="005F3BCA">
      <w:pPr>
        <w:jc w:val="both"/>
        <w:rPr>
          <w:rFonts w:ascii="Tw Cen MT" w:hAnsi="Tw Cen MT" w:cs="Arial"/>
          <w:b/>
        </w:rPr>
      </w:pPr>
    </w:p>
    <w:p w14:paraId="1D489B3D" w14:textId="23BA44BB" w:rsidR="00040104" w:rsidRDefault="00051901" w:rsidP="00297B04">
      <w:pPr>
        <w:spacing w:after="0" w:line="240" w:lineRule="auto"/>
        <w:rPr>
          <w:rFonts w:ascii="Tw Cen MT" w:hAnsi="Tw Cen MT" w:cs="Arial"/>
          <w:b/>
          <w:bCs/>
          <w:spacing w:val="-3"/>
        </w:rPr>
      </w:pPr>
      <w:r w:rsidRPr="007A415E">
        <w:rPr>
          <w:rFonts w:ascii="Tw Cen MT" w:hAnsi="Tw Cen MT" w:cs="Arial"/>
          <w:b/>
          <w:bCs/>
          <w:spacing w:val="-3"/>
        </w:rPr>
        <w:t>1.8</w:t>
      </w:r>
      <w:r w:rsidR="003C6A52" w:rsidRPr="007A415E">
        <w:rPr>
          <w:rFonts w:ascii="Tw Cen MT" w:hAnsi="Tw Cen MT" w:cs="Arial"/>
          <w:b/>
          <w:bCs/>
          <w:spacing w:val="-3"/>
        </w:rPr>
        <w:tab/>
      </w:r>
      <w:r w:rsidRPr="007A415E">
        <w:rPr>
          <w:rFonts w:ascii="Tw Cen MT" w:hAnsi="Tw Cen MT" w:cs="Arial"/>
          <w:b/>
          <w:bCs/>
          <w:spacing w:val="-3"/>
        </w:rPr>
        <w:t>DESCRIPCIÓN DEL BIEN Y/O SERVICIO.</w:t>
      </w:r>
    </w:p>
    <w:p w14:paraId="3BEB8EFA" w14:textId="77777777" w:rsidR="00751B1B" w:rsidRPr="007A415E" w:rsidRDefault="00751B1B" w:rsidP="00297B04">
      <w:pPr>
        <w:spacing w:after="0" w:line="240" w:lineRule="auto"/>
        <w:rPr>
          <w:rFonts w:ascii="Tw Cen MT" w:hAnsi="Tw Cen MT" w:cs="Arial"/>
          <w:b/>
          <w:bCs/>
          <w:spacing w:val="-3"/>
        </w:rPr>
      </w:pPr>
    </w:p>
    <w:p w14:paraId="7B811F8C" w14:textId="66746C38" w:rsidR="003B2E77" w:rsidRDefault="00751B1B" w:rsidP="00751B1B">
      <w:pPr>
        <w:tabs>
          <w:tab w:val="left" w:pos="0"/>
        </w:tabs>
        <w:ind w:right="51"/>
        <w:jc w:val="both"/>
        <w:outlineLvl w:val="0"/>
        <w:rPr>
          <w:rFonts w:ascii="Tw Cen MT" w:hAnsi="Tw Cen MT" w:cs="Arial"/>
          <w:spacing w:val="-3"/>
        </w:rPr>
      </w:pPr>
      <w:r w:rsidRPr="002D065F">
        <w:rPr>
          <w:rFonts w:ascii="Tw Cen MT" w:hAnsi="Tw Cen MT" w:cs="Arial"/>
          <w:spacing w:val="-3"/>
        </w:rPr>
        <w:t xml:space="preserve">La presente licitación será por </w:t>
      </w:r>
      <w:r w:rsidRPr="002D065F">
        <w:rPr>
          <w:rFonts w:ascii="Tw Cen MT" w:hAnsi="Tw Cen MT" w:cs="Arial"/>
          <w:b/>
          <w:spacing w:val="-3"/>
        </w:rPr>
        <w:t>PARTIDA ÚNICA</w:t>
      </w:r>
      <w:r w:rsidRPr="002D065F">
        <w:rPr>
          <w:rFonts w:ascii="Tw Cen MT" w:hAnsi="Tw Cen MT" w:cs="Arial"/>
          <w:spacing w:val="-3"/>
        </w:rPr>
        <w:t xml:space="preserve"> y se refiere a la </w:t>
      </w:r>
      <w:r w:rsidR="005F3BCA" w:rsidRPr="001F142F">
        <w:rPr>
          <w:rFonts w:ascii="Tw Cen MT" w:hAnsi="Tw Cen MT" w:cs="Arial"/>
          <w:b/>
          <w:bCs/>
        </w:rPr>
        <w:t xml:space="preserve">ADQUISICION DE </w:t>
      </w:r>
      <w:r w:rsidR="005F3BCA">
        <w:rPr>
          <w:rFonts w:ascii="Tw Cen MT" w:hAnsi="Tw Cen MT" w:cs="Arial"/>
          <w:b/>
          <w:bCs/>
        </w:rPr>
        <w:t>MEDICAMENTOS Y MATERIALES DE CURACIÓN PARA LOS CENTROS DE REINSERCIÓN SOCIAL DEL ESTADO DE COLIMA</w:t>
      </w:r>
      <w:r w:rsidRPr="002D065F">
        <w:rPr>
          <w:rFonts w:ascii="Tw Cen MT" w:hAnsi="Tw Cen MT" w:cs="Arial"/>
          <w:spacing w:val="-3"/>
        </w:rPr>
        <w:t xml:space="preserve">, cuyas características técnicas se describen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1B6886C6" w14:textId="14071906" w:rsidR="007E1A00" w:rsidRDefault="007E1A00" w:rsidP="00751B1B">
      <w:pPr>
        <w:tabs>
          <w:tab w:val="left" w:pos="0"/>
        </w:tabs>
        <w:ind w:right="51"/>
        <w:jc w:val="both"/>
        <w:outlineLvl w:val="0"/>
        <w:rPr>
          <w:rFonts w:ascii="Tw Cen MT" w:hAnsi="Tw Cen MT" w:cs="Arial"/>
          <w:spacing w:val="-3"/>
        </w:rPr>
      </w:pPr>
    </w:p>
    <w:p w14:paraId="6F57AC68" w14:textId="117DF896" w:rsidR="007E1A00" w:rsidRDefault="007E1A00" w:rsidP="00751B1B">
      <w:pPr>
        <w:tabs>
          <w:tab w:val="left" w:pos="0"/>
        </w:tabs>
        <w:ind w:right="51"/>
        <w:jc w:val="both"/>
        <w:outlineLvl w:val="0"/>
        <w:rPr>
          <w:rFonts w:ascii="Tw Cen MT" w:hAnsi="Tw Cen MT" w:cs="Arial"/>
          <w:spacing w:val="-3"/>
        </w:rPr>
      </w:pPr>
    </w:p>
    <w:p w14:paraId="28B64E10" w14:textId="77777777" w:rsidR="007E1A00" w:rsidRPr="007E1A00" w:rsidRDefault="007E1A00" w:rsidP="00751B1B">
      <w:pPr>
        <w:tabs>
          <w:tab w:val="left" w:pos="0"/>
        </w:tabs>
        <w:ind w:right="51"/>
        <w:jc w:val="both"/>
        <w:outlineLvl w:val="0"/>
        <w:rPr>
          <w:rFonts w:ascii="Tw Cen MT" w:hAnsi="Tw Cen MT" w:cs="Arial"/>
          <w:spacing w:val="-3"/>
        </w:rPr>
      </w:pPr>
    </w:p>
    <w:p w14:paraId="6D1E9081" w14:textId="137C139E" w:rsidR="00051901" w:rsidRPr="007A415E" w:rsidRDefault="00051901" w:rsidP="00297B04">
      <w:pPr>
        <w:spacing w:after="0" w:line="240" w:lineRule="auto"/>
        <w:jc w:val="both"/>
        <w:rPr>
          <w:rFonts w:ascii="Tw Cen MT" w:hAnsi="Tw Cen MT" w:cs="Arial"/>
          <w:b/>
          <w:bCs/>
          <w:spacing w:val="-3"/>
        </w:rPr>
      </w:pPr>
      <w:r w:rsidRPr="007A415E">
        <w:rPr>
          <w:rFonts w:ascii="Tw Cen MT" w:hAnsi="Tw Cen MT" w:cs="Arial"/>
          <w:b/>
          <w:bCs/>
          <w:spacing w:val="-3"/>
        </w:rPr>
        <w:t>1.9</w:t>
      </w:r>
      <w:r w:rsidR="003C6A52" w:rsidRPr="007A415E">
        <w:rPr>
          <w:rFonts w:ascii="Tw Cen MT" w:hAnsi="Tw Cen MT" w:cs="Arial"/>
          <w:b/>
          <w:bCs/>
          <w:spacing w:val="-3"/>
        </w:rPr>
        <w:tab/>
      </w:r>
      <w:r w:rsidRPr="007A415E">
        <w:rPr>
          <w:rFonts w:ascii="Tw Cen MT" w:hAnsi="Tw Cen MT" w:cs="Arial"/>
          <w:b/>
          <w:bCs/>
          <w:spacing w:val="-3"/>
        </w:rPr>
        <w:t>OPCIONES DE COTIZACIÓN DEL SERVICIO.</w:t>
      </w:r>
    </w:p>
    <w:p w14:paraId="40C68C80" w14:textId="77777777" w:rsidR="00297B04" w:rsidRPr="007A415E" w:rsidRDefault="00297B04" w:rsidP="00297B04">
      <w:pPr>
        <w:spacing w:after="0" w:line="240" w:lineRule="auto"/>
        <w:jc w:val="both"/>
        <w:rPr>
          <w:rFonts w:ascii="Tw Cen MT" w:hAnsi="Tw Cen MT" w:cs="Arial"/>
          <w:b/>
          <w:bCs/>
          <w:spacing w:val="-3"/>
        </w:rPr>
      </w:pPr>
    </w:p>
    <w:p w14:paraId="489AA4EA" w14:textId="248130C2" w:rsidR="00051901" w:rsidRPr="007A415E" w:rsidRDefault="00051901" w:rsidP="00AC7BC8">
      <w:pPr>
        <w:spacing w:after="0" w:line="240" w:lineRule="auto"/>
        <w:jc w:val="both"/>
        <w:rPr>
          <w:rFonts w:ascii="Tw Cen MT" w:hAnsi="Tw Cen MT" w:cs="Arial"/>
          <w:spacing w:val="-3"/>
        </w:rPr>
      </w:pPr>
      <w:r w:rsidRPr="007A415E">
        <w:rPr>
          <w:rFonts w:ascii="Tw Cen MT" w:hAnsi="Tw Cen MT" w:cs="Arial"/>
          <w:spacing w:val="-3"/>
        </w:rPr>
        <w:t xml:space="preserve">Los concursantes deberán presentar una sola opción, absteniéndose de presentar más de una </w:t>
      </w:r>
      <w:r w:rsidR="00DE3858" w:rsidRPr="007A415E">
        <w:rPr>
          <w:rFonts w:ascii="Tw Cen MT" w:hAnsi="Tw Cen MT" w:cs="Arial"/>
          <w:spacing w:val="-3"/>
        </w:rPr>
        <w:t>propuesta</w:t>
      </w:r>
      <w:r w:rsidR="00751B1B">
        <w:rPr>
          <w:rFonts w:ascii="Tw Cen MT" w:hAnsi="Tw Cen MT" w:cs="Arial"/>
          <w:spacing w:val="-3"/>
        </w:rPr>
        <w:t>,</w:t>
      </w:r>
      <w:r w:rsidR="00DE3858" w:rsidRPr="007A415E">
        <w:rPr>
          <w:rFonts w:ascii="Tw Cen MT" w:hAnsi="Tw Cen MT" w:cs="Arial"/>
          <w:spacing w:val="-3"/>
        </w:rPr>
        <w:t xml:space="preserve"> en</w:t>
      </w:r>
      <w:r w:rsidRPr="007A415E">
        <w:rPr>
          <w:rFonts w:ascii="Tw Cen MT" w:hAnsi="Tw Cen MT" w:cs="Arial"/>
          <w:spacing w:val="-3"/>
        </w:rPr>
        <w:t xml:space="preserve"> la inteligencia de que aquel que presente más de una opción</w:t>
      </w:r>
      <w:r w:rsidR="00751436" w:rsidRPr="007A415E">
        <w:rPr>
          <w:rFonts w:ascii="Tw Cen MT" w:hAnsi="Tw Cen MT" w:cs="Arial"/>
          <w:spacing w:val="-3"/>
        </w:rPr>
        <w:t>, ésta</w:t>
      </w:r>
      <w:r w:rsidRPr="007A415E">
        <w:rPr>
          <w:rFonts w:ascii="Tw Cen MT" w:hAnsi="Tw Cen MT" w:cs="Arial"/>
          <w:spacing w:val="-3"/>
        </w:rPr>
        <w:t xml:space="preserve">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7A415E">
        <w:rPr>
          <w:rFonts w:ascii="Tw Cen MT" w:hAnsi="Tw Cen MT" w:cs="Arial"/>
          <w:b/>
          <w:spacing w:val="-3"/>
        </w:rPr>
        <w:t>ANEXO NÚMERO 1 TÉCNICO</w:t>
      </w:r>
      <w:r w:rsidRPr="007A415E">
        <w:rPr>
          <w:rFonts w:ascii="Tw Cen MT" w:hAnsi="Tw Cen MT" w:cs="Arial"/>
          <w:spacing w:val="-3"/>
        </w:rPr>
        <w:t xml:space="preserve"> de las presentes bases.</w:t>
      </w:r>
    </w:p>
    <w:p w14:paraId="6FB58F2E" w14:textId="77777777" w:rsidR="00CC267B" w:rsidRPr="007A415E" w:rsidRDefault="00CC267B" w:rsidP="00AC7BC8">
      <w:pPr>
        <w:pStyle w:val="Textoindependiente21"/>
        <w:rPr>
          <w:rFonts w:ascii="Tw Cen MT" w:hAnsi="Tw Cen MT"/>
          <w:lang w:val="es-MX"/>
        </w:rPr>
      </w:pPr>
    </w:p>
    <w:p w14:paraId="2342C050" w14:textId="77777777" w:rsidR="00051901" w:rsidRPr="007A415E" w:rsidRDefault="00051901" w:rsidP="00AC7BC8">
      <w:pPr>
        <w:pStyle w:val="Textoindependiente21"/>
        <w:rPr>
          <w:rFonts w:ascii="Tw Cen MT" w:hAnsi="Tw Cen MT"/>
          <w:lang w:val="es-MX"/>
        </w:rPr>
      </w:pPr>
      <w:r w:rsidRPr="007A415E">
        <w:rPr>
          <w:rFonts w:ascii="Tw Cen MT" w:hAnsi="Tw Cen MT"/>
          <w:lang w:val="es-MX"/>
        </w:rPr>
        <w:t>1.10</w:t>
      </w:r>
      <w:r w:rsidR="00CC267B" w:rsidRPr="007A415E">
        <w:rPr>
          <w:rFonts w:ascii="Tw Cen MT" w:hAnsi="Tw Cen MT"/>
          <w:lang w:val="es-MX"/>
        </w:rPr>
        <w:tab/>
      </w:r>
      <w:r w:rsidRPr="007A415E">
        <w:rPr>
          <w:rFonts w:ascii="Tw Cen MT" w:hAnsi="Tw Cen MT"/>
          <w:lang w:val="es-MX"/>
        </w:rPr>
        <w:t xml:space="preserve">IDIOMA. </w:t>
      </w:r>
    </w:p>
    <w:p w14:paraId="037734D7" w14:textId="77777777" w:rsidR="009418E9" w:rsidRPr="007A415E" w:rsidRDefault="009418E9" w:rsidP="00AC7BC8">
      <w:pPr>
        <w:pStyle w:val="Textoindependiente21"/>
        <w:rPr>
          <w:rFonts w:ascii="Tw Cen MT" w:hAnsi="Tw Cen MT"/>
          <w:b w:val="0"/>
          <w:bCs w:val="0"/>
          <w:lang w:val="es-MX"/>
        </w:rPr>
      </w:pPr>
    </w:p>
    <w:p w14:paraId="52D8866B" w14:textId="77777777" w:rsidR="00051901" w:rsidRPr="007A415E" w:rsidRDefault="00051901" w:rsidP="00AC7BC8">
      <w:pPr>
        <w:spacing w:after="0" w:line="240" w:lineRule="auto"/>
        <w:rPr>
          <w:rFonts w:ascii="Tw Cen MT" w:hAnsi="Tw Cen MT" w:cs="Arial"/>
        </w:rPr>
      </w:pPr>
      <w:r w:rsidRPr="007A415E">
        <w:rPr>
          <w:rFonts w:ascii="Tw Cen MT" w:hAnsi="Tw Cen MT" w:cs="Arial"/>
        </w:rPr>
        <w:t>El Idioma en que deberán presentarse las proposiciones será en español.</w:t>
      </w:r>
    </w:p>
    <w:p w14:paraId="7CF3836E" w14:textId="77777777" w:rsidR="00AC7BC8" w:rsidRPr="007A415E" w:rsidRDefault="00AC7BC8" w:rsidP="00AC7BC8">
      <w:pPr>
        <w:spacing w:after="0" w:line="240" w:lineRule="auto"/>
        <w:rPr>
          <w:rFonts w:ascii="Tw Cen MT" w:hAnsi="Tw Cen MT" w:cs="Arial"/>
        </w:rPr>
      </w:pPr>
    </w:p>
    <w:p w14:paraId="57A98A0A" w14:textId="77777777" w:rsidR="00051901" w:rsidRPr="007A415E" w:rsidRDefault="00051901" w:rsidP="00AC7BC8">
      <w:pPr>
        <w:pStyle w:val="Textoindependiente21"/>
        <w:rPr>
          <w:rFonts w:ascii="Tw Cen MT" w:hAnsi="Tw Cen MT"/>
          <w:lang w:val="es-MX"/>
        </w:rPr>
      </w:pPr>
      <w:r w:rsidRPr="007A415E">
        <w:rPr>
          <w:rFonts w:ascii="Tw Cen MT" w:hAnsi="Tw Cen MT"/>
          <w:lang w:val="es-MX"/>
        </w:rPr>
        <w:t>1.11</w:t>
      </w:r>
      <w:r w:rsidR="00CC267B" w:rsidRPr="007A415E">
        <w:rPr>
          <w:rFonts w:ascii="Tw Cen MT" w:hAnsi="Tw Cen MT"/>
          <w:lang w:val="es-MX"/>
        </w:rPr>
        <w:tab/>
      </w:r>
      <w:r w:rsidRPr="007A415E">
        <w:rPr>
          <w:rFonts w:ascii="Tw Cen MT" w:hAnsi="Tw Cen MT"/>
          <w:lang w:val="es-MX"/>
        </w:rPr>
        <w:t xml:space="preserve">INCREMENTO EN LA CANTIDAD DE BIENES SOLICITADOS. </w:t>
      </w:r>
    </w:p>
    <w:p w14:paraId="612174EB" w14:textId="77777777" w:rsidR="007A028F" w:rsidRPr="007A415E" w:rsidRDefault="007A028F" w:rsidP="00AC7BC8">
      <w:pPr>
        <w:spacing w:after="0" w:line="240" w:lineRule="auto"/>
        <w:jc w:val="both"/>
        <w:rPr>
          <w:rFonts w:ascii="Tw Cen MT" w:hAnsi="Tw Cen MT" w:cs="Arial"/>
          <w:lang w:val="es-ES"/>
        </w:rPr>
      </w:pPr>
    </w:p>
    <w:p w14:paraId="0BCCE74C" w14:textId="6BDD1E2F" w:rsidR="003B2E77" w:rsidRPr="00053ADC" w:rsidRDefault="003B2E77" w:rsidP="003B2E77">
      <w:pPr>
        <w:jc w:val="both"/>
        <w:rPr>
          <w:rFonts w:ascii="Tw Cen MT" w:hAnsi="Tw Cen MT" w:cs="Arial"/>
        </w:rPr>
      </w:pPr>
      <w:r w:rsidRPr="00053ADC">
        <w:rPr>
          <w:rFonts w:ascii="Tw Cen MT" w:hAnsi="Tw Cen MT" w:cs="Arial"/>
        </w:rPr>
        <w:t xml:space="preserve">De conformidad con el artículo 51 NUMERAL 2 de la Ley de Adquisiciones, Arrendamientos y Servicios Públicos del Estado de Colima, </w:t>
      </w:r>
    </w:p>
    <w:p w14:paraId="4ED210D8" w14:textId="77777777" w:rsidR="003B2E77" w:rsidRPr="00053ADC" w:rsidRDefault="003B2E77" w:rsidP="003B2E77">
      <w:pPr>
        <w:jc w:val="both"/>
        <w:rPr>
          <w:rFonts w:ascii="Tw Cen MT" w:hAnsi="Tw Cen MT" w:cs="Arial"/>
          <w:lang w:val="es-ES"/>
        </w:rPr>
      </w:pPr>
      <w:r w:rsidRPr="00053ADC">
        <w:rPr>
          <w:rFonts w:ascii="Tw Cen MT" w:hAnsi="Tw Cen MT"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1FCFD6F9" w14:textId="77777777" w:rsidR="0028502B" w:rsidRPr="007A415E" w:rsidRDefault="0028502B" w:rsidP="00AC7BC8">
      <w:pPr>
        <w:spacing w:after="0" w:line="240" w:lineRule="auto"/>
        <w:jc w:val="both"/>
        <w:rPr>
          <w:rFonts w:ascii="Tw Cen MT" w:hAnsi="Tw Cen MT" w:cs="Calibri"/>
          <w:lang w:val="es-ES"/>
        </w:rPr>
      </w:pPr>
    </w:p>
    <w:p w14:paraId="091CB982" w14:textId="77777777" w:rsidR="00051901" w:rsidRPr="007A415E" w:rsidRDefault="00051901" w:rsidP="00AC7BC8">
      <w:pPr>
        <w:spacing w:after="0" w:line="240" w:lineRule="auto"/>
        <w:rPr>
          <w:rFonts w:ascii="Tw Cen MT" w:hAnsi="Tw Cen MT" w:cs="Arial"/>
          <w:b/>
          <w:bCs/>
        </w:rPr>
      </w:pPr>
      <w:r w:rsidRPr="007A415E">
        <w:rPr>
          <w:rFonts w:ascii="Tw Cen MT" w:hAnsi="Tw Cen MT" w:cs="Arial"/>
          <w:b/>
          <w:bCs/>
        </w:rPr>
        <w:t>1.12</w:t>
      </w:r>
      <w:r w:rsidR="00CC267B" w:rsidRPr="007A415E">
        <w:rPr>
          <w:rFonts w:ascii="Tw Cen MT" w:hAnsi="Tw Cen MT" w:cs="Arial"/>
          <w:b/>
          <w:bCs/>
        </w:rPr>
        <w:tab/>
      </w:r>
      <w:r w:rsidRPr="007A415E">
        <w:rPr>
          <w:rFonts w:ascii="Tw Cen MT" w:hAnsi="Tw Cen MT" w:cs="Arial"/>
          <w:b/>
          <w:bCs/>
        </w:rPr>
        <w:t xml:space="preserve">MONEDA. </w:t>
      </w:r>
    </w:p>
    <w:p w14:paraId="098DE512" w14:textId="77777777" w:rsidR="007A028F" w:rsidRPr="007A415E" w:rsidRDefault="007A028F" w:rsidP="00AC7BC8">
      <w:pPr>
        <w:spacing w:after="0" w:line="240" w:lineRule="auto"/>
        <w:rPr>
          <w:rFonts w:ascii="Tw Cen MT" w:hAnsi="Tw Cen MT" w:cs="Arial"/>
          <w:b/>
          <w:bCs/>
        </w:rPr>
      </w:pPr>
    </w:p>
    <w:p w14:paraId="2E055D1C" w14:textId="1CDBEA9C" w:rsidR="00051901" w:rsidRDefault="00051901" w:rsidP="00AC7BC8">
      <w:pPr>
        <w:spacing w:after="0" w:line="240" w:lineRule="auto"/>
        <w:rPr>
          <w:rFonts w:ascii="Tw Cen MT" w:hAnsi="Tw Cen MT" w:cs="Arial"/>
        </w:rPr>
      </w:pPr>
      <w:r w:rsidRPr="007A415E">
        <w:rPr>
          <w:rFonts w:ascii="Tw Cen MT" w:hAnsi="Tw Cen MT" w:cs="Arial"/>
        </w:rPr>
        <w:t xml:space="preserve">Los licitantes deberán presentar sus proposiciones en moneda nacional. </w:t>
      </w:r>
    </w:p>
    <w:p w14:paraId="3BC42E20" w14:textId="77777777" w:rsidR="003B2E77" w:rsidRPr="007A415E" w:rsidRDefault="003B2E77" w:rsidP="00AC7BC8">
      <w:pPr>
        <w:spacing w:after="0" w:line="240" w:lineRule="auto"/>
        <w:rPr>
          <w:rFonts w:ascii="Tw Cen MT" w:hAnsi="Tw Cen MT" w:cs="Arial"/>
        </w:rPr>
      </w:pPr>
    </w:p>
    <w:p w14:paraId="1ED1CD72" w14:textId="77777777" w:rsidR="00CC267B" w:rsidRPr="007A415E" w:rsidRDefault="00CC267B" w:rsidP="00AC7BC8">
      <w:pPr>
        <w:spacing w:after="0" w:line="240" w:lineRule="auto"/>
        <w:rPr>
          <w:rFonts w:ascii="Tw Cen MT" w:hAnsi="Tw Cen MT" w:cs="Arial"/>
          <w:b/>
          <w:bCs/>
        </w:rPr>
      </w:pPr>
    </w:p>
    <w:p w14:paraId="71C352D2" w14:textId="54AFEF70" w:rsidR="00051901" w:rsidRDefault="00051901" w:rsidP="00AC7BC8">
      <w:pPr>
        <w:spacing w:after="0" w:line="240" w:lineRule="auto"/>
        <w:rPr>
          <w:rFonts w:ascii="Tw Cen MT" w:hAnsi="Tw Cen MT" w:cs="Arial"/>
          <w:b/>
          <w:bCs/>
        </w:rPr>
      </w:pPr>
      <w:r w:rsidRPr="007A415E">
        <w:rPr>
          <w:rFonts w:ascii="Tw Cen MT" w:hAnsi="Tw Cen MT" w:cs="Arial"/>
          <w:b/>
          <w:bCs/>
        </w:rPr>
        <w:t>1.13</w:t>
      </w:r>
      <w:r w:rsidR="00CC267B" w:rsidRPr="007A415E">
        <w:rPr>
          <w:rFonts w:ascii="Tw Cen MT" w:hAnsi="Tw Cen MT" w:cs="Arial"/>
          <w:b/>
          <w:bCs/>
        </w:rPr>
        <w:tab/>
      </w:r>
      <w:r w:rsidR="007A028F" w:rsidRPr="007A415E">
        <w:rPr>
          <w:rFonts w:ascii="Tw Cen MT" w:hAnsi="Tw Cen MT" w:cs="Arial"/>
          <w:b/>
          <w:bCs/>
        </w:rPr>
        <w:t>CONDICIONES DE PAGO.</w:t>
      </w:r>
    </w:p>
    <w:p w14:paraId="1E7E76C2" w14:textId="77777777" w:rsidR="007A028F" w:rsidRPr="007A415E" w:rsidRDefault="007A028F" w:rsidP="0009100C">
      <w:pPr>
        <w:spacing w:after="0" w:line="240" w:lineRule="auto"/>
        <w:jc w:val="both"/>
        <w:rPr>
          <w:rFonts w:ascii="Tw Cen MT" w:hAnsi="Tw Cen MT" w:cs="Arial"/>
          <w:b/>
          <w:bCs/>
        </w:rPr>
      </w:pPr>
    </w:p>
    <w:p w14:paraId="54166A23" w14:textId="4714C2C0" w:rsidR="003B2E77" w:rsidRPr="003B2E77" w:rsidRDefault="003B2E77" w:rsidP="003B2E77">
      <w:pPr>
        <w:shd w:val="clear" w:color="auto" w:fill="FFFFFF"/>
        <w:jc w:val="both"/>
        <w:rPr>
          <w:rFonts w:ascii="Tw Cen MT" w:hAnsi="Tw Cen MT" w:cs="Arial"/>
          <w:b/>
          <w:bCs/>
        </w:rPr>
      </w:pPr>
      <w:r w:rsidRPr="00304599">
        <w:rPr>
          <w:rFonts w:ascii="Tw Cen MT" w:hAnsi="Tw Cen MT" w:cs="Arial"/>
          <w:b/>
          <w:bCs/>
        </w:rPr>
        <w:t>No se otorgará ninguna clase de anticipo.</w:t>
      </w:r>
    </w:p>
    <w:p w14:paraId="7AF29395" w14:textId="77777777" w:rsidR="003B2E77" w:rsidRPr="00053ADC" w:rsidRDefault="003B2E77" w:rsidP="003B2E77">
      <w:pPr>
        <w:shd w:val="clear" w:color="auto" w:fill="FFFFFF"/>
        <w:jc w:val="both"/>
        <w:rPr>
          <w:rFonts w:ascii="Tw Cen MT" w:hAnsi="Tw Cen MT" w:cs="Arial"/>
          <w:lang w:val="es-ES"/>
        </w:rPr>
      </w:pPr>
      <w:r w:rsidRPr="00053ADC">
        <w:rPr>
          <w:rFonts w:ascii="Tw Cen MT" w:hAnsi="Tw Cen MT" w:cs="Arial"/>
          <w:bCs/>
        </w:rPr>
        <w:t xml:space="preserve">Es la </w:t>
      </w:r>
      <w:r w:rsidRPr="00731E57">
        <w:rPr>
          <w:rFonts w:ascii="Tw Cen MT" w:hAnsi="Tw Cen MT" w:cs="Arial"/>
          <w:b/>
          <w:bCs/>
        </w:rPr>
        <w:t>SECRETARÍA DE SEGURIDAD PÚBLICA</w:t>
      </w:r>
      <w:r>
        <w:rPr>
          <w:rFonts w:ascii="Tw Cen MT" w:hAnsi="Tw Cen MT" w:cs="Arial"/>
          <w:b/>
          <w:bCs/>
        </w:rPr>
        <w:t xml:space="preserve"> </w:t>
      </w:r>
      <w:r w:rsidRPr="00053ADC">
        <w:rPr>
          <w:rFonts w:ascii="Tw Cen MT" w:hAnsi="Tw Cen MT" w:cs="Arial"/>
          <w:bCs/>
        </w:rPr>
        <w:t>quien validará y tramitará las facturas correspondientes</w:t>
      </w:r>
      <w:r w:rsidRPr="00053ADC">
        <w:rPr>
          <w:rFonts w:ascii="Tw Cen MT" w:hAnsi="Tw Cen MT" w:cs="Arial"/>
          <w:b/>
          <w:bCs/>
        </w:rPr>
        <w:t xml:space="preserve"> </w:t>
      </w:r>
      <w:r w:rsidRPr="00053ADC">
        <w:rPr>
          <w:rFonts w:ascii="Tw Cen MT" w:hAnsi="Tw Cen MT" w:cs="Arial"/>
          <w:bCs/>
          <w:lang w:val="es-ES"/>
        </w:rPr>
        <w:t xml:space="preserve">ante la Secretaría de Planeación y Finanzas para que </w:t>
      </w:r>
      <w:r>
        <w:rPr>
          <w:rFonts w:ascii="Tw Cen MT" w:hAnsi="Tw Cen MT" w:cs="Arial"/>
          <w:bCs/>
          <w:lang w:val="es-ES"/>
        </w:rPr>
        <w:t>se realice</w:t>
      </w:r>
      <w:r w:rsidRPr="00053ADC">
        <w:rPr>
          <w:rFonts w:ascii="Tw Cen MT" w:hAnsi="Tw Cen MT" w:cs="Arial"/>
          <w:bCs/>
          <w:lang w:val="es-ES"/>
        </w:rPr>
        <w:t xml:space="preserve"> el pago de las facturas,</w:t>
      </w:r>
      <w:r>
        <w:rPr>
          <w:rFonts w:ascii="Tw Cen MT" w:hAnsi="Tw Cen MT" w:cs="Arial"/>
          <w:bCs/>
          <w:lang w:val="es-ES"/>
        </w:rPr>
        <w:t xml:space="preserve"> previa recepción de los productos a satisfacción de los Centros de Reinserción Social del Estado,</w:t>
      </w:r>
      <w:r w:rsidRPr="00053ADC">
        <w:rPr>
          <w:rFonts w:ascii="Tw Cen MT" w:hAnsi="Tw Cen MT" w:cs="Arial"/>
          <w:bCs/>
          <w:lang w:val="es-ES"/>
        </w:rPr>
        <w:t xml:space="preserve"> </w:t>
      </w:r>
      <w:r w:rsidRPr="00053ADC">
        <w:rPr>
          <w:rFonts w:ascii="Tw Cen MT" w:hAnsi="Tw Cen MT" w:cs="Arial"/>
          <w:lang w:val="es-ES"/>
        </w:rPr>
        <w:t>de acuerdo al artículo 56 de la Ley de Adquisiciones, Arrendamientos y Servicios Públicos del Estado de Colima.</w:t>
      </w:r>
    </w:p>
    <w:p w14:paraId="10F08A32" w14:textId="00039EDF" w:rsidR="003002E4" w:rsidRPr="007A415E" w:rsidRDefault="003002E4"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lang w:val="es-ES"/>
        </w:rPr>
      </w:pPr>
      <w:r w:rsidRPr="007A415E">
        <w:rPr>
          <w:rFonts w:ascii="Tw Cen MT" w:hAnsi="Tw Cen MT" w:cs="Arial"/>
          <w:lang w:val="es-ES"/>
        </w:rPr>
        <w:t xml:space="preserve">La fecha de pago al licitante adjudicado </w:t>
      </w:r>
      <w:r w:rsidRPr="003B2E77">
        <w:rPr>
          <w:rFonts w:ascii="Tw Cen MT" w:hAnsi="Tw Cen MT" w:cs="Arial"/>
          <w:lang w:val="es-ES"/>
        </w:rPr>
        <w:t xml:space="preserve">quedará sujeta a las condiciones </w:t>
      </w:r>
      <w:r w:rsidR="005C5ADC" w:rsidRPr="003B2E77">
        <w:rPr>
          <w:rFonts w:ascii="Tw Cen MT" w:hAnsi="Tw Cen MT" w:cs="Arial"/>
          <w:lang w:val="es-ES"/>
        </w:rPr>
        <w:t>establecidas</w:t>
      </w:r>
      <w:r w:rsidRPr="003B2E77">
        <w:rPr>
          <w:rFonts w:ascii="Tw Cen MT" w:hAnsi="Tw Cen MT" w:cs="Arial"/>
          <w:lang w:val="es-ES"/>
        </w:rPr>
        <w:t xml:space="preserve">; sin embargo, no podrá exceder de </w:t>
      </w:r>
      <w:r w:rsidRPr="003B2E77">
        <w:rPr>
          <w:rFonts w:ascii="Tw Cen MT" w:hAnsi="Tw Cen MT" w:cs="Arial"/>
          <w:b/>
          <w:lang w:val="es-ES"/>
        </w:rPr>
        <w:t>ciento veinte días naturales</w:t>
      </w:r>
      <w:r w:rsidRPr="003B2E77">
        <w:rPr>
          <w:rFonts w:ascii="Tw Cen MT" w:hAnsi="Tw Cen MT" w:cs="Arial"/>
          <w:lang w:val="es-ES"/>
        </w:rPr>
        <w:t xml:space="preserve"> posteriores a la presentación de las facturas respectivas</w:t>
      </w:r>
      <w:r w:rsidR="0011667E" w:rsidRPr="003B2E77">
        <w:rPr>
          <w:rFonts w:ascii="Tw Cen MT" w:hAnsi="Tw Cen MT" w:cs="Arial"/>
          <w:lang w:val="es-ES"/>
        </w:rPr>
        <w:t>.</w:t>
      </w:r>
    </w:p>
    <w:p w14:paraId="0EB9B0E1" w14:textId="77777777" w:rsidR="003002E4" w:rsidRPr="007A415E" w:rsidRDefault="003002E4"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lang w:val="es-ES"/>
        </w:rPr>
      </w:pPr>
    </w:p>
    <w:p w14:paraId="76F2513D" w14:textId="28CF0837" w:rsidR="003002E4" w:rsidRDefault="003002E4"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lang w:val="es-ES"/>
        </w:rPr>
      </w:pPr>
      <w:r w:rsidRPr="007A415E">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w:t>
      </w:r>
      <w:r w:rsidRPr="003002E4">
        <w:rPr>
          <w:rFonts w:ascii="Tw Cen MT" w:hAnsi="Tw Cen MT" w:cs="Arial"/>
          <w:bCs/>
          <w:lang w:val="es-ES"/>
        </w:rPr>
        <w:t xml:space="preserve"> </w:t>
      </w:r>
    </w:p>
    <w:p w14:paraId="25060095" w14:textId="29BD2570" w:rsidR="00AC7BC8" w:rsidRDefault="00AC7BC8" w:rsidP="00AC7BC8">
      <w:pPr>
        <w:spacing w:after="0" w:line="240" w:lineRule="auto"/>
        <w:rPr>
          <w:rFonts w:ascii="Tw Cen MT" w:hAnsi="Tw Cen MT" w:cs="Arial"/>
          <w:lang w:val="es-ES"/>
        </w:rPr>
      </w:pPr>
    </w:p>
    <w:p w14:paraId="5851EFB6" w14:textId="720E241D" w:rsidR="00981CFF" w:rsidRDefault="00981CFF" w:rsidP="00AC7BC8">
      <w:pPr>
        <w:spacing w:after="0" w:line="240" w:lineRule="auto"/>
        <w:rPr>
          <w:rFonts w:ascii="Tw Cen MT" w:hAnsi="Tw Cen MT" w:cs="Arial"/>
          <w:lang w:val="es-ES"/>
        </w:rPr>
      </w:pPr>
    </w:p>
    <w:p w14:paraId="238C7306" w14:textId="5E257988" w:rsidR="003B2E77" w:rsidRDefault="003B2E77" w:rsidP="00AC7BC8">
      <w:pPr>
        <w:spacing w:after="0" w:line="240" w:lineRule="auto"/>
        <w:rPr>
          <w:rFonts w:ascii="Tw Cen MT" w:hAnsi="Tw Cen MT" w:cs="Arial"/>
          <w:lang w:val="es-ES"/>
        </w:rPr>
      </w:pPr>
    </w:p>
    <w:p w14:paraId="5EB433C4" w14:textId="4232CC7B" w:rsidR="003B2E77" w:rsidRDefault="003B2E77" w:rsidP="00AC7BC8">
      <w:pPr>
        <w:spacing w:after="0" w:line="240" w:lineRule="auto"/>
        <w:rPr>
          <w:rFonts w:ascii="Tw Cen MT" w:hAnsi="Tw Cen MT" w:cs="Arial"/>
          <w:lang w:val="es-ES"/>
        </w:rPr>
      </w:pPr>
    </w:p>
    <w:p w14:paraId="31DB6233" w14:textId="48531E5C" w:rsidR="003B2E77" w:rsidRDefault="003B2E77" w:rsidP="00AC7BC8">
      <w:pPr>
        <w:spacing w:after="0" w:line="240" w:lineRule="auto"/>
        <w:rPr>
          <w:rFonts w:ascii="Tw Cen MT" w:hAnsi="Tw Cen MT" w:cs="Arial"/>
          <w:lang w:val="es-ES"/>
        </w:rPr>
      </w:pPr>
    </w:p>
    <w:p w14:paraId="37C0957A" w14:textId="77777777" w:rsidR="003B2E77" w:rsidRPr="00176588" w:rsidRDefault="003B2E77" w:rsidP="00AC7BC8">
      <w:pPr>
        <w:spacing w:after="0" w:line="240" w:lineRule="auto"/>
        <w:rPr>
          <w:rFonts w:ascii="Tw Cen MT" w:hAnsi="Tw Cen MT" w:cs="Arial"/>
          <w:lang w:val="es-ES"/>
        </w:rPr>
      </w:pPr>
    </w:p>
    <w:p w14:paraId="047FC1A1" w14:textId="77777777" w:rsidR="00051901" w:rsidRDefault="00051901" w:rsidP="00AC7BC8">
      <w:pPr>
        <w:shd w:val="clear" w:color="auto" w:fill="BFBF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7B08B16" w14:textId="77777777" w:rsidR="00DE3B54" w:rsidRDefault="00DE3B54" w:rsidP="00AC7BC8">
      <w:pPr>
        <w:pStyle w:val="Textoindependiente21"/>
        <w:rPr>
          <w:rFonts w:ascii="Tw Cen MT" w:hAnsi="Tw Cen MT"/>
        </w:rPr>
      </w:pPr>
    </w:p>
    <w:p w14:paraId="3433E966" w14:textId="77777777" w:rsidR="00051901" w:rsidRDefault="00CC267B" w:rsidP="00AC7BC8">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2DE1E5D7" w14:textId="77777777" w:rsidR="00AC7BC8" w:rsidRPr="002D065F" w:rsidRDefault="00AC7BC8" w:rsidP="00AC7BC8">
      <w:pPr>
        <w:pStyle w:val="Textoindependiente21"/>
        <w:rPr>
          <w:rFonts w:ascii="Tw Cen MT" w:hAnsi="Tw Cen MT"/>
        </w:rPr>
      </w:pPr>
    </w:p>
    <w:p w14:paraId="468DB277" w14:textId="77777777" w:rsidR="00051901" w:rsidRPr="002D065F" w:rsidRDefault="00051901" w:rsidP="00AC7BC8">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0DF4CCBE"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9"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EE4C54" w:rsidRPr="002D065F">
        <w:rPr>
          <w:rFonts w:ascii="Tw Cen MT" w:hAnsi="Tw Cen MT" w:cs="Arial"/>
        </w:rPr>
        <w:t>del Gobierno</w:t>
      </w:r>
      <w:r w:rsidRPr="002D065F">
        <w:rPr>
          <w:rFonts w:ascii="Tw Cen MT" w:hAnsi="Tw Cen MT" w:cs="Arial"/>
        </w:rPr>
        <w:t xml:space="preserve"> del Estado de Colima; o en la Receptoría de Rentas ubicada en Reforma #37 Colonia Centro. Código Postal 28000.</w:t>
      </w:r>
    </w:p>
    <w:p w14:paraId="6255CF55" w14:textId="77777777" w:rsidR="00AB7C2C" w:rsidRDefault="00AB7C2C" w:rsidP="00AC7BC8">
      <w:pPr>
        <w:spacing w:after="0" w:line="240" w:lineRule="auto"/>
        <w:jc w:val="both"/>
        <w:rPr>
          <w:rFonts w:ascii="Tw Cen MT" w:hAnsi="Tw Cen MT" w:cs="Arial"/>
        </w:rPr>
      </w:pPr>
    </w:p>
    <w:p w14:paraId="51EB43F2" w14:textId="2019B80F" w:rsidR="00051901" w:rsidRDefault="00051901" w:rsidP="00AC7BC8">
      <w:pPr>
        <w:spacing w:after="0" w:line="240" w:lineRule="auto"/>
        <w:jc w:val="both"/>
        <w:rPr>
          <w:rFonts w:ascii="Tw Cen MT" w:hAnsi="Tw Cen MT" w:cs="Arial"/>
        </w:rPr>
      </w:pPr>
      <w:r w:rsidRPr="002D065F">
        <w:rPr>
          <w:rFonts w:ascii="Tw Cen MT" w:hAnsi="Tw Cen MT" w:cs="Arial"/>
        </w:rPr>
        <w:t>Se podrá realizar el pago</w:t>
      </w:r>
      <w:r w:rsidR="003B2E77">
        <w:rPr>
          <w:rFonts w:ascii="Tw Cen MT" w:hAnsi="Tw Cen MT" w:cs="Arial"/>
        </w:rPr>
        <w:t xml:space="preserve"> de las bases</w:t>
      </w:r>
      <w:r w:rsidRPr="002D065F">
        <w:rPr>
          <w:rFonts w:ascii="Tw Cen MT" w:hAnsi="Tw Cen MT" w:cs="Arial"/>
        </w:rPr>
        <w:t xml:space="preserve"> del </w:t>
      </w:r>
      <w:r w:rsidR="003B2E77">
        <w:rPr>
          <w:rFonts w:ascii="Tw Cen MT" w:hAnsi="Tw Cen MT" w:cs="Arial"/>
          <w:b/>
        </w:rPr>
        <w:t>14</w:t>
      </w:r>
      <w:r w:rsidR="005759D9">
        <w:rPr>
          <w:rFonts w:ascii="Tw Cen MT" w:hAnsi="Tw Cen MT" w:cs="Arial"/>
          <w:b/>
          <w:bCs/>
        </w:rPr>
        <w:t xml:space="preserve"> </w:t>
      </w:r>
      <w:r w:rsidR="00AB7C2C">
        <w:rPr>
          <w:rFonts w:ascii="Tw Cen MT" w:hAnsi="Tw Cen MT" w:cs="Arial"/>
          <w:b/>
          <w:bCs/>
        </w:rPr>
        <w:t xml:space="preserve">AL </w:t>
      </w:r>
      <w:r w:rsidR="003B2E77">
        <w:rPr>
          <w:rFonts w:ascii="Tw Cen MT" w:hAnsi="Tw Cen MT" w:cs="Arial"/>
          <w:b/>
          <w:bCs/>
        </w:rPr>
        <w:t>30</w:t>
      </w:r>
      <w:r w:rsidR="00AB7C2C">
        <w:rPr>
          <w:rFonts w:ascii="Tw Cen MT" w:hAnsi="Tw Cen MT" w:cs="Arial"/>
          <w:b/>
          <w:bCs/>
        </w:rPr>
        <w:t xml:space="preserve"> DE</w:t>
      </w:r>
      <w:r w:rsidR="005759D9">
        <w:rPr>
          <w:rFonts w:ascii="Tw Cen MT" w:hAnsi="Tw Cen MT" w:cs="Arial"/>
          <w:b/>
          <w:bCs/>
        </w:rPr>
        <w:t xml:space="preserve"> </w:t>
      </w:r>
      <w:r w:rsidR="003B2E77">
        <w:rPr>
          <w:rFonts w:ascii="Tw Cen MT" w:hAnsi="Tw Cen MT" w:cs="Arial"/>
          <w:b/>
          <w:bCs/>
        </w:rPr>
        <w:t>JULIO</w:t>
      </w:r>
      <w:r w:rsidR="000E4F04" w:rsidRPr="002D46C2">
        <w:rPr>
          <w:rFonts w:ascii="Tw Cen MT" w:hAnsi="Tw Cen MT" w:cs="Arial"/>
          <w:b/>
          <w:bCs/>
        </w:rPr>
        <w:t xml:space="preserve"> DE </w:t>
      </w:r>
      <w:r w:rsidRPr="002D46C2">
        <w:rPr>
          <w:rFonts w:ascii="Tw Cen MT" w:hAnsi="Tw Cen MT" w:cs="Arial"/>
          <w:b/>
          <w:bCs/>
          <w:noProof/>
        </w:rPr>
        <w:t>201</w:t>
      </w:r>
      <w:r w:rsidR="000E4F04" w:rsidRPr="002D46C2">
        <w:rPr>
          <w:rFonts w:ascii="Tw Cen MT" w:hAnsi="Tw Cen MT" w:cs="Arial"/>
          <w:b/>
          <w:bCs/>
          <w:noProof/>
        </w:rPr>
        <w:t>8</w:t>
      </w:r>
      <w:r w:rsidRPr="002D46C2">
        <w:rPr>
          <w:rFonts w:ascii="Tw Cen MT" w:hAnsi="Tw Cen MT" w:cs="Arial"/>
          <w:b/>
          <w:bCs/>
          <w:noProof/>
        </w:rPr>
        <w:t xml:space="preserve"> </w:t>
      </w:r>
      <w:r w:rsidRPr="002D46C2">
        <w:rPr>
          <w:rFonts w:ascii="Tw Cen MT" w:hAnsi="Tw Cen MT" w:cs="Arial"/>
        </w:rPr>
        <w:t xml:space="preserve">hasta las </w:t>
      </w:r>
      <w:r w:rsidRPr="002D46C2">
        <w:rPr>
          <w:rFonts w:ascii="Tw Cen MT" w:hAnsi="Tw Cen MT" w:cs="Arial"/>
          <w:b/>
        </w:rPr>
        <w:t>1</w:t>
      </w:r>
      <w:r w:rsidR="003B2E77">
        <w:rPr>
          <w:rFonts w:ascii="Tw Cen MT" w:hAnsi="Tw Cen MT" w:cs="Arial"/>
          <w:b/>
        </w:rPr>
        <w:t>1</w:t>
      </w:r>
      <w:r w:rsidRPr="002D46C2">
        <w:rPr>
          <w:rFonts w:ascii="Tw Cen MT" w:hAnsi="Tw Cen MT" w:cs="Arial"/>
          <w:b/>
        </w:rPr>
        <w:t>:00</w:t>
      </w:r>
      <w:r w:rsidRPr="002D46C2">
        <w:rPr>
          <w:rFonts w:ascii="Tw Cen MT" w:hAnsi="Tw Cen MT" w:cs="Arial"/>
        </w:rPr>
        <w:t xml:space="preserve"> horas</w:t>
      </w:r>
      <w:r w:rsidRPr="00E85173">
        <w:rPr>
          <w:rFonts w:ascii="Tw Cen MT" w:hAnsi="Tw Cen MT" w:cs="Arial"/>
        </w:rPr>
        <w:t>.</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4DC65C4D" w14:textId="4DCFC52C" w:rsidR="004A7F96" w:rsidRDefault="004A7F96" w:rsidP="00AC7BC8">
      <w:pPr>
        <w:spacing w:after="0" w:line="240" w:lineRule="auto"/>
        <w:jc w:val="both"/>
        <w:rPr>
          <w:rFonts w:ascii="Tw Cen MT" w:hAnsi="Tw Cen MT" w:cs="Arial"/>
        </w:rPr>
      </w:pPr>
    </w:p>
    <w:p w14:paraId="099AD419" w14:textId="77777777" w:rsidR="00B25DD4" w:rsidRDefault="00CF6D18" w:rsidP="00CF6D18">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14:paraId="0220389D" w14:textId="25450B9A" w:rsidR="007C71C5" w:rsidRDefault="00CF6D18" w:rsidP="003B2E77">
      <w:pPr>
        <w:pStyle w:val="Sinespaciado"/>
        <w:jc w:val="both"/>
        <w:rPr>
          <w:rFonts w:ascii="Tw Cen MT" w:hAnsi="Tw Cen MT"/>
          <w:spacing w:val="31"/>
        </w:rPr>
      </w:pPr>
      <w:r w:rsidRPr="00CF6D18">
        <w:rPr>
          <w:rFonts w:ascii="Tw Cen MT" w:hAnsi="Tw Cen MT"/>
        </w:rPr>
        <w:t xml:space="preserve">ingresar a la página </w:t>
      </w:r>
      <w:hyperlink r:id="rId10" w:history="1">
        <w:r w:rsidRPr="00CF6D18">
          <w:rPr>
            <w:rStyle w:val="Hipervnculo"/>
            <w:rFonts w:ascii="Tw Cen MT" w:hAnsi="Tw Cen MT" w:cs="Arial"/>
            <w:spacing w:val="-1"/>
          </w:rPr>
          <w:t>https://www.finanzas.col.gob.mx/finanzas/derechos/index.php?clave=1048003400104</w:t>
        </w:r>
      </w:hyperlink>
      <w:r w:rsidRPr="00CF6D18">
        <w:rPr>
          <w:rFonts w:ascii="Tw Cen MT" w:hAnsi="Tw Cen MT"/>
        </w:rPr>
        <w:t xml:space="preserve">, </w:t>
      </w:r>
      <w:r w:rsidR="003B2E77">
        <w:rPr>
          <w:rFonts w:ascii="Tw Cen MT" w:hAnsi="Tw Cen MT"/>
        </w:rPr>
        <w:t xml:space="preserve">y </w:t>
      </w:r>
      <w:r w:rsidRPr="00CF6D18">
        <w:rPr>
          <w:rFonts w:ascii="Tw Cen MT" w:hAnsi="Tw Cen MT"/>
        </w:rPr>
        <w:t>llenar el formato</w:t>
      </w:r>
      <w:r w:rsidRPr="00CF6D18">
        <w:rPr>
          <w:rFonts w:ascii="Tw Cen MT" w:hAnsi="Tw Cen MT"/>
          <w:spacing w:val="31"/>
        </w:rPr>
        <w:t xml:space="preserve"> de pago de derecho de licitaciones con la finalidad de poder realizar su pago en línea o imprimir el formato y </w:t>
      </w:r>
      <w:r w:rsidR="003B2E77">
        <w:rPr>
          <w:rFonts w:ascii="Tw Cen MT" w:hAnsi="Tw Cen MT"/>
          <w:spacing w:val="31"/>
        </w:rPr>
        <w:t>pagar</w:t>
      </w:r>
      <w:r w:rsidRPr="00CF6D18">
        <w:rPr>
          <w:rFonts w:ascii="Tw Cen MT" w:hAnsi="Tw Cen MT"/>
          <w:spacing w:val="31"/>
        </w:rPr>
        <w:t xml:space="preserve"> directamente </w:t>
      </w:r>
      <w:r w:rsidR="003B2E77">
        <w:rPr>
          <w:rFonts w:ascii="Tw Cen MT" w:hAnsi="Tw Cen MT"/>
          <w:spacing w:val="31"/>
        </w:rPr>
        <w:t>en</w:t>
      </w:r>
      <w:r w:rsidRPr="00CF6D18">
        <w:rPr>
          <w:rFonts w:ascii="Tw Cen MT" w:hAnsi="Tw Cen MT"/>
          <w:spacing w:val="31"/>
        </w:rPr>
        <w:t xml:space="preserve"> ventanilla</w:t>
      </w:r>
      <w:r w:rsidR="003B2E77">
        <w:rPr>
          <w:rFonts w:ascii="Tw Cen MT" w:hAnsi="Tw Cen MT"/>
          <w:spacing w:val="31"/>
        </w:rPr>
        <w:t xml:space="preserve"> o en </w:t>
      </w:r>
      <w:r w:rsidR="003B2E77" w:rsidRPr="002D065F">
        <w:rPr>
          <w:rFonts w:ascii="Tw Cen MT" w:hAnsi="Tw Cen MT" w:cs="Arial"/>
        </w:rPr>
        <w:t>la Receptoría de Rentas</w:t>
      </w:r>
      <w:r w:rsidR="003B2E77">
        <w:rPr>
          <w:rFonts w:ascii="Tw Cen MT" w:hAnsi="Tw Cen MT" w:cs="Arial"/>
        </w:rPr>
        <w:t xml:space="preserve"> anteriormente mencionada</w:t>
      </w:r>
      <w:r w:rsidR="003B2E77">
        <w:rPr>
          <w:rFonts w:ascii="Tw Cen MT" w:hAnsi="Tw Cen MT"/>
          <w:spacing w:val="31"/>
        </w:rPr>
        <w:t>.</w:t>
      </w:r>
    </w:p>
    <w:p w14:paraId="4AD4CFC6" w14:textId="77777777" w:rsidR="003B2E77" w:rsidRPr="002D065F" w:rsidRDefault="003B2E77" w:rsidP="003B2E77">
      <w:pPr>
        <w:pStyle w:val="Sinespaciado"/>
        <w:jc w:val="both"/>
        <w:rPr>
          <w:rFonts w:ascii="Tw Cen MT" w:hAnsi="Tw Cen MT" w:cs="Arial"/>
        </w:rPr>
      </w:pPr>
    </w:p>
    <w:p w14:paraId="499A7115" w14:textId="77777777" w:rsidR="00051901" w:rsidRDefault="00CC267B" w:rsidP="00AC7BC8">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3179CC10" w14:textId="77777777" w:rsidR="00644F97" w:rsidRPr="002D065F" w:rsidRDefault="00644F97" w:rsidP="00AC7BC8">
      <w:pPr>
        <w:pStyle w:val="Textoindependiente21"/>
        <w:rPr>
          <w:rFonts w:ascii="Tw Cen MT" w:hAnsi="Tw Cen MT"/>
          <w:lang w:val="es-MX"/>
        </w:rPr>
      </w:pPr>
    </w:p>
    <w:p w14:paraId="44F1081F" w14:textId="4F87769A"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w:t>
      </w:r>
      <w:r w:rsidR="00DE3858" w:rsidRPr="002D065F">
        <w:rPr>
          <w:rFonts w:ascii="Tw Cen MT" w:hAnsi="Tw Cen MT" w:cs="Arial"/>
        </w:rPr>
        <w:t>mexicano</w:t>
      </w:r>
      <w:r w:rsidRPr="002D065F">
        <w:rPr>
          <w:rFonts w:ascii="Tw Cen MT" w:hAnsi="Tw Cen MT" w:cs="Arial"/>
        </w:rPr>
        <w:t xml:space="preserve">, Col. El Diezmo, C. P. 28010, Colima Col, </w:t>
      </w:r>
      <w:r w:rsidRPr="00D430BC">
        <w:rPr>
          <w:rFonts w:ascii="Tw Cen MT" w:hAnsi="Tw Cen MT" w:cs="Arial"/>
          <w:b/>
          <w:bCs/>
        </w:rPr>
        <w:t xml:space="preserve">el día </w:t>
      </w:r>
      <w:r w:rsidR="003B2E77">
        <w:rPr>
          <w:rFonts w:ascii="Tw Cen MT" w:hAnsi="Tw Cen MT" w:cs="Arial"/>
          <w:b/>
          <w:bCs/>
        </w:rPr>
        <w:t>02</w:t>
      </w:r>
      <w:r w:rsidR="00CA1855" w:rsidRPr="00F82B37">
        <w:rPr>
          <w:rFonts w:ascii="Tw Cen MT" w:hAnsi="Tw Cen MT" w:cs="Arial"/>
          <w:b/>
          <w:bCs/>
        </w:rPr>
        <w:t xml:space="preserve"> DE </w:t>
      </w:r>
      <w:r w:rsidR="003B2E77">
        <w:rPr>
          <w:rFonts w:ascii="Tw Cen MT" w:hAnsi="Tw Cen MT" w:cs="Arial"/>
          <w:b/>
          <w:bCs/>
        </w:rPr>
        <w:t>AGOSTO</w:t>
      </w:r>
      <w:r w:rsidR="00CA1855" w:rsidRPr="00CA1855">
        <w:rPr>
          <w:rFonts w:ascii="Tw Cen MT" w:hAnsi="Tw Cen MT" w:cs="Arial"/>
          <w:b/>
          <w:bCs/>
        </w:rPr>
        <w:t xml:space="preserve"> DE 201</w:t>
      </w:r>
      <w:r w:rsidR="007C71C5">
        <w:rPr>
          <w:rFonts w:ascii="Tw Cen MT" w:hAnsi="Tw Cen MT" w:cs="Arial"/>
          <w:b/>
          <w:bCs/>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Hora_JA </w:instrText>
      </w:r>
      <w:r w:rsidR="00175BD7" w:rsidRPr="00CA1855">
        <w:rPr>
          <w:rFonts w:ascii="Tw Cen MT" w:hAnsi="Tw Cen MT" w:cs="Arial"/>
          <w:b/>
          <w:bCs/>
        </w:rPr>
        <w:fldChar w:fldCharType="separate"/>
      </w:r>
      <w:r w:rsidR="00EE4C54">
        <w:rPr>
          <w:rFonts w:ascii="Tw Cen MT" w:hAnsi="Tw Cen MT" w:cs="Arial"/>
          <w:b/>
          <w:bCs/>
          <w:noProof/>
        </w:rPr>
        <w:t>11</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b/>
          <w:bCs/>
        </w:rPr>
        <w:t>,</w:t>
      </w:r>
      <w:r w:rsidRPr="00CA1855">
        <w:rPr>
          <w:rFonts w:ascii="Tw Cen MT" w:hAnsi="Tw Cen MT" w:cs="Arial"/>
        </w:rPr>
        <w:t xml:space="preserve"> siendo optativa la asistencia a este acto, considerándose que los participantes que no se presenten a la(s) junta(s) que se</w:t>
      </w:r>
      <w:r w:rsidRPr="002D065F">
        <w:rPr>
          <w:rFonts w:ascii="Tw Cen MT" w:hAnsi="Tw Cen MT" w:cs="Arial"/>
        </w:rPr>
        <w:t xml:space="preserv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52C7ACD3" w:rsidR="00051901" w:rsidRDefault="00051901" w:rsidP="00AC7BC8">
      <w:pPr>
        <w:spacing w:after="0" w:line="240" w:lineRule="auto"/>
        <w:jc w:val="both"/>
        <w:rPr>
          <w:rFonts w:ascii="Tw Cen MT" w:hAnsi="Tw Cen MT" w:cs="Arial"/>
        </w:rPr>
      </w:pPr>
      <w:r w:rsidRPr="002D065F">
        <w:rPr>
          <w:rFonts w:ascii="Tw Cen MT" w:hAnsi="Tw Cen MT" w:cs="Arial"/>
        </w:rPr>
        <w:t xml:space="preserve">Las personas que pretendan solicitar aclaraciones a los aspectos contenidos en las bases </w:t>
      </w:r>
      <w:r w:rsidRPr="003B2E77">
        <w:rPr>
          <w:rFonts w:ascii="Tw Cen MT" w:hAnsi="Tw Cen MT" w:cs="Arial"/>
          <w:b/>
        </w:rPr>
        <w:t>deberán presentar un</w:t>
      </w:r>
      <w:r w:rsidRPr="002D065F">
        <w:rPr>
          <w:rFonts w:ascii="Tw Cen MT" w:hAnsi="Tw Cen MT" w:cs="Arial"/>
        </w:rPr>
        <w:t xml:space="preserve"> </w:t>
      </w:r>
      <w:r w:rsidRPr="003B2E77">
        <w:rPr>
          <w:rFonts w:ascii="Tw Cen MT" w:hAnsi="Tw Cen MT" w:cs="Arial"/>
          <w:b/>
        </w:rPr>
        <w:t>escrito</w:t>
      </w:r>
      <w:r>
        <w:rPr>
          <w:rFonts w:ascii="Tw Cen MT" w:hAnsi="Tw Cen MT" w:cs="Arial"/>
        </w:rPr>
        <w:t>, en papel membretado de la empresa,</w:t>
      </w:r>
      <w:r w:rsidRPr="002D065F">
        <w:rPr>
          <w:rFonts w:ascii="Tw Cen MT" w:hAnsi="Tw Cen MT" w:cs="Arial"/>
        </w:rPr>
        <w:t xml:space="preserve"> </w:t>
      </w:r>
      <w:r w:rsidRPr="003B2E77">
        <w:rPr>
          <w:rFonts w:ascii="Tw Cen MT" w:hAnsi="Tw Cen MT" w:cs="Arial"/>
          <w:b/>
        </w:rPr>
        <w:t>en el que</w:t>
      </w:r>
      <w:r w:rsidRPr="002D065F">
        <w:rPr>
          <w:rFonts w:ascii="Tw Cen MT" w:hAnsi="Tw Cen MT" w:cs="Arial"/>
        </w:rPr>
        <w:t xml:space="preserv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513E014E" w14:textId="77777777" w:rsidR="005759D9" w:rsidRPr="002D065F" w:rsidRDefault="005759D9" w:rsidP="00AC7BC8">
      <w:pPr>
        <w:spacing w:after="0" w:line="240" w:lineRule="auto"/>
        <w:jc w:val="both"/>
        <w:rPr>
          <w:rFonts w:ascii="Tw Cen MT" w:hAnsi="Tw Cen MT" w:cs="Arial"/>
        </w:rPr>
      </w:pPr>
    </w:p>
    <w:p w14:paraId="16DFF170"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3AD7B240" w14:textId="77777777" w:rsidR="00AC7BC8" w:rsidRPr="002D065F" w:rsidRDefault="00AC7BC8" w:rsidP="00AC7BC8">
      <w:pPr>
        <w:pStyle w:val="Textoindependiente"/>
        <w:spacing w:after="0" w:line="240" w:lineRule="auto"/>
        <w:jc w:val="both"/>
        <w:rPr>
          <w:rFonts w:ascii="Tw Cen MT" w:hAnsi="Tw Cen MT"/>
        </w:rPr>
      </w:pPr>
    </w:p>
    <w:p w14:paraId="283E0E43" w14:textId="2CF87D40" w:rsidR="00051901"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 Av. Ejército Mexicano esq. tercer anillo periférico edificio B</w:t>
      </w:r>
      <w:r w:rsidR="007C71C5">
        <w:rPr>
          <w:rFonts w:ascii="Tw Cen MT" w:hAnsi="Tw Cen MT"/>
        </w:rPr>
        <w:t xml:space="preserve"> </w:t>
      </w:r>
      <w:r w:rsidRPr="002D065F">
        <w:rPr>
          <w:rFonts w:ascii="Tw Cen MT" w:hAnsi="Tw Cen MT"/>
        </w:rPr>
        <w:t xml:space="preserve">planta baja, Colonia el Diezmo, C.P. 28010, Colima, Col., además </w:t>
      </w:r>
      <w:r w:rsidRPr="003B2E77">
        <w:rPr>
          <w:rFonts w:ascii="Tw Cen MT" w:hAnsi="Tw Cen MT"/>
          <w:b/>
        </w:rPr>
        <w:t>deberán presentar el</w:t>
      </w:r>
      <w:r w:rsidRPr="002D065F">
        <w:rPr>
          <w:rFonts w:ascii="Tw Cen MT" w:hAnsi="Tw Cen MT"/>
        </w:rPr>
        <w:t xml:space="preserve"> </w:t>
      </w:r>
      <w:r w:rsidRPr="00F20D88">
        <w:rPr>
          <w:rFonts w:ascii="Tw Cen MT" w:hAnsi="Tw Cen MT"/>
          <w:b/>
        </w:rPr>
        <w:t xml:space="preserve">escrito en el que expresen su interés en </w:t>
      </w:r>
      <w:r w:rsidRPr="00F20D88">
        <w:rPr>
          <w:rFonts w:ascii="Tw Cen MT" w:hAnsi="Tw Cen MT"/>
          <w:b/>
        </w:rPr>
        <w:lastRenderedPageBreak/>
        <w:t>participar en la licitación</w:t>
      </w:r>
      <w:r w:rsidRPr="002D065F">
        <w:rPr>
          <w:rFonts w:ascii="Tw Cen MT" w:hAnsi="Tw Cen MT"/>
        </w:rPr>
        <w:t>, así como el recibo de pago de las bases, a través de cualquier medio de pago ya señalados.</w:t>
      </w:r>
    </w:p>
    <w:p w14:paraId="6FB5D922" w14:textId="4DF4F050" w:rsidR="00051901" w:rsidRPr="002D065F"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 xml:space="preserve">A través de los correos electrónicos a las siguientes direcciones, </w:t>
      </w:r>
      <w:hyperlink r:id="rId11" w:history="1">
        <w:r w:rsidRPr="002D065F">
          <w:rPr>
            <w:rStyle w:val="Hipervnculo"/>
            <w:rFonts w:ascii="Tw Cen MT" w:hAnsi="Tw Cen MT"/>
          </w:rPr>
          <w:t>compras2228@gmail.com</w:t>
        </w:r>
      </w:hyperlink>
      <w:r w:rsidRPr="002D065F">
        <w:rPr>
          <w:rFonts w:ascii="Tw Cen MT" w:hAnsi="Tw Cen MT"/>
        </w:rPr>
        <w:t xml:space="preserve"> y </w:t>
      </w:r>
      <w:hyperlink r:id="rId12"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3B2E77">
        <w:rPr>
          <w:rFonts w:ascii="Tw Cen MT" w:hAnsi="Tw Cen MT"/>
          <w:b/>
        </w:rPr>
        <w:t>deberán enviar el escrito escaneado</w:t>
      </w:r>
      <w:r w:rsidRPr="002D065F">
        <w:rPr>
          <w:rFonts w:ascii="Tw Cen MT" w:hAnsi="Tw Cen MT"/>
        </w:rPr>
        <w:t xml:space="preserve">, </w:t>
      </w:r>
      <w:r w:rsidRPr="003B2E77">
        <w:rPr>
          <w:rFonts w:ascii="Tw Cen MT" w:hAnsi="Tw Cen MT"/>
          <w:b/>
        </w:rPr>
        <w:t>en el que</w:t>
      </w:r>
      <w:r w:rsidRPr="002D065F">
        <w:rPr>
          <w:rFonts w:ascii="Tw Cen MT" w:hAnsi="Tw Cen MT"/>
        </w:rPr>
        <w:t xml:space="preserve"> </w:t>
      </w:r>
      <w:r w:rsidRPr="00FF4CC1">
        <w:rPr>
          <w:rFonts w:ascii="Tw Cen MT" w:hAnsi="Tw Cen MT"/>
          <w:b/>
        </w:rPr>
        <w:t>expresen su interés en participar en la licitación</w:t>
      </w:r>
      <w:r w:rsidRPr="002D065F">
        <w:rPr>
          <w:rFonts w:ascii="Tw Cen MT" w:hAnsi="Tw Cen MT"/>
        </w:rPr>
        <w:t xml:space="preserve">,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13C42BAB" w:rsidR="00051901" w:rsidRDefault="00051901" w:rsidP="00AC7BC8">
      <w:pPr>
        <w:pStyle w:val="Textoindependiente"/>
        <w:spacing w:after="240" w:line="240" w:lineRule="auto"/>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E85173">
        <w:rPr>
          <w:rFonts w:ascii="Tw Cen MT" w:hAnsi="Tw Cen MT"/>
          <w:b/>
        </w:rPr>
        <w:t>1</w:t>
      </w:r>
      <w:r w:rsidR="007C71C5">
        <w:rPr>
          <w:rFonts w:ascii="Tw Cen MT" w:hAnsi="Tw Cen MT"/>
          <w:b/>
        </w:rPr>
        <w:t>4</w:t>
      </w:r>
      <w:r w:rsidRPr="00E85173">
        <w:rPr>
          <w:rFonts w:ascii="Tw Cen MT" w:hAnsi="Tw Cen MT"/>
          <w:b/>
        </w:rPr>
        <w:t xml:space="preserve">:00 HORAS DEL DÍA </w:t>
      </w:r>
      <w:r w:rsidR="009514A3">
        <w:rPr>
          <w:rFonts w:ascii="Tw Cen MT" w:hAnsi="Tw Cen MT"/>
          <w:b/>
        </w:rPr>
        <w:t>30</w:t>
      </w:r>
      <w:r w:rsidRPr="00E85173">
        <w:rPr>
          <w:rFonts w:ascii="Tw Cen MT" w:hAnsi="Tw Cen MT"/>
          <w:b/>
        </w:rPr>
        <w:t xml:space="preserve"> DE </w:t>
      </w:r>
      <w:r w:rsidR="00AB7C2C">
        <w:rPr>
          <w:rFonts w:ascii="Tw Cen MT" w:hAnsi="Tw Cen MT"/>
          <w:b/>
        </w:rPr>
        <w:t>JU</w:t>
      </w:r>
      <w:r w:rsidR="009514A3">
        <w:rPr>
          <w:rFonts w:ascii="Tw Cen MT" w:hAnsi="Tw Cen MT"/>
          <w:b/>
        </w:rPr>
        <w:t>L</w:t>
      </w:r>
      <w:r w:rsidR="00AB7C2C">
        <w:rPr>
          <w:rFonts w:ascii="Tw Cen MT" w:hAnsi="Tw Cen MT"/>
          <w:b/>
        </w:rPr>
        <w:t>IO</w:t>
      </w:r>
      <w:r w:rsidRPr="00E85173">
        <w:rPr>
          <w:rFonts w:ascii="Tw Cen MT" w:hAnsi="Tw Cen MT"/>
          <w:b/>
        </w:rPr>
        <w:t xml:space="preserve"> DE 201</w:t>
      </w:r>
      <w:r w:rsidR="007C71C5">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2C177F7F" w14:textId="325DCE0F" w:rsidR="000B4403" w:rsidRPr="000B4403" w:rsidRDefault="000B4403" w:rsidP="000B4403">
      <w:pPr>
        <w:pStyle w:val="Textoindependiente"/>
        <w:numPr>
          <w:ilvl w:val="0"/>
          <w:numId w:val="4"/>
        </w:numPr>
        <w:spacing w:after="24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 xml:space="preserve">Área </w:t>
      </w:r>
      <w:r w:rsidR="009514A3" w:rsidRPr="009514A3">
        <w:rPr>
          <w:rFonts w:ascii="Tw Cen MT" w:hAnsi="Tw Cen MT"/>
        </w:rPr>
        <w:t>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sidR="00AF1A20">
        <w:rPr>
          <w:rFonts w:ascii="Tw Cen MT" w:hAnsi="Tw Cen MT"/>
        </w:rPr>
        <w:t>.</w:t>
      </w:r>
    </w:p>
    <w:p w14:paraId="7C6F8748" w14:textId="77777777" w:rsidR="00051901" w:rsidRDefault="00051901" w:rsidP="00AC7BC8">
      <w:pPr>
        <w:pStyle w:val="Textoindependiente"/>
        <w:spacing w:after="0" w:line="240" w:lineRule="auto"/>
        <w:jc w:val="both"/>
        <w:rPr>
          <w:rFonts w:ascii="Tw Cen MT" w:hAnsi="Tw Cen MT"/>
        </w:rPr>
      </w:pPr>
      <w:r w:rsidRPr="000E4F04">
        <w:rPr>
          <w:rFonts w:ascii="Tw Cen MT" w:hAnsi="Tw Cen MT"/>
        </w:rPr>
        <w:t>Los asistentes a la misma deberán presentarse</w:t>
      </w:r>
      <w:r w:rsidRPr="001E4AEB">
        <w:rPr>
          <w:rFonts w:ascii="Tw Cen MT" w:hAnsi="Tw Cen MT"/>
        </w:rPr>
        <w:t xml:space="preserve"> con 15 minutos de anticipación a este evento, para realizar el registro de licitantes.</w:t>
      </w:r>
    </w:p>
    <w:p w14:paraId="1AE33CED" w14:textId="77777777" w:rsidR="00F77735" w:rsidRPr="00B91BAC" w:rsidRDefault="00F77735" w:rsidP="00AC7BC8">
      <w:pPr>
        <w:pStyle w:val="Textoindependiente"/>
        <w:spacing w:after="0" w:line="240" w:lineRule="auto"/>
        <w:jc w:val="both"/>
        <w:rPr>
          <w:rFonts w:ascii="Tw Cen MT" w:hAnsi="Tw Cen MT"/>
        </w:rPr>
      </w:pPr>
    </w:p>
    <w:p w14:paraId="5DA5C4F3" w14:textId="2452E335" w:rsidR="00051901" w:rsidRDefault="00051901" w:rsidP="00AC7BC8">
      <w:pPr>
        <w:pStyle w:val="Textoindependiente"/>
        <w:spacing w:after="0" w:line="240" w:lineRule="auto"/>
        <w:jc w:val="both"/>
        <w:rPr>
          <w:rFonts w:ascii="Tw Cen MT" w:hAnsi="Tw Cen MT"/>
        </w:rPr>
      </w:pPr>
      <w:r w:rsidRPr="001E4AEB">
        <w:rPr>
          <w:rFonts w:ascii="Tw Cen MT" w:hAnsi="Tw Cen MT"/>
        </w:rPr>
        <w:t>En el evento de la junta de aclaraciones solo se admitirá un re</w:t>
      </w:r>
      <w:r w:rsidR="00F77735">
        <w:rPr>
          <w:rFonts w:ascii="Tw Cen MT" w:hAnsi="Tw Cen MT"/>
        </w:rPr>
        <w:t>presentante por cada licitante.</w:t>
      </w:r>
    </w:p>
    <w:p w14:paraId="5B29AF65" w14:textId="77777777" w:rsidR="00020183" w:rsidRDefault="00020183" w:rsidP="00AC7BC8">
      <w:pPr>
        <w:pStyle w:val="Textoindependiente"/>
        <w:spacing w:after="0" w:line="240" w:lineRule="auto"/>
        <w:jc w:val="both"/>
        <w:rPr>
          <w:rFonts w:ascii="Tw Cen MT" w:hAnsi="Tw Cen MT"/>
        </w:rPr>
      </w:pPr>
    </w:p>
    <w:p w14:paraId="7A5694B1"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p>
    <w:p w14:paraId="66934C73"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contenidos en la convocatoria a la licitación pública, indicando el numeral o punto específico con el cual se relaciona.</w:t>
      </w:r>
    </w:p>
    <w:p w14:paraId="3BE8C540" w14:textId="77777777" w:rsidR="00020183" w:rsidRPr="00020183" w:rsidRDefault="00020183" w:rsidP="00020183">
      <w:pPr>
        <w:pStyle w:val="Textoindependiente"/>
        <w:spacing w:after="0" w:line="240" w:lineRule="auto"/>
        <w:jc w:val="both"/>
        <w:rPr>
          <w:rFonts w:ascii="Tw Cen MT" w:hAnsi="Tw Cen MT"/>
        </w:rPr>
      </w:pPr>
    </w:p>
    <w:p w14:paraId="6BE3EA2F" w14:textId="77777777" w:rsidR="00020183" w:rsidRPr="002D6679" w:rsidRDefault="00020183" w:rsidP="00020183">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p>
    <w:p w14:paraId="219C0749" w14:textId="77777777" w:rsidR="00020183" w:rsidRPr="00020183" w:rsidRDefault="00020183" w:rsidP="00020183">
      <w:pPr>
        <w:pStyle w:val="Textoindependiente"/>
        <w:spacing w:after="0" w:line="240" w:lineRule="auto"/>
        <w:jc w:val="both"/>
        <w:rPr>
          <w:rFonts w:ascii="Tw Cen MT" w:hAnsi="Tw Cen MT"/>
        </w:rPr>
      </w:pPr>
    </w:p>
    <w:p w14:paraId="693A8ABC" w14:textId="79D038E2" w:rsidR="00020183" w:rsidRDefault="00020183" w:rsidP="00020183">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1AA50D51" w14:textId="77777777" w:rsidR="00F77735" w:rsidRPr="00B91BAC" w:rsidRDefault="00F77735" w:rsidP="00AC7BC8">
      <w:pPr>
        <w:pStyle w:val="Textoindependiente"/>
        <w:spacing w:after="0" w:line="240" w:lineRule="auto"/>
        <w:jc w:val="both"/>
        <w:rPr>
          <w:rFonts w:ascii="Tw Cen MT" w:hAnsi="Tw Cen MT"/>
        </w:rPr>
      </w:pPr>
    </w:p>
    <w:p w14:paraId="3B81786B" w14:textId="5A2EB083" w:rsidR="00051901" w:rsidRDefault="00051901" w:rsidP="00AC7BC8">
      <w:pPr>
        <w:pStyle w:val="Textoindependiente3"/>
        <w:rPr>
          <w:rFonts w:ascii="Tw Cen MT" w:hAnsi="Tw Cen MT"/>
        </w:rPr>
      </w:pPr>
      <w:r w:rsidRPr="00B91BAC">
        <w:rPr>
          <w:rFonts w:ascii="Tw Cen MT" w:hAnsi="Tw Cen MT"/>
        </w:rPr>
        <w:t xml:space="preserve">El Comité de Adquisiciones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48FC9F43" w14:textId="77777777" w:rsidR="00F77735" w:rsidRPr="002D065F" w:rsidRDefault="00F77735" w:rsidP="00AC7BC8">
      <w:pPr>
        <w:pStyle w:val="Textoindependiente3"/>
        <w:rPr>
          <w:rFonts w:ascii="Tw Cen MT" w:hAnsi="Tw Cen MT"/>
        </w:rPr>
      </w:pPr>
    </w:p>
    <w:p w14:paraId="70F5680D" w14:textId="161667F1"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w:t>
      </w:r>
      <w:r w:rsidR="002D6679"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3"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E76A815" w14:textId="77777777" w:rsidR="00F77735" w:rsidRDefault="00F77735" w:rsidP="00AC7BC8">
      <w:pPr>
        <w:pStyle w:val="Textoindependiente"/>
        <w:spacing w:after="0" w:line="240" w:lineRule="auto"/>
        <w:jc w:val="both"/>
        <w:rPr>
          <w:rFonts w:ascii="Tw Cen MT" w:hAnsi="Tw Cen MT"/>
        </w:rPr>
      </w:pPr>
    </w:p>
    <w:p w14:paraId="11A5A9FF" w14:textId="77777777" w:rsidR="007A7008" w:rsidRDefault="00051901" w:rsidP="00AC7BC8">
      <w:pPr>
        <w:pStyle w:val="Textoindependiente"/>
        <w:spacing w:after="0" w:line="240" w:lineRule="auto"/>
        <w:jc w:val="both"/>
        <w:rPr>
          <w:rFonts w:ascii="Tw Cen MT" w:hAnsi="Tw Cen MT"/>
        </w:rPr>
      </w:pPr>
      <w:r w:rsidRPr="001E4AEB">
        <w:rPr>
          <w:rFonts w:ascii="Tw Cen MT" w:hAnsi="Tw Cen MT"/>
        </w:rPr>
        <w:lastRenderedPageBreak/>
        <w:t>Las modificaciones y aclaraciones que se hagan a la convocatoria, serán parte integrante de la misma, por lo que deberán considerarse por los licitantes para la elaboración de las proposiciones.</w:t>
      </w:r>
    </w:p>
    <w:p w14:paraId="491ADFD5" w14:textId="6595E958" w:rsidR="00F77735" w:rsidRDefault="00F77735" w:rsidP="00AC7BC8">
      <w:pPr>
        <w:pStyle w:val="Textoindependiente"/>
        <w:spacing w:after="0" w:line="240" w:lineRule="auto"/>
        <w:jc w:val="both"/>
        <w:rPr>
          <w:rFonts w:ascii="Tw Cen MT" w:hAnsi="Tw Cen MT"/>
        </w:rPr>
      </w:pPr>
    </w:p>
    <w:p w14:paraId="6D82318C" w14:textId="77777777" w:rsidR="00556C83" w:rsidRPr="001B7D15" w:rsidRDefault="00556C83" w:rsidP="00AC7BC8">
      <w:pPr>
        <w:pStyle w:val="Textoindependiente"/>
        <w:spacing w:after="0" w:line="240" w:lineRule="auto"/>
        <w:jc w:val="both"/>
        <w:rPr>
          <w:rFonts w:ascii="Tw Cen MT" w:hAnsi="Tw Cen MT"/>
        </w:rPr>
      </w:pPr>
    </w:p>
    <w:p w14:paraId="1B774513" w14:textId="77777777" w:rsidR="00051901" w:rsidRDefault="007A7008" w:rsidP="00AC7BC8">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AC7BC8">
      <w:pPr>
        <w:pStyle w:val="Textoindependiente"/>
        <w:spacing w:after="0" w:line="240" w:lineRule="auto"/>
        <w:rPr>
          <w:rFonts w:ascii="Tw Cen MT" w:hAnsi="Tw Cen MT"/>
          <w:b/>
        </w:rPr>
      </w:pPr>
    </w:p>
    <w:p w14:paraId="49A1AE89" w14:textId="58C065AE" w:rsidR="00051901" w:rsidRDefault="00051901" w:rsidP="00AC7BC8">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F77735">
        <w:rPr>
          <w:rFonts w:ascii="Tw Cen MT" w:hAnsi="Tw Cen MT"/>
        </w:rPr>
        <w:t>á el registro de participantes.</w:t>
      </w:r>
    </w:p>
    <w:p w14:paraId="3B9831EF" w14:textId="77777777" w:rsidR="00F77735" w:rsidRPr="002D065F" w:rsidRDefault="00F77735" w:rsidP="00AC7BC8">
      <w:pPr>
        <w:pStyle w:val="Textoindependiente"/>
        <w:spacing w:after="0" w:line="240" w:lineRule="auto"/>
        <w:jc w:val="both"/>
        <w:rPr>
          <w:rFonts w:ascii="Tw Cen MT" w:hAnsi="Tw Cen MT"/>
        </w:rPr>
      </w:pPr>
    </w:p>
    <w:p w14:paraId="5AB1A64B" w14:textId="48C0C4EF"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registro para participar en esta licitación se hará el </w:t>
      </w:r>
      <w:r w:rsidRPr="00E85173">
        <w:rPr>
          <w:rFonts w:ascii="Tw Cen MT" w:hAnsi="Tw Cen MT"/>
        </w:rPr>
        <w:t xml:space="preserve">día </w:t>
      </w:r>
      <w:r w:rsidR="00FA534E">
        <w:rPr>
          <w:rFonts w:ascii="Tw Cen MT" w:hAnsi="Tw Cen MT"/>
          <w:b/>
        </w:rPr>
        <w:t>09</w:t>
      </w:r>
      <w:r w:rsidR="00CA1855" w:rsidRPr="00CA1855">
        <w:rPr>
          <w:rFonts w:ascii="Tw Cen MT" w:hAnsi="Tw Cen MT"/>
          <w:b/>
        </w:rPr>
        <w:t xml:space="preserve"> DE </w:t>
      </w:r>
      <w:r w:rsidR="00FA534E">
        <w:rPr>
          <w:rFonts w:ascii="Tw Cen MT" w:hAnsi="Tw Cen MT"/>
          <w:b/>
        </w:rPr>
        <w:t>AGOSTO</w:t>
      </w:r>
      <w:r w:rsidR="0062027E" w:rsidRPr="00CA1855">
        <w:rPr>
          <w:rFonts w:ascii="Tw Cen MT" w:hAnsi="Tw Cen MT"/>
          <w:b/>
        </w:rPr>
        <w:t xml:space="preserve"> DE</w:t>
      </w:r>
      <w:r w:rsidR="00644F97" w:rsidRPr="00CA1855">
        <w:rPr>
          <w:rFonts w:ascii="Tw Cen MT" w:hAnsi="Tw Cen MT"/>
          <w:b/>
        </w:rPr>
        <w:t>L 201</w:t>
      </w:r>
      <w:r w:rsidR="007C71C5">
        <w:rPr>
          <w:rFonts w:ascii="Tw Cen MT" w:hAnsi="Tw Cen MT"/>
          <w:b/>
        </w:rPr>
        <w:t>8</w:t>
      </w:r>
      <w:r w:rsidR="00644F97" w:rsidRPr="00CA1855">
        <w:rPr>
          <w:rFonts w:ascii="Tw Cen MT" w:hAnsi="Tw Cen MT"/>
          <w:b/>
        </w:rPr>
        <w:t xml:space="preserve"> de 1</w:t>
      </w:r>
      <w:r w:rsidR="009E7351">
        <w:rPr>
          <w:rFonts w:ascii="Tw Cen MT" w:hAnsi="Tw Cen MT"/>
          <w:b/>
        </w:rPr>
        <w:t>0</w:t>
      </w:r>
      <w:r w:rsidR="00644F97" w:rsidRPr="00CA1855">
        <w:rPr>
          <w:rFonts w:ascii="Tw Cen MT" w:hAnsi="Tw Cen MT"/>
          <w:b/>
        </w:rPr>
        <w:t xml:space="preserve">:45 a </w:t>
      </w:r>
      <w:r w:rsidR="00DE3858">
        <w:rPr>
          <w:rFonts w:ascii="Tw Cen MT" w:hAnsi="Tw Cen MT"/>
          <w:b/>
        </w:rPr>
        <w:t>1</w:t>
      </w:r>
      <w:r w:rsidR="009E7351">
        <w:rPr>
          <w:rFonts w:ascii="Tw Cen MT" w:hAnsi="Tw Cen MT"/>
          <w:b/>
        </w:rPr>
        <w:t>1</w:t>
      </w:r>
      <w:r w:rsidRPr="00CA1855">
        <w:rPr>
          <w:rFonts w:ascii="Tw Cen MT" w:hAnsi="Tw Cen MT"/>
          <w:b/>
        </w:rPr>
        <w:t>:00 hrs.</w:t>
      </w:r>
      <w:r w:rsidRPr="00CA1855">
        <w:rPr>
          <w:rFonts w:ascii="Tw Cen MT" w:hAnsi="Tw Cen MT"/>
        </w:rPr>
        <w:t xml:space="preserve"> en la Dirección de Adquisiciones de Bienes y Servicios de la </w:t>
      </w:r>
      <w:r w:rsidR="001B6D0B" w:rsidRPr="00CA1855">
        <w:rPr>
          <w:rFonts w:ascii="Tw Cen MT" w:hAnsi="Tw Cen MT"/>
          <w:b/>
        </w:rPr>
        <w:t>Secretarí</w:t>
      </w:r>
      <w:r w:rsidRPr="00CA1855">
        <w:rPr>
          <w:rFonts w:ascii="Tw Cen MT" w:hAnsi="Tw Cen MT"/>
          <w:b/>
        </w:rPr>
        <w:t>a de Administración y Gestión Pública</w:t>
      </w:r>
      <w:r w:rsidRPr="00CA1855">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CA1855">
        <w:rPr>
          <w:rFonts w:ascii="Tw Cen MT" w:hAnsi="Tw Cen MT"/>
          <w:b/>
        </w:rPr>
        <w:t xml:space="preserve">. </w:t>
      </w:r>
      <w:r w:rsidRPr="00CA1855">
        <w:rPr>
          <w:rFonts w:ascii="Tw Cen MT" w:hAnsi="Tw Cen MT"/>
        </w:rPr>
        <w:t>A partir de las</w:t>
      </w:r>
      <w:r w:rsidR="0062027E" w:rsidRPr="00CA1855">
        <w:rPr>
          <w:rFonts w:ascii="Tw Cen MT" w:hAnsi="Tw Cen MT"/>
          <w:b/>
        </w:rPr>
        <w:t xml:space="preserve"> </w:t>
      </w:r>
      <w:r w:rsidR="00DE3858">
        <w:rPr>
          <w:rFonts w:ascii="Tw Cen MT" w:hAnsi="Tw Cen MT"/>
          <w:b/>
        </w:rPr>
        <w:t>1</w:t>
      </w:r>
      <w:r w:rsidR="009E7351">
        <w:rPr>
          <w:rFonts w:ascii="Tw Cen MT" w:hAnsi="Tw Cen MT"/>
          <w:b/>
        </w:rPr>
        <w:t>1</w:t>
      </w:r>
      <w:r w:rsidRPr="00CA1855">
        <w:rPr>
          <w:rFonts w:ascii="Tw Cen MT" w:hAnsi="Tw Cen MT"/>
          <w:b/>
        </w:rPr>
        <w:t xml:space="preserve">:00 horas, </w:t>
      </w:r>
      <w:r w:rsidRPr="00CA1855">
        <w:rPr>
          <w:rFonts w:ascii="Tw Cen MT" w:hAnsi="Tw Cen MT"/>
        </w:rPr>
        <w:t>se cerrará el registro de participantes y no se registrará a concursante alguno</w:t>
      </w:r>
      <w:r w:rsidR="001B6D0B" w:rsidRPr="00CA1855">
        <w:rPr>
          <w:rFonts w:ascii="Tw Cen MT" w:hAnsi="Tw Cen MT"/>
        </w:rPr>
        <w:t>;</w:t>
      </w:r>
      <w:r w:rsidRPr="00CA1855">
        <w:rPr>
          <w:rFonts w:ascii="Tw Cen MT" w:hAnsi="Tw Cen MT"/>
        </w:rPr>
        <w:t xml:space="preserve"> posterior a la hora señalada no se recibirán sobres ni se permitirá presentar documentación adicional alguna</w:t>
      </w:r>
      <w:r w:rsidRPr="002D065F">
        <w:rPr>
          <w:rFonts w:ascii="Tw Cen MT" w:hAnsi="Tw Cen MT"/>
        </w:rPr>
        <w:t xml:space="preserve">.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6809A577" w14:textId="77777777" w:rsidR="00F77735" w:rsidRPr="002D065F" w:rsidRDefault="00F77735" w:rsidP="00AC7BC8">
      <w:pPr>
        <w:pStyle w:val="Textoindependiente"/>
        <w:spacing w:after="0" w:line="240" w:lineRule="auto"/>
        <w:jc w:val="both"/>
        <w:rPr>
          <w:rFonts w:ascii="Tw Cen MT" w:hAnsi="Tw Cen MT"/>
        </w:rPr>
      </w:pPr>
    </w:p>
    <w:p w14:paraId="091EF6C2" w14:textId="3267774F" w:rsidR="00143A0D" w:rsidRPr="00143A0D" w:rsidRDefault="00051901" w:rsidP="00143A0D">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sidR="00143A0D">
        <w:rPr>
          <w:rFonts w:ascii="Tw Cen MT" w:hAnsi="Tw Cen MT"/>
        </w:rPr>
        <w:t xml:space="preserve">, excepto el punto </w:t>
      </w:r>
      <w:r w:rsidR="00143A0D" w:rsidRPr="00143A0D">
        <w:rPr>
          <w:rFonts w:ascii="Tw Cen MT" w:hAnsi="Tw Cen MT"/>
          <w:b/>
        </w:rPr>
        <w:t>3.20</w:t>
      </w:r>
      <w:r w:rsidR="00143A0D">
        <w:rPr>
          <w:rFonts w:ascii="Tw Cen MT" w:hAnsi="Tw Cen MT"/>
        </w:rPr>
        <w:t xml:space="preserve"> </w:t>
      </w:r>
      <w:r w:rsidR="00143A0D" w:rsidRPr="00F5401F">
        <w:rPr>
          <w:rFonts w:ascii="Tw Cen MT" w:hAnsi="Tw Cen MT" w:cs="Arial"/>
          <w:b/>
          <w:bCs/>
        </w:rPr>
        <w:t>PROPUESTA TÉCNICA Y ECONÓMICA</w:t>
      </w:r>
      <w:r w:rsidR="00143A0D">
        <w:rPr>
          <w:rFonts w:ascii="Tw Cen MT" w:hAnsi="Tw Cen MT" w:cs="Arial"/>
          <w:b/>
          <w:bCs/>
        </w:rPr>
        <w:t xml:space="preserve">, </w:t>
      </w:r>
      <w:r w:rsidR="00143A0D">
        <w:rPr>
          <w:rFonts w:ascii="Tw Cen MT" w:hAnsi="Tw Cen MT" w:cs="Arial"/>
          <w:bCs/>
        </w:rPr>
        <w:t>el</w:t>
      </w:r>
      <w:r w:rsidR="00143A0D" w:rsidRPr="00143A0D">
        <w:rPr>
          <w:rFonts w:ascii="Tw Cen MT" w:hAnsi="Tw Cen MT" w:cs="Arial"/>
          <w:bCs/>
        </w:rPr>
        <w:t xml:space="preserve"> cual deberá </w:t>
      </w:r>
      <w:r w:rsidR="00143A0D">
        <w:rPr>
          <w:rFonts w:ascii="Tw Cen MT" w:hAnsi="Tw Cen MT" w:cs="Arial"/>
          <w:bCs/>
        </w:rPr>
        <w:t>estar,</w:t>
      </w:r>
      <w:r w:rsidR="00143A0D" w:rsidRPr="00143A0D">
        <w:rPr>
          <w:rFonts w:ascii="Tw Cen MT" w:hAnsi="Tw Cen MT" w:cs="Arial"/>
          <w:bCs/>
        </w:rPr>
        <w:t xml:space="preserve"> invariablemente, dentro del </w:t>
      </w:r>
      <w:r w:rsidR="00143A0D">
        <w:rPr>
          <w:rFonts w:ascii="Tw Cen MT" w:hAnsi="Tw Cen MT" w:cs="Arial"/>
          <w:bCs/>
        </w:rPr>
        <w:t>citado</w:t>
      </w:r>
      <w:r w:rsidR="00143A0D" w:rsidRPr="00143A0D">
        <w:rPr>
          <w:rFonts w:ascii="Tw Cen MT" w:hAnsi="Tw Cen MT" w:cs="Arial"/>
          <w:bCs/>
        </w:rPr>
        <w:t xml:space="preserve"> sobre cerrado.</w:t>
      </w:r>
    </w:p>
    <w:p w14:paraId="26187977" w14:textId="77777777" w:rsidR="00051901" w:rsidRPr="002D065F" w:rsidRDefault="00051901" w:rsidP="00AC7BC8">
      <w:pPr>
        <w:pStyle w:val="Textoindependiente31"/>
        <w:rPr>
          <w:rFonts w:ascii="Tw Cen MT" w:hAnsi="Tw Cen MT" w:cs="Arial"/>
          <w:lang w:val="es-ES"/>
        </w:rPr>
      </w:pPr>
    </w:p>
    <w:p w14:paraId="13F89D41" w14:textId="77777777" w:rsidR="00051901" w:rsidRDefault="00051901" w:rsidP="00AC7BC8">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AC7BC8">
      <w:pPr>
        <w:pStyle w:val="Textoindependiente21"/>
        <w:rPr>
          <w:rFonts w:ascii="Tw Cen MT" w:hAnsi="Tw Cen MT"/>
          <w:lang w:val="es-MX"/>
        </w:rPr>
      </w:pPr>
    </w:p>
    <w:p w14:paraId="43B583FB" w14:textId="5C95559C" w:rsidR="00051901" w:rsidRDefault="00051901" w:rsidP="00AC7BC8">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1F5992">
        <w:rPr>
          <w:rFonts w:ascii="Tw Cen MT" w:hAnsi="Tw Cen MT"/>
          <w:b/>
        </w:rPr>
        <w:t>09</w:t>
      </w:r>
      <w:r w:rsidR="00CA1855" w:rsidRPr="00CA1855">
        <w:rPr>
          <w:rFonts w:ascii="Tw Cen MT" w:hAnsi="Tw Cen MT"/>
          <w:b/>
        </w:rPr>
        <w:t xml:space="preserve"> DE </w:t>
      </w:r>
      <w:r w:rsidR="001F5992">
        <w:rPr>
          <w:rFonts w:ascii="Tw Cen MT" w:hAnsi="Tw Cen MT"/>
          <w:b/>
        </w:rPr>
        <w:t>AGOSTO</w:t>
      </w:r>
      <w:r w:rsidR="00644F97" w:rsidRPr="00CA1855">
        <w:rPr>
          <w:rFonts w:ascii="Tw Cen MT" w:hAnsi="Tw Cen MT"/>
          <w:b/>
        </w:rPr>
        <w:t xml:space="preserve"> DEL 201</w:t>
      </w:r>
      <w:r w:rsidR="007C71C5">
        <w:rPr>
          <w:rFonts w:ascii="Tw Cen MT" w:hAnsi="Tw Cen MT"/>
          <w:b/>
        </w:rPr>
        <w:t>8</w:t>
      </w:r>
      <w:r w:rsidR="00644F97" w:rsidRPr="00CA1855">
        <w:rPr>
          <w:rFonts w:ascii="Tw Cen MT" w:hAnsi="Tw Cen MT"/>
          <w:b/>
        </w:rPr>
        <w:t xml:space="preserve"> a las </w:t>
      </w:r>
      <w:r w:rsidR="009E7351">
        <w:rPr>
          <w:rFonts w:ascii="Tw Cen MT" w:hAnsi="Tw Cen MT"/>
          <w:b/>
        </w:rPr>
        <w:t>11</w:t>
      </w:r>
      <w:r w:rsidRPr="00CA1855">
        <w:rPr>
          <w:rFonts w:ascii="Tw Cen MT" w:hAnsi="Tw Cen MT"/>
          <w:b/>
        </w:rPr>
        <w:t>:00 hrs.</w:t>
      </w:r>
      <w:r w:rsidRPr="00CA1855">
        <w:rPr>
          <w:rFonts w:ascii="Tw Cen MT" w:hAnsi="Tw Cen MT"/>
        </w:rPr>
        <w:t xml:space="preserve"> en</w:t>
      </w:r>
      <w:r w:rsidRPr="003A7C77">
        <w:rPr>
          <w:rFonts w:ascii="Tw Cen MT" w:hAnsi="Tw Cen MT"/>
        </w:rPr>
        <w:t xml:space="preserve"> la</w:t>
      </w:r>
      <w:r w:rsidRPr="002D065F">
        <w:rPr>
          <w:rFonts w:ascii="Tw Cen MT" w:hAnsi="Tw Cen MT"/>
        </w:rPr>
        <w:t xml:space="preserve"> sala de juntas de la </w:t>
      </w:r>
      <w:r w:rsidR="007C71C5"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AC7BC8">
      <w:pPr>
        <w:pStyle w:val="Textoindependiente3"/>
        <w:rPr>
          <w:rFonts w:ascii="Tw Cen MT" w:hAnsi="Tw Cen MT"/>
        </w:rPr>
      </w:pPr>
    </w:p>
    <w:p w14:paraId="259504F5" w14:textId="672AE45B" w:rsidR="00051901" w:rsidRDefault="00020183" w:rsidP="00AC7BC8">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 xml:space="preserve">por el área </w:t>
      </w:r>
      <w:r w:rsidR="00C17109" w:rsidRPr="001F5992">
        <w:rPr>
          <w:rFonts w:ascii="Tw Cen MT" w:hAnsi="Tw Cen MT" w:cs="Arial"/>
        </w:rPr>
        <w:t>Requirente</w:t>
      </w:r>
      <w:r w:rsidRPr="001F5992">
        <w:rPr>
          <w:rFonts w:ascii="Tw Cen MT" w:hAnsi="Tw Cen MT" w:cs="Arial"/>
        </w:rPr>
        <w:t xml:space="preserve"> a través de un ASESOR TÉCNICO nombrado por </w:t>
      </w:r>
      <w:r w:rsidR="00C17109" w:rsidRPr="001F5992">
        <w:rPr>
          <w:rFonts w:ascii="Tw Cen MT" w:hAnsi="Tw Cen MT" w:cs="Arial"/>
        </w:rPr>
        <w:t>la misma</w:t>
      </w:r>
      <w:r w:rsidRPr="001F5992">
        <w:rPr>
          <w:rFonts w:ascii="Tw Cen MT" w:hAnsi="Tw Cen MT" w:cs="Arial"/>
        </w:rPr>
        <w:t>.</w:t>
      </w:r>
    </w:p>
    <w:p w14:paraId="551DBD97" w14:textId="77777777" w:rsidR="00F77735" w:rsidRPr="002D065F" w:rsidRDefault="00F77735" w:rsidP="00AC7BC8">
      <w:pPr>
        <w:spacing w:after="0" w:line="240" w:lineRule="auto"/>
        <w:jc w:val="both"/>
        <w:rPr>
          <w:rFonts w:ascii="Tw Cen MT" w:hAnsi="Tw Cen MT" w:cs="Arial"/>
        </w:rPr>
      </w:pPr>
    </w:p>
    <w:p w14:paraId="60EBFD80" w14:textId="689606C0" w:rsidR="00051901" w:rsidRDefault="00051901" w:rsidP="00F77735">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 xml:space="preserve">on fundamento en el artículo 36 NUMERAL 3 fracción II,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r w:rsidRPr="002D065F">
        <w:rPr>
          <w:rFonts w:ascii="Tw Cen MT" w:hAnsi="Tw Cen MT" w:cs="Arial"/>
        </w:rPr>
        <w:t>.</w:t>
      </w:r>
    </w:p>
    <w:p w14:paraId="65C9ACDC" w14:textId="77777777" w:rsidR="00020183" w:rsidRPr="002D065F" w:rsidRDefault="00020183" w:rsidP="00F77735">
      <w:pPr>
        <w:spacing w:after="0" w:line="240" w:lineRule="auto"/>
        <w:jc w:val="both"/>
        <w:rPr>
          <w:rFonts w:ascii="Tw Cen MT" w:hAnsi="Tw Cen MT" w:cs="Arial"/>
          <w:lang w:val="es-ES"/>
        </w:rPr>
      </w:pPr>
    </w:p>
    <w:p w14:paraId="5868F0D0" w14:textId="2E9ACC59"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w:t>
      </w:r>
      <w:r w:rsidR="0010327F">
        <w:rPr>
          <w:rFonts w:ascii="Tw Cen MT" w:hAnsi="Tw Cen MT" w:cs="Arial"/>
          <w:lang w:val="es-ES"/>
        </w:rPr>
        <w:t>a</w:t>
      </w:r>
      <w:r w:rsidRPr="002D065F">
        <w:rPr>
          <w:rFonts w:ascii="Tw Cen MT" w:hAnsi="Tw Cen MT" w:cs="Arial"/>
          <w:lang w:val="es-ES"/>
        </w:rPr>
        <w:t>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04F96AB0" w14:textId="77777777" w:rsidR="00020183" w:rsidRPr="002D065F" w:rsidRDefault="00020183" w:rsidP="00F77735">
      <w:pPr>
        <w:spacing w:after="0" w:line="240" w:lineRule="auto"/>
        <w:jc w:val="both"/>
        <w:rPr>
          <w:rFonts w:ascii="Tw Cen MT" w:hAnsi="Tw Cen MT" w:cs="Arial"/>
          <w:lang w:val="es-ES"/>
        </w:rPr>
      </w:pPr>
    </w:p>
    <w:p w14:paraId="4CEB492F" w14:textId="77777777"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4" w:history="1">
        <w:hyperlink r:id="rId15"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5E8DDC33" w14:textId="77777777" w:rsidR="00020183" w:rsidRDefault="00020183" w:rsidP="00F77735">
      <w:pPr>
        <w:spacing w:after="0" w:line="240" w:lineRule="auto"/>
        <w:jc w:val="both"/>
        <w:rPr>
          <w:rFonts w:ascii="Tw Cen MT" w:hAnsi="Tw Cen MT" w:cs="Arial"/>
        </w:rPr>
      </w:pPr>
    </w:p>
    <w:p w14:paraId="03457250" w14:textId="60830AF6" w:rsidR="00020183" w:rsidRPr="002D065F" w:rsidRDefault="00020183" w:rsidP="00F77735">
      <w:pPr>
        <w:spacing w:after="0" w:line="240" w:lineRule="auto"/>
        <w:jc w:val="both"/>
        <w:rPr>
          <w:rFonts w:ascii="Tw Cen MT" w:hAnsi="Tw Cen MT" w:cs="Arial"/>
        </w:rPr>
      </w:pPr>
      <w:r w:rsidRPr="00020183">
        <w:rPr>
          <w:rFonts w:ascii="Tw Cen MT" w:hAnsi="Tw Cen MT" w:cs="Arial"/>
        </w:rPr>
        <w:t xml:space="preserve">Si existe presunción de falsedad en relación con la información presentada por un licitante, el Comité lo comunicará a la Contraloría General del Estado, conforme a lo dispuesto por los artículos 102 de la Ley de </w:t>
      </w:r>
      <w:r w:rsidRPr="00020183">
        <w:rPr>
          <w:rFonts w:ascii="Tw Cen MT" w:hAnsi="Tw Cen MT" w:cs="Arial"/>
        </w:rPr>
        <w:lastRenderedPageBreak/>
        <w:t>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14:paraId="79635FF2" w14:textId="36B3A811" w:rsidR="00051901" w:rsidRDefault="00051901" w:rsidP="00F77735">
      <w:pPr>
        <w:pStyle w:val="Textoindependiente3"/>
        <w:rPr>
          <w:rFonts w:ascii="Tw Cen MT" w:hAnsi="Tw Cen MT"/>
          <w:lang w:val="es-ES"/>
        </w:rPr>
      </w:pPr>
    </w:p>
    <w:p w14:paraId="510652C4" w14:textId="634EAC55" w:rsidR="00556C83" w:rsidRDefault="00556C83" w:rsidP="00F77735">
      <w:pPr>
        <w:pStyle w:val="Textoindependiente3"/>
        <w:rPr>
          <w:rFonts w:ascii="Tw Cen MT" w:hAnsi="Tw Cen MT"/>
          <w:lang w:val="es-ES"/>
        </w:rPr>
      </w:pPr>
    </w:p>
    <w:p w14:paraId="5C363004" w14:textId="25DCF2F4" w:rsidR="008A394C" w:rsidRDefault="008A394C" w:rsidP="00F77735">
      <w:pPr>
        <w:pStyle w:val="Textoindependiente3"/>
        <w:rPr>
          <w:rFonts w:ascii="Tw Cen MT" w:hAnsi="Tw Cen MT"/>
          <w:lang w:val="es-ES"/>
        </w:rPr>
      </w:pPr>
    </w:p>
    <w:p w14:paraId="28614AE4" w14:textId="77777777" w:rsidR="008A394C" w:rsidRPr="002D065F" w:rsidRDefault="008A394C" w:rsidP="00F77735">
      <w:pPr>
        <w:pStyle w:val="Textoindependiente3"/>
        <w:rPr>
          <w:rFonts w:ascii="Tw Cen MT" w:hAnsi="Tw Cen MT"/>
          <w:lang w:val="es-ES"/>
        </w:rPr>
      </w:pPr>
    </w:p>
    <w:p w14:paraId="7464B8E1" w14:textId="22CB0975" w:rsidR="00051901" w:rsidRDefault="00744294" w:rsidP="00F77735">
      <w:pPr>
        <w:spacing w:after="0" w:line="240" w:lineRule="auto"/>
        <w:rPr>
          <w:rFonts w:ascii="Tw Cen MT" w:hAnsi="Tw Cen MT" w:cs="Arial"/>
          <w:b/>
          <w:lang w:val="es-ES"/>
        </w:rPr>
      </w:pPr>
      <w:r>
        <w:rPr>
          <w:rFonts w:ascii="Tw Cen MT" w:hAnsi="Tw Cen MT" w:cs="Arial"/>
          <w:b/>
          <w:lang w:val="es-ES"/>
        </w:rPr>
        <w:t>2.4.1</w:t>
      </w:r>
      <w:r w:rsidR="007A7008">
        <w:rPr>
          <w:rFonts w:ascii="Tw Cen MT" w:hAnsi="Tw Cen MT" w:cs="Arial"/>
          <w:b/>
          <w:lang w:val="es-ES"/>
        </w:rPr>
        <w:tab/>
      </w:r>
      <w:r w:rsidR="00051901" w:rsidRPr="002D065F">
        <w:rPr>
          <w:rFonts w:ascii="Tw Cen MT" w:hAnsi="Tw Cen MT" w:cs="Arial"/>
          <w:b/>
          <w:lang w:val="es-ES"/>
        </w:rPr>
        <w:t>EVALUACIÓN DE LAS PROPUESTAS.</w:t>
      </w:r>
    </w:p>
    <w:p w14:paraId="405ABC3C" w14:textId="77777777" w:rsidR="009247E1" w:rsidRPr="002D065F" w:rsidRDefault="009247E1" w:rsidP="00F77735">
      <w:pPr>
        <w:spacing w:after="0" w:line="240" w:lineRule="auto"/>
        <w:rPr>
          <w:rFonts w:ascii="Tw Cen MT" w:hAnsi="Tw Cen MT" w:cs="Arial"/>
          <w:b/>
          <w:lang w:val="es-ES"/>
        </w:rPr>
      </w:pPr>
    </w:p>
    <w:p w14:paraId="57157437" w14:textId="5FF0D879"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020183">
        <w:rPr>
          <w:rFonts w:ascii="Tw Cen MT" w:hAnsi="Tw Cen MT" w:cs="Arial"/>
          <w:lang w:val="es-ES"/>
        </w:rPr>
        <w:t xml:space="preserve">del Sector </w:t>
      </w:r>
      <w:r w:rsidRPr="002D065F">
        <w:rPr>
          <w:rFonts w:ascii="Tw Cen MT" w:hAnsi="Tw Cen MT" w:cs="Arial"/>
          <w:lang w:val="es-ES"/>
        </w:rPr>
        <w:t xml:space="preserve">Público del Estado de Colima,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4A50E959" w14:textId="1412C2B0" w:rsidR="00A531B5" w:rsidRDefault="00A531B5" w:rsidP="00F77735">
      <w:pPr>
        <w:spacing w:after="0" w:line="240" w:lineRule="auto"/>
        <w:jc w:val="both"/>
        <w:rPr>
          <w:rFonts w:ascii="Tw Cen MT" w:hAnsi="Tw Cen MT" w:cs="Arial"/>
          <w:lang w:val="es-ES"/>
        </w:rPr>
      </w:pPr>
    </w:p>
    <w:p w14:paraId="2F302C67" w14:textId="77777777" w:rsidR="00D33E88" w:rsidRPr="002D065F" w:rsidRDefault="00D33E88" w:rsidP="00F77735">
      <w:pPr>
        <w:spacing w:after="0" w:line="240" w:lineRule="auto"/>
        <w:jc w:val="both"/>
        <w:rPr>
          <w:rFonts w:ascii="Tw Cen MT" w:hAnsi="Tw Cen MT" w:cs="Arial"/>
          <w:lang w:val="es-ES"/>
        </w:rPr>
      </w:pPr>
    </w:p>
    <w:p w14:paraId="5914526C" w14:textId="61100291" w:rsidR="00051901" w:rsidRDefault="00744294" w:rsidP="00F77735">
      <w:pPr>
        <w:spacing w:after="0" w:line="240" w:lineRule="auto"/>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3F41E3D" w14:textId="77777777" w:rsidR="009247E1" w:rsidRPr="002D065F" w:rsidRDefault="009247E1" w:rsidP="00F77735">
      <w:pPr>
        <w:spacing w:after="0" w:line="240" w:lineRule="auto"/>
        <w:rPr>
          <w:rFonts w:ascii="Tw Cen MT" w:hAnsi="Tw Cen MT" w:cs="Arial"/>
          <w:b/>
          <w:bCs/>
        </w:rPr>
      </w:pPr>
    </w:p>
    <w:p w14:paraId="7BAAD22C" w14:textId="74E25B13" w:rsidR="00051901" w:rsidRDefault="00051901" w:rsidP="00F77735">
      <w:pPr>
        <w:spacing w:after="0" w:line="240" w:lineRule="auto"/>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CA1855">
        <w:rPr>
          <w:rFonts w:ascii="Tw Cen MT" w:hAnsi="Tw Cen MT" w:cs="Arial"/>
          <w:b/>
          <w:bCs/>
        </w:rPr>
        <w:t xml:space="preserve">día </w:t>
      </w:r>
      <w:r w:rsidR="001F5992">
        <w:rPr>
          <w:rFonts w:ascii="Tw Cen MT" w:hAnsi="Tw Cen MT"/>
          <w:b/>
        </w:rPr>
        <w:t>15</w:t>
      </w:r>
      <w:r w:rsidR="00D430BC" w:rsidRPr="00CA1855">
        <w:rPr>
          <w:rFonts w:ascii="Tw Cen MT" w:hAnsi="Tw Cen MT"/>
          <w:b/>
        </w:rPr>
        <w:t xml:space="preserve"> DE </w:t>
      </w:r>
      <w:r w:rsidR="001F5992">
        <w:rPr>
          <w:rFonts w:ascii="Tw Cen MT" w:hAnsi="Tw Cen MT"/>
          <w:b/>
        </w:rPr>
        <w:t>AGOSTO</w:t>
      </w:r>
      <w:r w:rsidR="00D430BC" w:rsidRPr="00CA1855">
        <w:rPr>
          <w:rFonts w:ascii="Tw Cen MT" w:hAnsi="Tw Cen MT"/>
          <w:b/>
        </w:rPr>
        <w:t xml:space="preserve"> DEL 201</w:t>
      </w:r>
      <w:r w:rsidR="003F58D1">
        <w:rPr>
          <w:rFonts w:ascii="Tw Cen MT" w:hAnsi="Tw Cen MT"/>
          <w:b/>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Hora_Fallo </w:instrText>
      </w:r>
      <w:r w:rsidR="00175BD7" w:rsidRPr="00CA1855">
        <w:rPr>
          <w:rFonts w:ascii="Tw Cen MT" w:hAnsi="Tw Cen MT" w:cs="Arial"/>
          <w:b/>
          <w:bCs/>
        </w:rPr>
        <w:fldChar w:fldCharType="separate"/>
      </w:r>
      <w:r w:rsidR="00F84598">
        <w:rPr>
          <w:rFonts w:ascii="Tw Cen MT" w:hAnsi="Tw Cen MT" w:cs="Arial"/>
          <w:b/>
          <w:bCs/>
          <w:noProof/>
        </w:rPr>
        <w:t>1</w:t>
      </w:r>
      <w:r w:rsidR="008A394C">
        <w:rPr>
          <w:rFonts w:ascii="Tw Cen MT" w:hAnsi="Tw Cen MT" w:cs="Arial"/>
          <w:b/>
          <w:bCs/>
          <w:noProof/>
        </w:rPr>
        <w:t>1</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rPr>
        <w:t>, en</w:t>
      </w:r>
      <w:r w:rsidRPr="002D065F">
        <w:rPr>
          <w:rFonts w:ascii="Tw Cen MT" w:hAnsi="Tw Cen MT" w:cs="Arial"/>
        </w:rPr>
        <w:t xml:space="preserve">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4B7AB7F0" w14:textId="77777777" w:rsidR="00D261F0" w:rsidRPr="002D065F" w:rsidRDefault="00D261F0" w:rsidP="00F77735">
      <w:pPr>
        <w:spacing w:after="0" w:line="240" w:lineRule="auto"/>
        <w:jc w:val="both"/>
        <w:rPr>
          <w:rFonts w:ascii="Tw Cen MT" w:hAnsi="Tw Cen MT" w:cs="Arial"/>
        </w:rPr>
      </w:pPr>
    </w:p>
    <w:p w14:paraId="634DD320" w14:textId="144D72D5" w:rsidR="00051901" w:rsidRDefault="00051901" w:rsidP="00F77735">
      <w:pPr>
        <w:spacing w:after="0" w:line="240" w:lineRule="auto"/>
        <w:rPr>
          <w:rFonts w:ascii="Tw Cen MT" w:hAnsi="Tw Cen MT" w:cs="Arial"/>
          <w:lang w:val="es-ES"/>
        </w:rPr>
      </w:pPr>
      <w:r w:rsidRPr="002D065F">
        <w:rPr>
          <w:rFonts w:ascii="Tw Cen MT" w:hAnsi="Tw Cen MT" w:cs="Arial"/>
          <w:lang w:val="es-ES"/>
        </w:rPr>
        <w:t>La dependencia, entidad o unidad convocante</w:t>
      </w:r>
      <w:r w:rsidR="00C17109" w:rsidRPr="00484FDD">
        <w:rPr>
          <w:rFonts w:ascii="Tw Cen MT" w:hAnsi="Tw Cen MT" w:cs="Arial"/>
          <w:lang w:val="es-ES"/>
        </w:rPr>
        <w:t xml:space="preserve">, a través del Comité de </w:t>
      </w:r>
      <w:r w:rsidR="00C17109" w:rsidRPr="000B3D51">
        <w:rPr>
          <w:rFonts w:ascii="Tw Cen MT" w:hAnsi="Tw Cen MT" w:cs="Arial"/>
          <w:lang w:val="es-ES"/>
        </w:rPr>
        <w:t>Adquisiciones,</w:t>
      </w:r>
      <w:r w:rsidRPr="000B3D51">
        <w:rPr>
          <w:rFonts w:ascii="Tw Cen MT" w:hAnsi="Tw Cen MT" w:cs="Arial"/>
          <w:lang w:val="es-ES"/>
        </w:rPr>
        <w:t xml:space="preserve"> emitirá</w:t>
      </w:r>
      <w:r w:rsidRPr="002D065F">
        <w:rPr>
          <w:rFonts w:ascii="Tw Cen MT" w:hAnsi="Tw Cen MT" w:cs="Arial"/>
          <w:lang w:val="es-ES"/>
        </w:rPr>
        <w:t xml:space="preserve"> un fallo, el cual deberá contener lo siguiente:</w:t>
      </w:r>
    </w:p>
    <w:p w14:paraId="6144085E" w14:textId="77777777" w:rsidR="00542C19" w:rsidRPr="002D065F" w:rsidRDefault="00542C19" w:rsidP="00F77735">
      <w:pPr>
        <w:spacing w:after="0" w:line="240" w:lineRule="auto"/>
        <w:rPr>
          <w:rFonts w:ascii="Tw Cen MT" w:hAnsi="Tw Cen MT" w:cs="Arial"/>
          <w:lang w:val="es-ES"/>
        </w:rPr>
      </w:pPr>
    </w:p>
    <w:p w14:paraId="3BA95741" w14:textId="21417161"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6A752EE" w14:textId="77777777" w:rsidR="00542C19" w:rsidRPr="002D065F" w:rsidRDefault="00542C19" w:rsidP="00F77735">
      <w:pPr>
        <w:spacing w:after="0" w:line="240" w:lineRule="auto"/>
        <w:jc w:val="both"/>
        <w:rPr>
          <w:rFonts w:ascii="Tw Cen MT" w:hAnsi="Tw Cen MT" w:cs="Arial"/>
          <w:lang w:val="es-ES"/>
        </w:rPr>
      </w:pPr>
    </w:p>
    <w:p w14:paraId="6A853047" w14:textId="10B5FADC"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0658FE8" w14:textId="77777777" w:rsidR="00542C19" w:rsidRDefault="00542C19" w:rsidP="00F77735">
      <w:pPr>
        <w:spacing w:after="0" w:line="240" w:lineRule="auto"/>
        <w:jc w:val="both"/>
        <w:rPr>
          <w:rFonts w:ascii="Tw Cen MT" w:hAnsi="Tw Cen MT" w:cs="Arial"/>
          <w:lang w:val="es-ES"/>
        </w:rPr>
      </w:pPr>
    </w:p>
    <w:p w14:paraId="129A0191" w14:textId="6083CDBD" w:rsidR="00051901" w:rsidRDefault="00051901" w:rsidP="00F77735">
      <w:pPr>
        <w:spacing w:after="0" w:line="240" w:lineRule="auto"/>
        <w:jc w:val="both"/>
        <w:rPr>
          <w:rFonts w:ascii="Tw Cen MT" w:eastAsia="Arial Unicode MS"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w:t>
      </w:r>
      <w:r w:rsidR="00F77735">
        <w:rPr>
          <w:rFonts w:ascii="Tw Cen MT" w:eastAsia="Arial Unicode MS" w:hAnsi="Tw Cen MT" w:cs="Arial"/>
          <w:u w:color="000000"/>
          <w:lang w:eastAsia="es-MX"/>
        </w:rPr>
        <w:t>ondiente por el área requirente.</w:t>
      </w:r>
    </w:p>
    <w:p w14:paraId="3B78C0EC" w14:textId="77777777" w:rsidR="00542C19" w:rsidRPr="002D065F" w:rsidRDefault="00542C19" w:rsidP="00F77735">
      <w:pPr>
        <w:spacing w:after="0" w:line="240" w:lineRule="auto"/>
        <w:jc w:val="both"/>
        <w:rPr>
          <w:rFonts w:ascii="Tw Cen MT" w:eastAsia="Arial" w:hAnsi="Tw Cen MT" w:cs="Arial"/>
          <w:u w:color="000000"/>
          <w:lang w:eastAsia="es-MX"/>
        </w:rPr>
      </w:pPr>
    </w:p>
    <w:p w14:paraId="393ACF20" w14:textId="6DE1CBCA"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Nombre del o los licitantes a quien se adjudica el contrato, indicando las razones que motivaron la adjudicación de acuerdo a los criterios previstos en la convocatoria, </w:t>
      </w:r>
      <w:r w:rsidRPr="00DE3858">
        <w:rPr>
          <w:rFonts w:ascii="Tw Cen MT" w:hAnsi="Tw Cen MT" w:cs="Arial"/>
          <w:lang w:val="es-ES"/>
        </w:rPr>
        <w:t>así como la indicación de la o las partidas, los conceptos y mo</w:t>
      </w:r>
      <w:r w:rsidR="00F77735" w:rsidRPr="00DE3858">
        <w:rPr>
          <w:rFonts w:ascii="Tw Cen MT" w:hAnsi="Tw Cen MT" w:cs="Arial"/>
          <w:lang w:val="es-ES"/>
        </w:rPr>
        <w:t>ntos asignados a cada licitante.</w:t>
      </w:r>
    </w:p>
    <w:p w14:paraId="0A53F0CF" w14:textId="77777777" w:rsidR="00542C19" w:rsidRPr="002D065F" w:rsidRDefault="00542C19" w:rsidP="00F77735">
      <w:pPr>
        <w:spacing w:after="0" w:line="240" w:lineRule="auto"/>
        <w:jc w:val="both"/>
        <w:rPr>
          <w:rFonts w:ascii="Tw Cen MT" w:hAnsi="Tw Cen MT" w:cs="Arial"/>
          <w:lang w:val="es-ES"/>
        </w:rPr>
      </w:pPr>
    </w:p>
    <w:p w14:paraId="2028C1FD" w14:textId="1C70822E" w:rsidR="00051901" w:rsidRDefault="00051901" w:rsidP="00F77735">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 xml:space="preserve">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w:t>
      </w:r>
      <w:r w:rsidR="005C5ADC">
        <w:rPr>
          <w:rFonts w:ascii="Tw Cen MT" w:hAnsi="Tw Cen MT" w:cs="Arial"/>
        </w:rPr>
        <w:t xml:space="preserve">En la </w:t>
      </w:r>
      <w:r w:rsidRPr="00484FDD">
        <w:rPr>
          <w:rFonts w:ascii="Tw Cen MT" w:hAnsi="Tw Cen MT" w:cs="Arial"/>
        </w:rPr>
        <w:t>Direc</w:t>
      </w:r>
      <w:r w:rsidR="005C5ADC" w:rsidRPr="00484FDD">
        <w:rPr>
          <w:rFonts w:ascii="Tw Cen MT" w:hAnsi="Tw Cen MT" w:cs="Arial"/>
        </w:rPr>
        <w:t>ción</w:t>
      </w:r>
      <w:r w:rsidRPr="00484FDD">
        <w:rPr>
          <w:rFonts w:ascii="Tw Cen MT" w:hAnsi="Tw Cen MT" w:cs="Arial"/>
        </w:rPr>
        <w:t xml:space="preserve"> de Adquisiciones Bienes y Servicios</w:t>
      </w:r>
      <w:r w:rsidR="00F77735" w:rsidRPr="00484FDD">
        <w:rPr>
          <w:rFonts w:ascii="Tw Cen MT" w:hAnsi="Tw Cen MT" w:cs="Arial"/>
        </w:rPr>
        <w:t>.</w:t>
      </w:r>
    </w:p>
    <w:p w14:paraId="233EECA3" w14:textId="77777777" w:rsidR="00484FDD" w:rsidRDefault="00484FDD" w:rsidP="00F77735">
      <w:pPr>
        <w:spacing w:after="0" w:line="240" w:lineRule="auto"/>
        <w:jc w:val="both"/>
        <w:rPr>
          <w:rFonts w:ascii="Tw Cen MT" w:hAnsi="Tw Cen MT" w:cs="Arial"/>
        </w:rPr>
      </w:pPr>
    </w:p>
    <w:p w14:paraId="6DCB47B8" w14:textId="343D07F7" w:rsidR="00542C19" w:rsidRPr="00484FDD" w:rsidRDefault="00484FDD" w:rsidP="00484FDD">
      <w:pPr>
        <w:ind w:left="851" w:hanging="851"/>
        <w:jc w:val="both"/>
        <w:rPr>
          <w:rFonts w:ascii="Tw Cen MT" w:hAnsi="Tw Cen MT" w:cs="Arial"/>
          <w:lang w:val="es-ES"/>
        </w:rPr>
      </w:pPr>
      <w:r w:rsidRPr="00053ADC">
        <w:rPr>
          <w:rFonts w:ascii="Tw Cen MT" w:hAnsi="Tw Cen MT" w:cs="Arial"/>
          <w:lang w:val="es-ES"/>
        </w:rPr>
        <w:t>La presentación de garantías conforme al punto 5.1 y, en su caso, la entrega de anticipos.</w:t>
      </w:r>
    </w:p>
    <w:p w14:paraId="56FB461B" w14:textId="07704883" w:rsidR="00051901" w:rsidRDefault="00051901" w:rsidP="00F77735">
      <w:pPr>
        <w:spacing w:after="0" w:line="240" w:lineRule="auto"/>
        <w:jc w:val="both"/>
        <w:rPr>
          <w:rFonts w:ascii="Tw Cen MT" w:hAnsi="Tw Cen MT" w:cs="Arial"/>
          <w:lang w:val="es-ES"/>
        </w:rPr>
      </w:pPr>
      <w:r w:rsidRPr="000B3D51">
        <w:rPr>
          <w:rFonts w:ascii="Tw Cen MT" w:hAnsi="Tw Cen MT" w:cs="Arial"/>
          <w:lang w:val="es-ES"/>
        </w:rPr>
        <w:t>Nombre,</w:t>
      </w:r>
      <w:r w:rsidRPr="002D065F">
        <w:rPr>
          <w:rFonts w:ascii="Tw Cen MT" w:hAnsi="Tw Cen MT" w:cs="Arial"/>
          <w:lang w:val="es-ES"/>
        </w:rPr>
        <w:t xml:space="preserve"> cargo y firma del servidor público que lo emite, señalando sus facultades de acuerdo con los ordenamientos jurídicos que rijan a la unidad convocante. Indicará también el nombre y cargo de los responsables de l</w:t>
      </w:r>
      <w:r w:rsidR="00F77735">
        <w:rPr>
          <w:rFonts w:ascii="Tw Cen MT" w:hAnsi="Tw Cen MT" w:cs="Arial"/>
          <w:lang w:val="es-ES"/>
        </w:rPr>
        <w:t>a evaluación de las propuestas.</w:t>
      </w:r>
    </w:p>
    <w:p w14:paraId="3DEF4356" w14:textId="77777777" w:rsidR="00D261F0" w:rsidRPr="002D065F" w:rsidRDefault="00D261F0" w:rsidP="00F77735">
      <w:pPr>
        <w:spacing w:after="0" w:line="240" w:lineRule="auto"/>
        <w:jc w:val="both"/>
        <w:rPr>
          <w:rFonts w:ascii="Tw Cen MT" w:hAnsi="Tw Cen MT" w:cs="Arial"/>
          <w:lang w:val="es-ES"/>
        </w:rPr>
      </w:pPr>
    </w:p>
    <w:p w14:paraId="00BD7119" w14:textId="37272210" w:rsidR="00051901" w:rsidRDefault="00051901" w:rsidP="00F77735">
      <w:pPr>
        <w:spacing w:after="0" w:line="240" w:lineRule="auto"/>
        <w:jc w:val="both"/>
        <w:rPr>
          <w:rFonts w:ascii="Tw Cen MT" w:hAnsi="Tw Cen MT" w:cs="Arial"/>
        </w:rPr>
      </w:pPr>
      <w:r w:rsidRPr="002D065F">
        <w:rPr>
          <w:rFonts w:ascii="Tw Cen MT" w:hAnsi="Tw Cen MT" w:cs="Arial"/>
        </w:rPr>
        <w:lastRenderedPageBreak/>
        <w:t xml:space="preserve">La información correspondiente al fallo, se podrá consultar en la dirección electrónica </w:t>
      </w:r>
      <w:hyperlink r:id="rId16" w:history="1">
        <w:hyperlink r:id="rId17"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w:t>
      </w:r>
      <w:r w:rsidR="00F77735">
        <w:rPr>
          <w:rFonts w:ascii="Tw Cen MT" w:hAnsi="Tw Cen MT" w:cs="Arial"/>
        </w:rPr>
        <w:t>el en que se hubiera celebrado.</w:t>
      </w:r>
    </w:p>
    <w:p w14:paraId="1EF70938" w14:textId="77777777" w:rsidR="00D261F0" w:rsidRDefault="00D261F0" w:rsidP="00F77735">
      <w:pPr>
        <w:spacing w:after="0" w:line="240" w:lineRule="auto"/>
        <w:jc w:val="both"/>
        <w:rPr>
          <w:rFonts w:ascii="Tw Cen MT" w:hAnsi="Tw Cen MT" w:cs="Arial"/>
        </w:rPr>
      </w:pPr>
    </w:p>
    <w:p w14:paraId="7EA88626" w14:textId="77777777" w:rsidR="00051901" w:rsidRDefault="00051901" w:rsidP="00F77735">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453C14E2" w14:textId="77777777" w:rsidR="008A394C" w:rsidRPr="00040104" w:rsidRDefault="008A394C" w:rsidP="00F77735">
      <w:pPr>
        <w:spacing w:after="0" w:line="240" w:lineRule="auto"/>
        <w:jc w:val="both"/>
        <w:rPr>
          <w:rFonts w:ascii="Tw Cen MT" w:hAnsi="Tw Cen MT" w:cs="Arial"/>
        </w:rPr>
      </w:pPr>
    </w:p>
    <w:p w14:paraId="7738FF32" w14:textId="77777777" w:rsidR="009247E1" w:rsidRDefault="00744294" w:rsidP="00F77735">
      <w:pPr>
        <w:spacing w:after="0" w:line="240" w:lineRule="auto"/>
        <w:rPr>
          <w:rFonts w:ascii="Tw Cen MT" w:hAnsi="Tw Cen MT" w:cs="Arial"/>
          <w:b/>
          <w:bCs/>
        </w:rPr>
      </w:pPr>
      <w:r>
        <w:rPr>
          <w:rFonts w:ascii="Tw Cen MT" w:hAnsi="Tw Cen MT" w:cs="Arial"/>
          <w:b/>
          <w:bCs/>
        </w:rPr>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222F573E" w14:textId="31E1F53A" w:rsidR="00051901" w:rsidRPr="002D065F" w:rsidRDefault="00051901" w:rsidP="00F77735">
      <w:pPr>
        <w:spacing w:after="0" w:line="240" w:lineRule="auto"/>
        <w:rPr>
          <w:rFonts w:ascii="Tw Cen MT" w:hAnsi="Tw Cen MT" w:cs="Arial"/>
          <w:b/>
          <w:bCs/>
        </w:rPr>
      </w:pPr>
    </w:p>
    <w:p w14:paraId="0D32B912" w14:textId="03C49DDD" w:rsidR="00051901" w:rsidRDefault="00051901" w:rsidP="00F77735">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8" w:history="1">
        <w:hyperlink r:id="rId19" w:history="1">
          <w:r w:rsidRPr="002D065F">
            <w:rPr>
              <w:rStyle w:val="Hipervnculo"/>
              <w:rFonts w:ascii="Tw Cen MT" w:hAnsi="Tw Cen MT"/>
              <w:b/>
              <w:bCs/>
            </w:rPr>
            <w:t>http://www.colima-estado.gob.mx</w:t>
          </w:r>
        </w:hyperlink>
      </w:hyperlink>
      <w:r w:rsidR="00143228">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F77735">
      <w:pPr>
        <w:spacing w:after="0" w:line="240" w:lineRule="auto"/>
        <w:jc w:val="both"/>
        <w:rPr>
          <w:rFonts w:ascii="Tw Cen MT" w:hAnsi="Tw Cen MT" w:cs="Arial"/>
        </w:rPr>
      </w:pPr>
    </w:p>
    <w:p w14:paraId="123CB715" w14:textId="1416857E" w:rsidR="00051901" w:rsidRDefault="00744294" w:rsidP="00F77735">
      <w:pPr>
        <w:spacing w:after="0" w:line="240" w:lineRule="auto"/>
        <w:jc w:val="both"/>
        <w:rPr>
          <w:rFonts w:ascii="Tw Cen MT" w:hAnsi="Tw Cen MT" w:cs="Arial"/>
          <w:b/>
          <w:bCs/>
        </w:rPr>
      </w:pPr>
      <w:r>
        <w:rPr>
          <w:rFonts w:ascii="Tw Cen MT" w:hAnsi="Tw Cen MT" w:cs="Arial"/>
          <w:b/>
          <w:bCs/>
        </w:rPr>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6BB17700" w14:textId="77777777" w:rsidR="009247E1" w:rsidRPr="002D065F" w:rsidRDefault="009247E1" w:rsidP="00F77735">
      <w:pPr>
        <w:spacing w:after="0" w:line="240" w:lineRule="auto"/>
        <w:jc w:val="both"/>
        <w:rPr>
          <w:rFonts w:ascii="Tw Cen MT" w:hAnsi="Tw Cen MT" w:cs="Arial"/>
          <w:b/>
          <w:bCs/>
        </w:rPr>
      </w:pPr>
    </w:p>
    <w:p w14:paraId="3E484F76" w14:textId="68608324" w:rsidR="007A7008" w:rsidRDefault="00051901" w:rsidP="00F77735">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8244F8">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w:t>
      </w:r>
      <w:r w:rsidR="00F77735">
        <w:rPr>
          <w:rFonts w:ascii="Tw Cen MT" w:hAnsi="Tw Cen MT"/>
        </w:rPr>
        <w:t xml:space="preserve">alizará de la siguiente forma: </w:t>
      </w:r>
    </w:p>
    <w:p w14:paraId="55CFA8B0" w14:textId="77777777" w:rsidR="0048163D" w:rsidRDefault="0048163D" w:rsidP="00F77735">
      <w:pPr>
        <w:pStyle w:val="Textoindependiente"/>
        <w:spacing w:after="0" w:line="240" w:lineRule="auto"/>
        <w:jc w:val="both"/>
        <w:rPr>
          <w:rFonts w:ascii="Tw Cen MT" w:hAnsi="Tw Cen MT"/>
        </w:rPr>
      </w:pPr>
    </w:p>
    <w:p w14:paraId="771D297F" w14:textId="77777777" w:rsidR="00051901" w:rsidRPr="00040104" w:rsidRDefault="00051901" w:rsidP="00F77735">
      <w:pPr>
        <w:pStyle w:val="Textoindependiente"/>
        <w:numPr>
          <w:ilvl w:val="0"/>
          <w:numId w:val="5"/>
        </w:numPr>
        <w:tabs>
          <w:tab w:val="clear" w:pos="708"/>
          <w:tab w:val="left" w:pos="993"/>
        </w:tabs>
        <w:spacing w:after="240" w:line="240" w:lineRule="auto"/>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6BF423F0" w14:textId="2E84F0FD" w:rsidR="00342D37" w:rsidRPr="00F84598" w:rsidRDefault="00051901" w:rsidP="00342D37">
      <w:pPr>
        <w:pStyle w:val="Textoindependiente"/>
        <w:numPr>
          <w:ilvl w:val="0"/>
          <w:numId w:val="5"/>
        </w:numPr>
        <w:tabs>
          <w:tab w:val="clear" w:pos="708"/>
          <w:tab w:val="left" w:pos="851"/>
        </w:tabs>
        <w:spacing w:after="240" w:line="240" w:lineRule="auto"/>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Default="00744294" w:rsidP="008F6B7B">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8F6B7B">
      <w:pPr>
        <w:spacing w:after="0" w:line="240" w:lineRule="auto"/>
        <w:jc w:val="both"/>
        <w:rPr>
          <w:rFonts w:ascii="Tw Cen MT" w:hAnsi="Tw Cen MT" w:cs="Arial"/>
          <w:b/>
          <w:bCs/>
        </w:rPr>
      </w:pPr>
    </w:p>
    <w:p w14:paraId="11268CBD" w14:textId="56EE08FC" w:rsidR="00051901" w:rsidRDefault="00051901" w:rsidP="008F6B7B">
      <w:pPr>
        <w:pStyle w:val="Prrafodelista"/>
        <w:ind w:left="0"/>
        <w:jc w:val="both"/>
        <w:rPr>
          <w:rFonts w:ascii="Tw Cen MT" w:hAnsi="Tw Cen MT" w:cs="Arial"/>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4DB86D0" w14:textId="77777777" w:rsidR="00F637B2" w:rsidRDefault="00F637B2" w:rsidP="008F6B7B">
      <w:pPr>
        <w:pStyle w:val="Prrafodelista"/>
        <w:ind w:left="0"/>
        <w:jc w:val="both"/>
        <w:rPr>
          <w:rFonts w:ascii="Tw Cen MT" w:hAnsi="Tw Cen MT" w:cs="Arial"/>
          <w:b/>
          <w:sz w:val="22"/>
          <w:szCs w:val="22"/>
          <w:u w:val="words"/>
        </w:rPr>
      </w:pPr>
    </w:p>
    <w:p w14:paraId="0EF1DBB2" w14:textId="0D625413" w:rsidR="00040104" w:rsidRDefault="00051901" w:rsidP="008F6B7B">
      <w:pPr>
        <w:pStyle w:val="Textoindependiente3"/>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136ABEF1" w14:textId="77777777" w:rsidR="003F58D1" w:rsidRPr="002D065F" w:rsidRDefault="003F58D1" w:rsidP="008F6B7B">
      <w:pPr>
        <w:pStyle w:val="Textoindependiente3"/>
        <w:rPr>
          <w:rFonts w:ascii="Tw Cen MT" w:hAnsi="Tw Cen MT"/>
        </w:rPr>
      </w:pPr>
    </w:p>
    <w:p w14:paraId="6F85F582" w14:textId="77EA3865" w:rsidR="00051901" w:rsidRDefault="00744294" w:rsidP="008F6B7B">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8F6B7B">
      <w:pPr>
        <w:spacing w:after="0" w:line="240" w:lineRule="auto"/>
        <w:jc w:val="both"/>
        <w:rPr>
          <w:rFonts w:ascii="Tw Cen MT" w:hAnsi="Tw Cen MT" w:cs="Arial"/>
          <w:b/>
          <w:bCs/>
        </w:rPr>
      </w:pPr>
    </w:p>
    <w:p w14:paraId="01285EC3" w14:textId="559A147A" w:rsidR="00051901" w:rsidRDefault="00051901" w:rsidP="008F6B7B">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w:t>
      </w:r>
      <w:r w:rsidRPr="002D065F">
        <w:rPr>
          <w:rFonts w:ascii="Tw Cen MT" w:hAnsi="Tw Cen MT" w:cs="Arial"/>
        </w:rPr>
        <w:lastRenderedPageBreak/>
        <w:t xml:space="preserve">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8F6B7B">
      <w:pPr>
        <w:spacing w:after="0" w:line="240" w:lineRule="auto"/>
        <w:jc w:val="both"/>
        <w:rPr>
          <w:rFonts w:ascii="Tw Cen MT" w:hAnsi="Tw Cen MT" w:cs="Arial"/>
        </w:rPr>
      </w:pPr>
    </w:p>
    <w:p w14:paraId="09A4886A" w14:textId="77777777" w:rsidR="00051901" w:rsidRDefault="00051901" w:rsidP="008F6B7B">
      <w:pPr>
        <w:shd w:val="clear" w:color="auto" w:fill="BFBFBF"/>
        <w:spacing w:after="0" w:line="240" w:lineRule="auto"/>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426AB000" w14:textId="77777777" w:rsidR="0080769D" w:rsidRDefault="0080769D" w:rsidP="0080769D">
      <w:pPr>
        <w:spacing w:after="0" w:line="240" w:lineRule="auto"/>
        <w:jc w:val="both"/>
        <w:rPr>
          <w:rFonts w:ascii="Tw Cen MT" w:hAnsi="Tw Cen MT" w:cs="Arial"/>
        </w:rPr>
      </w:pPr>
    </w:p>
    <w:p w14:paraId="0811FED8" w14:textId="2A80C7BA" w:rsidR="00051901" w:rsidRDefault="00051901" w:rsidP="0080769D">
      <w:pPr>
        <w:spacing w:after="0" w:line="240" w:lineRule="auto"/>
        <w:jc w:val="both"/>
        <w:rPr>
          <w:rFonts w:ascii="Tw Cen MT" w:hAnsi="Tw Cen MT" w:cs="Arial"/>
        </w:rPr>
      </w:pPr>
      <w:r w:rsidRPr="00511D71">
        <w:rPr>
          <w:rFonts w:ascii="Tw Cen MT" w:hAnsi="Tw Cen MT" w:cs="Arial"/>
        </w:rPr>
        <w:t>Todos los documentos solicitados deberán estar vigentes, no presentar tachaduras ni enmendaduras y ser legibles, la falta de uno de los siguientes requisitos, será motivo de desechamiento</w:t>
      </w:r>
      <w:r w:rsidRPr="00511D71">
        <w:rPr>
          <w:rFonts w:ascii="Tw Cen MT" w:hAnsi="Tw Cen MT" w:cs="Arial"/>
          <w:b/>
        </w:rPr>
        <w:t>.</w:t>
      </w:r>
      <w:r w:rsidRPr="00511D71">
        <w:rPr>
          <w:rFonts w:ascii="Tw Cen MT" w:hAnsi="Tw Cen MT" w:cs="Arial"/>
        </w:rPr>
        <w:t xml:space="preserve"> Excepto los puntos </w:t>
      </w:r>
      <w:r w:rsidRPr="00511D71">
        <w:rPr>
          <w:rFonts w:ascii="Tw Cen MT" w:hAnsi="Tw Cen MT" w:cs="Arial"/>
          <w:b/>
        </w:rPr>
        <w:t>3.1 y 3.10</w:t>
      </w:r>
      <w:r w:rsidRPr="00511D71">
        <w:rPr>
          <w:rFonts w:ascii="Tw Cen MT" w:hAnsi="Tw Cen MT" w:cs="Arial"/>
        </w:rPr>
        <w:t xml:space="preserve"> los cuales son opcionales. </w:t>
      </w:r>
      <w:r w:rsidR="005E7C5B" w:rsidRPr="00511D71">
        <w:rPr>
          <w:rFonts w:ascii="Tw Cen MT" w:hAnsi="Tw Cen MT" w:cs="Arial"/>
        </w:rPr>
        <w:t>Además,</w:t>
      </w:r>
      <w:r w:rsidRPr="00511D71">
        <w:rPr>
          <w:rFonts w:ascii="Tw Cen MT" w:hAnsi="Tw Cen MT" w:cs="Arial"/>
        </w:rPr>
        <w:t xml:space="preserve"> el </w:t>
      </w:r>
      <w:r w:rsidRPr="00511D71">
        <w:rPr>
          <w:rFonts w:ascii="Tw Cen MT" w:hAnsi="Tw Cen MT" w:cs="Arial"/>
          <w:b/>
        </w:rPr>
        <w:t>3.16</w:t>
      </w:r>
      <w:r w:rsidRPr="00511D71">
        <w:rPr>
          <w:rFonts w:ascii="Tw Cen MT" w:hAnsi="Tw Cen MT" w:cs="Arial"/>
        </w:rPr>
        <w:t xml:space="preserve"> y el </w:t>
      </w:r>
      <w:r w:rsidRPr="00511D71">
        <w:rPr>
          <w:rFonts w:ascii="Tw Cen MT" w:hAnsi="Tw Cen MT" w:cs="Arial"/>
          <w:b/>
        </w:rPr>
        <w:t>3.17</w:t>
      </w:r>
      <w:r w:rsidRPr="00511D71">
        <w:rPr>
          <w:rFonts w:ascii="Tw Cen MT" w:hAnsi="Tw Cen MT" w:cs="Arial"/>
        </w:rPr>
        <w:t>, cuando aplique uno u otro.</w:t>
      </w:r>
      <w:r w:rsidRPr="002D065F">
        <w:rPr>
          <w:rFonts w:ascii="Tw Cen MT" w:hAnsi="Tw Cen MT" w:cs="Arial"/>
        </w:rPr>
        <w:t xml:space="preserve"> </w:t>
      </w:r>
    </w:p>
    <w:p w14:paraId="04551E6F" w14:textId="74CF962D" w:rsidR="0080769D" w:rsidRDefault="0080769D" w:rsidP="0080769D">
      <w:pPr>
        <w:spacing w:after="0" w:line="240" w:lineRule="auto"/>
        <w:jc w:val="both"/>
        <w:rPr>
          <w:rFonts w:ascii="Tw Cen MT" w:hAnsi="Tw Cen MT" w:cs="Arial"/>
        </w:rPr>
      </w:pPr>
    </w:p>
    <w:p w14:paraId="5AC13A87" w14:textId="77777777" w:rsidR="00F637B2" w:rsidRPr="002D7E91" w:rsidRDefault="00F637B2" w:rsidP="0080769D">
      <w:pPr>
        <w:spacing w:after="0" w:line="240" w:lineRule="auto"/>
        <w:jc w:val="both"/>
        <w:rPr>
          <w:rFonts w:ascii="Tw Cen MT" w:hAnsi="Tw Cen MT" w:cs="Arial"/>
        </w:rPr>
      </w:pPr>
    </w:p>
    <w:p w14:paraId="356A5EBF" w14:textId="77777777" w:rsidR="00051901" w:rsidRDefault="007A7008" w:rsidP="008076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80769D">
      <w:pPr>
        <w:pStyle w:val="Textoindependiente21"/>
        <w:rPr>
          <w:rFonts w:ascii="Tw Cen MT" w:hAnsi="Tw Cen MT"/>
          <w:lang w:val="es-MX"/>
        </w:rPr>
      </w:pPr>
    </w:p>
    <w:p w14:paraId="4CC18CD9" w14:textId="77777777" w:rsidR="00051901" w:rsidRDefault="00051901" w:rsidP="008076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507D40D2" w14:textId="77777777" w:rsidR="0080769D" w:rsidRPr="002D065F" w:rsidRDefault="0080769D" w:rsidP="0080769D">
      <w:pPr>
        <w:spacing w:after="0" w:line="240" w:lineRule="auto"/>
        <w:jc w:val="both"/>
        <w:rPr>
          <w:rFonts w:ascii="Tw Cen MT" w:hAnsi="Tw Cen MT" w:cs="Arial"/>
        </w:rPr>
      </w:pPr>
    </w:p>
    <w:p w14:paraId="38454D7B" w14:textId="77777777" w:rsidR="00051901" w:rsidRDefault="007A7008" w:rsidP="0080769D">
      <w:pPr>
        <w:spacing w:after="0" w:line="240" w:lineRule="auto"/>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80769D">
      <w:pPr>
        <w:spacing w:after="0" w:line="240" w:lineRule="auto"/>
        <w:jc w:val="both"/>
        <w:rPr>
          <w:rFonts w:ascii="Tw Cen MT" w:hAnsi="Tw Cen MT" w:cs="Arial"/>
          <w:b/>
          <w:bCs/>
        </w:rPr>
      </w:pPr>
    </w:p>
    <w:p w14:paraId="358833E4" w14:textId="453B8FB7" w:rsidR="005B3D21" w:rsidRDefault="005B3D21" w:rsidP="005B3D21">
      <w:pPr>
        <w:spacing w:after="0" w:line="240" w:lineRule="auto"/>
        <w:jc w:val="both"/>
        <w:rPr>
          <w:rFonts w:ascii="Tw Cen MT" w:hAnsi="Tw Cen MT" w:cs="Arial"/>
        </w:rPr>
      </w:pPr>
      <w:r w:rsidRPr="004320C2">
        <w:rPr>
          <w:rFonts w:ascii="Tw Cen MT" w:hAnsi="Tw Cen MT" w:cs="Arial"/>
        </w:rPr>
        <w:t>El licitante deberá presentar en original y copia el comprobante de pago sellado por el Banco o el recibo emitido por la Receptoría de Rentas de la Secretaría de Planeación y Finanzas o la impresión del comprobante del pago en línea con la que se adquirió las bases. En caso de que el licitante no presente los comprobantes de pago respectivos no se admitirá su participación.</w:t>
      </w:r>
    </w:p>
    <w:p w14:paraId="190529D0" w14:textId="77777777" w:rsidR="005B3D21" w:rsidRPr="004320C2" w:rsidRDefault="005B3D21" w:rsidP="005B3D21">
      <w:pPr>
        <w:spacing w:after="0" w:line="240" w:lineRule="auto"/>
        <w:jc w:val="both"/>
        <w:rPr>
          <w:rFonts w:ascii="Tw Cen MT" w:hAnsi="Tw Cen MT" w:cs="Arial"/>
        </w:rPr>
      </w:pPr>
    </w:p>
    <w:p w14:paraId="61DE6C7A" w14:textId="77777777" w:rsidR="00051901" w:rsidRDefault="007A7008" w:rsidP="0080769D">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80769D">
      <w:pPr>
        <w:spacing w:after="0" w:line="240" w:lineRule="auto"/>
        <w:jc w:val="both"/>
        <w:rPr>
          <w:rFonts w:ascii="Tw Cen MT" w:hAnsi="Tw Cen MT" w:cs="Arial"/>
          <w:b/>
          <w:bCs/>
        </w:rPr>
      </w:pPr>
    </w:p>
    <w:p w14:paraId="2CF463DB" w14:textId="77777777" w:rsidR="00051901" w:rsidRDefault="00051901" w:rsidP="0080769D">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80769D">
      <w:pPr>
        <w:spacing w:after="0" w:line="240" w:lineRule="auto"/>
        <w:jc w:val="both"/>
        <w:rPr>
          <w:rFonts w:ascii="Tw Cen MT" w:hAnsi="Tw Cen MT" w:cs="Arial"/>
        </w:rPr>
      </w:pPr>
    </w:p>
    <w:p w14:paraId="36A792BD" w14:textId="59C3AB10" w:rsidR="007A7008" w:rsidRDefault="00051901" w:rsidP="0080769D">
      <w:pPr>
        <w:pStyle w:val="Textoindependiente21"/>
        <w:rPr>
          <w:rFonts w:ascii="Tw Cen MT" w:hAnsi="Tw Cen MT"/>
          <w:lang w:val="es-ES"/>
        </w:rPr>
      </w:pPr>
      <w:r w:rsidRPr="002D065F">
        <w:rPr>
          <w:rFonts w:ascii="Tw Cen MT" w:hAnsi="Tw Cen MT"/>
          <w:lang w:val="es-ES"/>
        </w:rPr>
        <w:t xml:space="preserve">El licitante deberá presentar el Anexo </w:t>
      </w:r>
      <w:r w:rsidR="00143A0D" w:rsidRPr="002D065F">
        <w:rPr>
          <w:rFonts w:ascii="Tw Cen MT" w:hAnsi="Tw Cen MT"/>
          <w:lang w:val="es-ES"/>
        </w:rPr>
        <w:t>No</w:t>
      </w:r>
      <w:r w:rsidR="00143A0D">
        <w:rPr>
          <w:rFonts w:ascii="Tw Cen MT" w:hAnsi="Tw Cen MT"/>
          <w:lang w:val="es-ES"/>
        </w:rPr>
        <w:t>.</w:t>
      </w:r>
      <w:r w:rsidRPr="002D065F">
        <w:rPr>
          <w:rFonts w:ascii="Tw Cen MT" w:hAnsi="Tw Cen MT"/>
          <w:lang w:val="es-ES"/>
        </w:rPr>
        <w:t xml:space="preserve">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000036F2" w:rsidRPr="000036F2">
        <w:rPr>
          <w:rFonts w:ascii="Tw Cen MT" w:hAnsi="Tw Cen MT"/>
          <w:b w:val="0"/>
        </w:rPr>
        <w:t xml:space="preserve">en papel membretado del licitante, firmada por el representante o apoderado legal, </w:t>
      </w:r>
      <w:r w:rsidR="000036F2" w:rsidRPr="000036F2">
        <w:rPr>
          <w:rFonts w:ascii="Tw Cen MT" w:hAnsi="Tw Cen MT"/>
          <w:b w:val="0"/>
          <w:bCs w:val="0"/>
        </w:rPr>
        <w:t>BAJO PROTESTA DE DECIR VERDAD</w:t>
      </w:r>
      <w:r w:rsidR="007F0E43">
        <w:rPr>
          <w:rFonts w:ascii="Tw Cen MT" w:hAnsi="Tw Cen MT"/>
          <w:b w:val="0"/>
          <w:bCs w:val="0"/>
        </w:rPr>
        <w:t>,</w:t>
      </w:r>
      <w:r w:rsidR="000036F2" w:rsidRPr="002D065F">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80769D">
      <w:pPr>
        <w:pStyle w:val="Textoindependiente21"/>
        <w:rPr>
          <w:rFonts w:ascii="Tw Cen MT" w:hAnsi="Tw Cen MT"/>
        </w:rPr>
      </w:pPr>
    </w:p>
    <w:p w14:paraId="2A1C5AD4" w14:textId="027658AA" w:rsidR="00040104" w:rsidRDefault="007A7008" w:rsidP="00F637B2">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 xml:space="preserve">FORMA DE </w:t>
      </w:r>
      <w:r w:rsidR="00F637B2" w:rsidRPr="002D065F">
        <w:rPr>
          <w:rFonts w:ascii="Tw Cen MT" w:hAnsi="Tw Cen MT" w:cs="Arial"/>
          <w:b/>
          <w:bCs/>
        </w:rPr>
        <w:t>ACREDITACIÓN DE LAS PERSONAS FÍSICAS</w:t>
      </w:r>
    </w:p>
    <w:p w14:paraId="113431C0" w14:textId="77777777" w:rsidR="00F637B2" w:rsidRDefault="00F637B2" w:rsidP="00F637B2">
      <w:pPr>
        <w:spacing w:after="0" w:line="240" w:lineRule="auto"/>
        <w:jc w:val="both"/>
        <w:rPr>
          <w:rFonts w:ascii="Tw Cen MT" w:hAnsi="Tw Cen MT" w:cs="Arial"/>
          <w:b/>
          <w:bCs/>
        </w:rPr>
      </w:pPr>
    </w:p>
    <w:p w14:paraId="003B6AA1" w14:textId="3D1D9CEB" w:rsidR="00F637B2" w:rsidRDefault="00F637B2" w:rsidP="00F637B2">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778C50D" w14:textId="77777777" w:rsidR="00F637B2" w:rsidRPr="00175894" w:rsidRDefault="00F637B2" w:rsidP="00F637B2">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Pr>
          <w:rFonts w:ascii="Tw Cen MT" w:hAnsi="Tw Cen MT" w:cs="Arial"/>
          <w:sz w:val="22"/>
          <w:szCs w:val="22"/>
        </w:rPr>
        <w:t>a antigüedad no mayor a 30 días naturales.</w:t>
      </w:r>
    </w:p>
    <w:p w14:paraId="242CC750" w14:textId="77777777" w:rsidR="00F637B2" w:rsidRPr="00175894" w:rsidRDefault="00F637B2" w:rsidP="00F637B2">
      <w:pPr>
        <w:pStyle w:val="Prrafodelista"/>
        <w:numPr>
          <w:ilvl w:val="0"/>
          <w:numId w:val="7"/>
        </w:numPr>
        <w:ind w:left="567" w:right="20" w:hanging="567"/>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14:paraId="64E70760" w14:textId="77777777" w:rsidR="00F637B2" w:rsidRDefault="00F637B2" w:rsidP="00F637B2">
      <w:pPr>
        <w:spacing w:after="0" w:line="240" w:lineRule="auto"/>
        <w:ind w:left="567" w:right="20"/>
        <w:jc w:val="both"/>
        <w:rPr>
          <w:rFonts w:ascii="Tw Cen MT" w:hAnsi="Tw Cen MT" w:cs="Arial"/>
        </w:rPr>
      </w:pPr>
      <w:r w:rsidRPr="005142F5">
        <w:rPr>
          <w:rFonts w:ascii="Tw Cen MT" w:hAnsi="Tw Cen MT" w:cs="Arial"/>
        </w:rPr>
        <w:t>SEÑALANDO CON TINTA FLUORESCENTE SOBRE LA COPIA EL PUNTO ESPECÍFICO DONDE SE MENCIONA DICHO PODER.</w:t>
      </w:r>
    </w:p>
    <w:p w14:paraId="5FF53DD8" w14:textId="1DC51732" w:rsidR="00F637B2" w:rsidRDefault="00F637B2" w:rsidP="00F637B2">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14:paraId="2D17A092" w14:textId="77777777" w:rsidR="00F637B2" w:rsidRPr="00F637B2" w:rsidRDefault="00F637B2" w:rsidP="00F637B2">
      <w:pPr>
        <w:pStyle w:val="Prrafodelista"/>
        <w:ind w:left="567"/>
        <w:jc w:val="both"/>
        <w:rPr>
          <w:rFonts w:ascii="Tw Cen MT" w:hAnsi="Tw Cen MT" w:cs="Arial"/>
          <w:sz w:val="22"/>
          <w:szCs w:val="22"/>
        </w:rPr>
      </w:pPr>
    </w:p>
    <w:p w14:paraId="1CD5411F" w14:textId="7621CB3A" w:rsidR="00040104" w:rsidRDefault="00051901" w:rsidP="0080769D">
      <w:pPr>
        <w:spacing w:after="0" w:line="240" w:lineRule="auto"/>
        <w:jc w:val="both"/>
        <w:rPr>
          <w:rFonts w:ascii="Tw Cen MT" w:hAnsi="Tw Cen MT" w:cs="Arial"/>
          <w:bCs/>
        </w:rPr>
      </w:pPr>
      <w:r w:rsidRPr="001E4AEB">
        <w:rPr>
          <w:rFonts w:ascii="Tw Cen MT" w:hAnsi="Tw Cen MT" w:cs="Arial"/>
          <w:b/>
        </w:rPr>
        <w:lastRenderedPageBreak/>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7C5381AF" w14:textId="77777777" w:rsidR="005B3D21" w:rsidRDefault="005B3D21" w:rsidP="0080769D">
      <w:pPr>
        <w:spacing w:after="0" w:line="240" w:lineRule="auto"/>
        <w:jc w:val="both"/>
        <w:rPr>
          <w:rFonts w:ascii="Tw Cen MT" w:hAnsi="Tw Cen MT" w:cs="Arial"/>
          <w:bCs/>
        </w:rPr>
      </w:pPr>
    </w:p>
    <w:p w14:paraId="7AD0F4E3" w14:textId="77777777" w:rsidR="0080769D" w:rsidRPr="006B7171" w:rsidRDefault="0080769D" w:rsidP="0080769D">
      <w:pPr>
        <w:spacing w:after="0" w:line="240" w:lineRule="auto"/>
        <w:jc w:val="both"/>
        <w:rPr>
          <w:rFonts w:ascii="Tw Cen MT" w:hAnsi="Tw Cen MT" w:cs="Arial"/>
          <w:bCs/>
        </w:rPr>
      </w:pPr>
    </w:p>
    <w:p w14:paraId="3C300E64" w14:textId="77777777" w:rsidR="00051901" w:rsidRDefault="00051901" w:rsidP="0080769D">
      <w:pPr>
        <w:spacing w:after="0" w:line="240" w:lineRule="auto"/>
        <w:jc w:val="both"/>
        <w:rPr>
          <w:rFonts w:ascii="Tw Cen MT" w:hAnsi="Tw Cen MT" w:cs="Arial"/>
          <w:b/>
          <w:bCs/>
        </w:rPr>
      </w:pPr>
      <w:r w:rsidRPr="007E1A00">
        <w:rPr>
          <w:rFonts w:ascii="Tw Cen MT" w:hAnsi="Tw Cen MT" w:cs="Arial"/>
          <w:b/>
          <w:bCs/>
        </w:rPr>
        <w:t xml:space="preserve">3.3.2 </w:t>
      </w:r>
      <w:r w:rsidR="0095440A" w:rsidRPr="007E1A00">
        <w:rPr>
          <w:rFonts w:ascii="Tw Cen MT" w:hAnsi="Tw Cen MT" w:cs="Arial"/>
          <w:b/>
          <w:bCs/>
        </w:rPr>
        <w:tab/>
      </w:r>
      <w:bookmarkStart w:id="2" w:name="_Hlk517799374"/>
      <w:r w:rsidRPr="007E1A00">
        <w:rPr>
          <w:rFonts w:ascii="Tw Cen MT" w:hAnsi="Tw Cen MT" w:cs="Arial"/>
          <w:b/>
          <w:bCs/>
        </w:rPr>
        <w:t>FORMA DE ACREDITACIÓN DE LAS PERSONAS MORALES.</w:t>
      </w:r>
      <w:bookmarkEnd w:id="2"/>
    </w:p>
    <w:p w14:paraId="368F3EAA" w14:textId="77777777" w:rsidR="0080769D" w:rsidRPr="002D065F" w:rsidRDefault="0080769D" w:rsidP="0080769D">
      <w:pPr>
        <w:spacing w:after="0" w:line="240" w:lineRule="auto"/>
        <w:jc w:val="both"/>
        <w:rPr>
          <w:rFonts w:ascii="Tw Cen MT" w:hAnsi="Tw Cen MT" w:cs="Arial"/>
          <w:b/>
          <w:bCs/>
        </w:rPr>
      </w:pPr>
    </w:p>
    <w:p w14:paraId="1AA4DAC9" w14:textId="77777777"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08369AAC"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sidR="006F147E">
        <w:rPr>
          <w:rFonts w:ascii="Tw Cen MT" w:hAnsi="Tw Cen MT" w:cs="Arial"/>
          <w:sz w:val="22"/>
          <w:szCs w:val="22"/>
        </w:rPr>
        <w:t xml:space="preserve">a antigüedad no mayor a </w:t>
      </w:r>
      <w:r w:rsidR="008F54D8">
        <w:rPr>
          <w:rFonts w:ascii="Tw Cen MT" w:hAnsi="Tw Cen MT" w:cs="Arial"/>
          <w:sz w:val="22"/>
          <w:szCs w:val="22"/>
        </w:rPr>
        <w:t>30</w:t>
      </w:r>
      <w:r w:rsidR="006F147E">
        <w:rPr>
          <w:rFonts w:ascii="Tw Cen MT" w:hAnsi="Tw Cen MT" w:cs="Arial"/>
          <w:sz w:val="22"/>
          <w:szCs w:val="22"/>
        </w:rPr>
        <w:t xml:space="preserve"> días naturales.</w:t>
      </w:r>
    </w:p>
    <w:p w14:paraId="1EF2C301" w14:textId="0D541505"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00DD7C9D">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94311C">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10E1EBF9" w:rsidR="00051901" w:rsidRPr="00175894" w:rsidRDefault="00051901" w:rsidP="0094311C">
      <w:pPr>
        <w:pStyle w:val="Prrafodelista"/>
        <w:numPr>
          <w:ilvl w:val="0"/>
          <w:numId w:val="7"/>
        </w:numPr>
        <w:spacing w:afterLines="100" w:after="240"/>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sidR="008F54D8">
        <w:rPr>
          <w:rFonts w:ascii="Tw Cen MT" w:hAnsi="Tw Cen MT" w:cs="Arial"/>
          <w:sz w:val="22"/>
          <w:szCs w:val="22"/>
        </w:rPr>
        <w:t>90</w:t>
      </w:r>
      <w:r w:rsidRPr="00175894">
        <w:rPr>
          <w:rFonts w:ascii="Tw Cen MT" w:hAnsi="Tw Cen MT" w:cs="Arial"/>
          <w:sz w:val="22"/>
          <w:szCs w:val="22"/>
        </w:rPr>
        <w:t xml:space="preserve"> </w:t>
      </w:r>
      <w:r w:rsidR="008F54D8">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14:paraId="79078A84" w14:textId="77777777" w:rsidR="00051901" w:rsidRDefault="00051901" w:rsidP="0094311C">
      <w:pPr>
        <w:spacing w:afterLines="100" w:after="24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63556D">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63556D">
      <w:pPr>
        <w:pStyle w:val="Textoindependiente"/>
        <w:spacing w:after="0" w:line="240" w:lineRule="auto"/>
        <w:jc w:val="both"/>
        <w:rPr>
          <w:rFonts w:ascii="Tw Cen MT" w:hAnsi="Tw Cen MT"/>
          <w:b/>
          <w:bCs/>
        </w:rPr>
      </w:pPr>
    </w:p>
    <w:p w14:paraId="60A41BD9" w14:textId="3FD63DE9" w:rsidR="00051901" w:rsidRDefault="00051901" w:rsidP="0063556D">
      <w:pPr>
        <w:pStyle w:val="Textoindependiente"/>
        <w:spacing w:after="0" w:line="240" w:lineRule="auto"/>
        <w:jc w:val="both"/>
        <w:rPr>
          <w:rFonts w:ascii="Tw Cen MT" w:hAnsi="Tw Cen MT"/>
          <w:b/>
          <w:bCs/>
        </w:rPr>
      </w:pPr>
      <w:r w:rsidRPr="002D065F">
        <w:rPr>
          <w:rFonts w:ascii="Tw Cen MT" w:hAnsi="Tw Cen MT"/>
        </w:rPr>
        <w:t>Carta en papel membretado del licitante</w:t>
      </w:r>
      <w:r w:rsidR="00143A0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63556D">
      <w:pPr>
        <w:pStyle w:val="Textoindependiente"/>
        <w:spacing w:after="0" w:line="240" w:lineRule="auto"/>
        <w:jc w:val="both"/>
        <w:rPr>
          <w:rFonts w:ascii="Tw Cen MT" w:hAnsi="Tw Cen MT"/>
          <w:b/>
          <w:bCs/>
        </w:rPr>
      </w:pPr>
    </w:p>
    <w:p w14:paraId="650D4944" w14:textId="38C8B7C5" w:rsidR="00051901" w:rsidRDefault="0095440A" w:rsidP="0063556D">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63556D">
      <w:pPr>
        <w:spacing w:after="0" w:line="240" w:lineRule="auto"/>
        <w:jc w:val="both"/>
        <w:rPr>
          <w:rFonts w:ascii="Tw Cen MT" w:hAnsi="Tw Cen MT" w:cs="Arial"/>
          <w:b/>
        </w:rPr>
      </w:pPr>
    </w:p>
    <w:p w14:paraId="49C0A040" w14:textId="4F330476" w:rsidR="00051901" w:rsidRDefault="00051901" w:rsidP="0063556D">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63556D">
      <w:pPr>
        <w:spacing w:after="0" w:line="240" w:lineRule="auto"/>
        <w:jc w:val="both"/>
        <w:rPr>
          <w:rFonts w:ascii="Tw Cen MT" w:hAnsi="Tw Cen MT" w:cs="Arial"/>
        </w:rPr>
      </w:pPr>
    </w:p>
    <w:p w14:paraId="470A1DA1" w14:textId="0DC2B4D5" w:rsidR="00051901" w:rsidRDefault="00051901" w:rsidP="0063556D">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63556D">
      <w:pPr>
        <w:pStyle w:val="Textoindependiente"/>
        <w:spacing w:after="0" w:line="240" w:lineRule="auto"/>
        <w:jc w:val="both"/>
        <w:rPr>
          <w:rFonts w:ascii="Tw Cen MT" w:hAnsi="Tw Cen MT"/>
        </w:rPr>
      </w:pPr>
    </w:p>
    <w:p w14:paraId="6A1F7E88" w14:textId="205AF173" w:rsidR="00051901" w:rsidRDefault="00051901" w:rsidP="0063556D">
      <w:pPr>
        <w:spacing w:after="0" w:line="240" w:lineRule="auto"/>
        <w:jc w:val="both"/>
        <w:rPr>
          <w:rFonts w:ascii="Tw Cen MT" w:hAnsi="Tw Cen MT" w:cs="Arial"/>
          <w:bCs/>
        </w:rPr>
      </w:pPr>
      <w:r w:rsidRPr="002D065F">
        <w:rPr>
          <w:rFonts w:ascii="Tw Cen MT" w:hAnsi="Tw Cen MT" w:cs="Arial"/>
        </w:rPr>
        <w:t>Carta en papel membretado del licitante</w:t>
      </w:r>
      <w:r w:rsidR="00ED4691">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8244F8">
        <w:rPr>
          <w:rFonts w:ascii="Tw Cen MT" w:hAnsi="Tw Cen MT" w:cs="Arial"/>
          <w:bCs/>
        </w:rPr>
        <w:t xml:space="preserve">del Sector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411078E6" w14:textId="77777777" w:rsidR="000B4403" w:rsidRPr="002D065F" w:rsidRDefault="000B4403" w:rsidP="0063556D">
      <w:pPr>
        <w:spacing w:after="0" w:line="240" w:lineRule="auto"/>
        <w:jc w:val="both"/>
        <w:rPr>
          <w:rFonts w:ascii="Tw Cen MT" w:hAnsi="Tw Cen MT" w:cs="Arial"/>
          <w:bCs/>
        </w:rPr>
      </w:pPr>
    </w:p>
    <w:p w14:paraId="7A9934D2" w14:textId="0EBB5712" w:rsidR="00051901" w:rsidRPr="000B4403" w:rsidRDefault="00051901" w:rsidP="0063556D">
      <w:pPr>
        <w:spacing w:after="0" w:line="240" w:lineRule="auto"/>
        <w:jc w:val="both"/>
        <w:rPr>
          <w:rFonts w:ascii="Tw Cen MT" w:hAnsi="Tw Cen MT" w:cs="Arial"/>
          <w:b/>
          <w:bCs/>
        </w:rPr>
      </w:pPr>
      <w:r w:rsidRPr="000B4403">
        <w:rPr>
          <w:rFonts w:ascii="Tw Cen MT" w:hAnsi="Tw Cen MT" w:cs="Arial"/>
          <w:b/>
          <w:bCs/>
        </w:rPr>
        <w:t>3.7</w:t>
      </w:r>
      <w:r w:rsidR="0095440A" w:rsidRPr="000B4403">
        <w:rPr>
          <w:rFonts w:ascii="Tw Cen MT" w:hAnsi="Tw Cen MT" w:cs="Arial"/>
          <w:b/>
          <w:bCs/>
        </w:rPr>
        <w:tab/>
      </w:r>
      <w:r w:rsidRPr="000B4403">
        <w:rPr>
          <w:rFonts w:ascii="Tw Cen MT" w:hAnsi="Tw Cen MT" w:cs="Arial"/>
          <w:b/>
          <w:bCs/>
        </w:rPr>
        <w:t>CARTA DE GARANTÍA DE LOS BIE</w:t>
      </w:r>
      <w:r w:rsidR="005A66C7" w:rsidRPr="000B4403">
        <w:rPr>
          <w:rFonts w:ascii="Tw Cen MT" w:hAnsi="Tw Cen MT" w:cs="Arial"/>
          <w:b/>
          <w:bCs/>
        </w:rPr>
        <w:t>NES, ARRENDAMIENTOS O SERVICIOS</w:t>
      </w:r>
      <w:r w:rsidR="004E4711" w:rsidRPr="000B4403">
        <w:rPr>
          <w:rFonts w:ascii="Tw Cen MT" w:hAnsi="Tw Cen MT" w:cs="Arial"/>
          <w:b/>
          <w:bCs/>
        </w:rPr>
        <w:t>.</w:t>
      </w:r>
      <w:r w:rsidRPr="000B4403">
        <w:rPr>
          <w:rFonts w:ascii="Tw Cen MT" w:hAnsi="Tw Cen MT" w:cs="Arial"/>
          <w:b/>
          <w:bCs/>
        </w:rPr>
        <w:t xml:space="preserve"> (ANEXO 7)</w:t>
      </w:r>
    </w:p>
    <w:p w14:paraId="590F6FEA" w14:textId="77777777" w:rsidR="0048163D" w:rsidRPr="002D065F" w:rsidRDefault="0048163D" w:rsidP="0063556D">
      <w:pPr>
        <w:spacing w:after="0" w:line="240" w:lineRule="auto"/>
        <w:jc w:val="both"/>
        <w:rPr>
          <w:rFonts w:ascii="Tw Cen MT" w:hAnsi="Tw Cen MT" w:cs="Arial"/>
          <w:b/>
          <w:bCs/>
        </w:rPr>
      </w:pPr>
    </w:p>
    <w:p w14:paraId="3E2F7AA9" w14:textId="39723134" w:rsidR="00BF497F" w:rsidRDefault="00051901" w:rsidP="007B2610">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0048163D">
        <w:rPr>
          <w:rFonts w:ascii="Tw Cen MT" w:hAnsi="Tw Cen MT" w:cs="Arial"/>
          <w:b/>
        </w:rPr>
        <w:t xml:space="preserve"> </w:t>
      </w:r>
      <w:r w:rsidR="0048163D" w:rsidRPr="0048163D">
        <w:rPr>
          <w:rFonts w:ascii="Tw Cen MT" w:hAnsi="Tw Cen MT" w:cs="Arial"/>
        </w:rPr>
        <w:t>y en las presentes bases</w:t>
      </w:r>
      <w:r w:rsidR="00292CC8">
        <w:rPr>
          <w:rFonts w:ascii="Tw Cen MT" w:hAnsi="Tw Cen MT" w:cs="Arial"/>
        </w:rPr>
        <w:t xml:space="preserve"> </w:t>
      </w:r>
      <w:r w:rsidR="009353EA">
        <w:rPr>
          <w:rFonts w:ascii="Tw Cen MT" w:hAnsi="Tw Cen MT" w:cs="Arial"/>
        </w:rPr>
        <w:t>en los estándares que así se exijan</w:t>
      </w:r>
      <w:r w:rsidR="000B3D51">
        <w:rPr>
          <w:rFonts w:ascii="Tw Cen MT" w:hAnsi="Tw Cen MT" w:cs="Arial"/>
        </w:rPr>
        <w:t xml:space="preserve">, debiendo ser nuevos </w:t>
      </w:r>
      <w:r w:rsidR="00700EE3">
        <w:rPr>
          <w:rFonts w:ascii="Tw Cen MT" w:hAnsi="Tw Cen MT" w:cs="Arial"/>
        </w:rPr>
        <w:t>y</w:t>
      </w:r>
      <w:r w:rsidR="000B3D51">
        <w:rPr>
          <w:rFonts w:ascii="Tw Cen MT" w:hAnsi="Tw Cen MT" w:cs="Arial"/>
        </w:rPr>
        <w:t xml:space="preserve"> de marca registrada.</w:t>
      </w:r>
    </w:p>
    <w:p w14:paraId="69A080FA" w14:textId="77777777" w:rsidR="00292CC8" w:rsidRPr="00CB6290" w:rsidRDefault="00292CC8" w:rsidP="0063556D">
      <w:pPr>
        <w:spacing w:after="0" w:line="240" w:lineRule="auto"/>
        <w:jc w:val="both"/>
        <w:rPr>
          <w:rFonts w:ascii="Tw Cen MT" w:hAnsi="Tw Cen MT" w:cs="Arial"/>
        </w:rPr>
      </w:pPr>
    </w:p>
    <w:p w14:paraId="3E817FC2" w14:textId="1A2BE725" w:rsidR="00051901" w:rsidRDefault="00051901" w:rsidP="0063556D">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 xml:space="preserve">DOCUMENTO EMITIDO POR EL SISTEMA DE ADMINISTRACIÓN TRIBUTARIA (SAT), DENOMINADO "OPINIÓN DEL CUMPLIMIENTO DE OBLIGACIONES FISCALES" (ART. 32D DEL </w:t>
      </w:r>
      <w:r w:rsidR="005A66C7">
        <w:rPr>
          <w:rFonts w:ascii="Tw Cen MT" w:hAnsi="Tw Cen MT" w:cs="Arial"/>
          <w:b/>
        </w:rPr>
        <w:t>CÓDIGO FISCAL DE LA FEDERACIÓN)</w:t>
      </w:r>
    </w:p>
    <w:p w14:paraId="0B90A503" w14:textId="77777777" w:rsidR="0048163D" w:rsidRPr="002D065F" w:rsidRDefault="0048163D" w:rsidP="0063556D">
      <w:pPr>
        <w:pStyle w:val="Textoindependiente31"/>
        <w:rPr>
          <w:rFonts w:ascii="Tw Cen MT" w:hAnsi="Tw Cen MT" w:cs="Arial"/>
          <w:b/>
        </w:rPr>
      </w:pPr>
    </w:p>
    <w:p w14:paraId="090F1191" w14:textId="572EAF48" w:rsidR="00051901" w:rsidRDefault="00051901" w:rsidP="0063556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7699BAC2" w14:textId="77777777" w:rsidR="00556C83" w:rsidRPr="002D065F" w:rsidRDefault="00556C83" w:rsidP="0063556D">
      <w:pPr>
        <w:spacing w:after="0" w:line="240" w:lineRule="auto"/>
        <w:jc w:val="both"/>
        <w:rPr>
          <w:rFonts w:ascii="Tw Cen MT" w:hAnsi="Tw Cen MT" w:cs="Arial"/>
        </w:rPr>
      </w:pPr>
    </w:p>
    <w:p w14:paraId="7FDC006D" w14:textId="7B5D1ADE" w:rsidR="00342D37" w:rsidRPr="002D065F" w:rsidRDefault="00342D37" w:rsidP="00342D37">
      <w:pPr>
        <w:pStyle w:val="Textoindependiente31"/>
        <w:tabs>
          <w:tab w:val="left" w:pos="426"/>
        </w:tabs>
        <w:rPr>
          <w:rFonts w:ascii="Tw Cen MT" w:hAnsi="Tw Cen MT" w:cs="Arial"/>
          <w:b/>
        </w:rPr>
      </w:pPr>
      <w:r w:rsidRPr="000B4403">
        <w:rPr>
          <w:rFonts w:ascii="Tw Cen MT" w:hAnsi="Tw Cen MT" w:cs="Arial"/>
          <w:b/>
          <w:bCs/>
        </w:rPr>
        <w:t>3.9</w:t>
      </w:r>
      <w:r w:rsidRPr="000B4403">
        <w:rPr>
          <w:rFonts w:ascii="Tw Cen MT" w:hAnsi="Tw Cen MT" w:cs="Arial"/>
          <w:b/>
          <w:bCs/>
        </w:rPr>
        <w:tab/>
      </w:r>
      <w:r w:rsidRPr="000B4403">
        <w:rPr>
          <w:rFonts w:ascii="Tw Cen MT" w:hAnsi="Tw Cen MT" w:cs="Arial"/>
          <w:b/>
        </w:rPr>
        <w:t>OPINIÓN DE CUMPLIMIENTO DE OBLIGACIONES FISCALES DEL GOBIERNO DEL ESTADO DE COLIMA</w:t>
      </w:r>
      <w:r w:rsidR="00556C83">
        <w:rPr>
          <w:rFonts w:ascii="Tw Cen MT" w:hAnsi="Tw Cen MT" w:cs="Arial"/>
          <w:b/>
        </w:rPr>
        <w:t xml:space="preserve"> O EL RESULTADO DE LA CONSULTA EMITIDO POR LA SECRETARÍA DE PLANEACIÓN Y FINANZAS</w:t>
      </w:r>
      <w:r w:rsidRPr="000B4403">
        <w:rPr>
          <w:rFonts w:ascii="Tw Cen MT" w:hAnsi="Tw Cen MT" w:cs="Arial"/>
          <w:b/>
        </w:rPr>
        <w:t>.</w:t>
      </w:r>
    </w:p>
    <w:p w14:paraId="3609562D" w14:textId="77777777" w:rsidR="00342D37" w:rsidRDefault="00342D37" w:rsidP="00342D37">
      <w:pPr>
        <w:pStyle w:val="Textoindependiente31"/>
        <w:rPr>
          <w:rFonts w:ascii="Tw Cen MT" w:hAnsi="Tw Cen MT" w:cs="Arial"/>
        </w:rPr>
      </w:pPr>
    </w:p>
    <w:p w14:paraId="1F3BCA80" w14:textId="77348FFC" w:rsidR="00342D37" w:rsidRDefault="00342D37" w:rsidP="00342D37">
      <w:pPr>
        <w:pStyle w:val="Textoindependiente31"/>
        <w:rPr>
          <w:rFonts w:ascii="Tw Cen MT" w:hAnsi="Tw Cen MT" w:cs="Arial"/>
          <w:b/>
        </w:rPr>
      </w:pPr>
      <w:r w:rsidRPr="000B4403">
        <w:rPr>
          <w:rFonts w:ascii="Tw Cen MT" w:hAnsi="Tw Cen MT" w:cs="Arial"/>
        </w:rPr>
        <w:t>El licitante deberá presentar el documento de Opinión de Cumplimiento de Obligaciones Fiscales del Estado de Colima</w:t>
      </w:r>
      <w:r w:rsidRPr="000B4403">
        <w:rPr>
          <w:rFonts w:ascii="Tw Cen MT" w:hAnsi="Tw Cen MT" w:cs="Arial"/>
          <w:b/>
        </w:rPr>
        <w:t xml:space="preserve"> </w:t>
      </w:r>
      <w:r w:rsidRPr="000B4403">
        <w:rPr>
          <w:rFonts w:ascii="Tw Cen MT" w:hAnsi="Tw Cen MT" w:cs="Arial"/>
        </w:rPr>
        <w:t>en</w:t>
      </w:r>
      <w:r w:rsidRPr="000B4403">
        <w:rPr>
          <w:rFonts w:ascii="Tw Cen MT" w:hAnsi="Tw Cen MT" w:cs="Arial"/>
          <w:b/>
        </w:rPr>
        <w:t xml:space="preserve"> OPINIÓN POSITIVA</w:t>
      </w:r>
      <w:r w:rsidRPr="000B4403">
        <w:rPr>
          <w:rFonts w:ascii="Tw Cen MT" w:hAnsi="Tw Cen MT" w:cs="Arial"/>
        </w:rPr>
        <w:t xml:space="preserve"> donde se manifieste que el concursante no cuenta con adeudos fiscales en el Estado, de conformidad al art. 37 Bis del Código Fiscal del Estado de Colima; o en su defecto, el Resultado de la Consulta de Opinión de Cumplimiento de Obligaciones Fiscales emitidos por la Dirección de Recaudación </w:t>
      </w:r>
      <w:r w:rsidR="000B4403" w:rsidRPr="000B4403">
        <w:rPr>
          <w:rFonts w:ascii="Tw Cen MT" w:hAnsi="Tw Cen MT" w:cs="Arial"/>
        </w:rPr>
        <w:t xml:space="preserve">donde se manifieste que el concursante no cuenta con adeudos fiscales en el Estado </w:t>
      </w:r>
      <w:r w:rsidRPr="000B4403">
        <w:rPr>
          <w:rFonts w:ascii="Tw Cen MT" w:hAnsi="Tw Cen MT" w:cs="Arial"/>
        </w:rPr>
        <w:t xml:space="preserve">(teléfono </w:t>
      </w:r>
      <w:r>
        <w:rPr>
          <w:rFonts w:ascii="Tw Cen MT" w:hAnsi="Tw Cen MT" w:cs="Arial"/>
        </w:rPr>
        <w:t>31 6 20 00 ext. 2214)</w:t>
      </w:r>
      <w:r w:rsidRPr="002D065F">
        <w:rPr>
          <w:rFonts w:ascii="Tw Cen MT" w:hAnsi="Tw Cen MT" w:cs="Arial"/>
        </w:rPr>
        <w:t>, dependiente de la Dirección General de Ingresos de la Secr</w:t>
      </w:r>
      <w:r>
        <w:rPr>
          <w:rFonts w:ascii="Tw Cen MT" w:hAnsi="Tw Cen MT" w:cs="Arial"/>
        </w:rPr>
        <w:t xml:space="preserve">etaría de Planeación y Finanzas; dichos documentos </w:t>
      </w:r>
      <w:r w:rsidR="000B3D51">
        <w:rPr>
          <w:rFonts w:ascii="Tw Cen MT" w:hAnsi="Tw Cen MT" w:cs="Arial"/>
        </w:rPr>
        <w:t>deberá tener</w:t>
      </w:r>
      <w:r w:rsidRPr="002D065F">
        <w:rPr>
          <w:rFonts w:ascii="Tw Cen MT" w:hAnsi="Tw Cen MT" w:cs="Arial"/>
        </w:rPr>
        <w:t xml:space="preserve"> una vigencia de 30 días naturales a partir de su emisión</w:t>
      </w:r>
      <w:r>
        <w:rPr>
          <w:rFonts w:ascii="Tw Cen MT" w:hAnsi="Tw Cen MT" w:cs="Arial"/>
          <w:b/>
        </w:rPr>
        <w:t xml:space="preserve">. </w:t>
      </w:r>
    </w:p>
    <w:p w14:paraId="53D45549" w14:textId="77777777" w:rsidR="00342D37" w:rsidRPr="000B481B" w:rsidRDefault="00342D37" w:rsidP="00342D37">
      <w:pPr>
        <w:pStyle w:val="Textoindependiente31"/>
        <w:rPr>
          <w:rFonts w:ascii="Tw Cen MT" w:hAnsi="Tw Cen MT" w:cs="Arial"/>
        </w:rPr>
      </w:pPr>
      <w:r w:rsidRPr="007174A6">
        <w:rPr>
          <w:rFonts w:ascii="Tw Cen MT" w:hAnsi="Tw Cen MT" w:cs="Arial"/>
        </w:rPr>
        <w:t xml:space="preserve">ESTE PUNTO APLICA PARA TODAS LAS </w:t>
      </w:r>
      <w:r>
        <w:rPr>
          <w:rFonts w:ascii="Tw Cen MT" w:hAnsi="Tw Cen MT" w:cs="Arial"/>
        </w:rPr>
        <w:t>EMPRESAS TANTO LOCALES COMO FORÁ</w:t>
      </w:r>
      <w:r w:rsidRPr="007174A6">
        <w:rPr>
          <w:rFonts w:ascii="Tw Cen MT" w:hAnsi="Tw Cen MT" w:cs="Arial"/>
        </w:rPr>
        <w:t>NEAS.</w:t>
      </w:r>
    </w:p>
    <w:p w14:paraId="0642A40D" w14:textId="50BC1968" w:rsidR="00BF497F" w:rsidRDefault="00BF497F" w:rsidP="00ED4DCB">
      <w:pPr>
        <w:pStyle w:val="Textoindependiente31"/>
        <w:rPr>
          <w:rFonts w:ascii="Tw Cen MT" w:hAnsi="Tw Cen MT" w:cs="Arial"/>
        </w:rPr>
      </w:pPr>
    </w:p>
    <w:p w14:paraId="459C35ED" w14:textId="5F8CFE6C" w:rsidR="00051901" w:rsidRDefault="00051901" w:rsidP="00ED4DCB">
      <w:pPr>
        <w:pStyle w:val="Textoindependiente31"/>
        <w:rPr>
          <w:rFonts w:ascii="Tw Cen MT" w:hAnsi="Tw Cen MT" w:cs="Arial"/>
          <w:b/>
        </w:rPr>
      </w:pPr>
      <w:r w:rsidRPr="002D065F">
        <w:rPr>
          <w:rFonts w:ascii="Tw Cen MT" w:hAnsi="Tw Cen MT" w:cs="Arial"/>
          <w:b/>
        </w:rPr>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47AE474E" w14:textId="77777777" w:rsidR="00644F97" w:rsidRPr="002D065F" w:rsidRDefault="00644F97" w:rsidP="00ED4DCB">
      <w:pPr>
        <w:pStyle w:val="Textoindependiente31"/>
        <w:rPr>
          <w:rFonts w:ascii="Tw Cen MT" w:hAnsi="Tw Cen MT" w:cs="Arial"/>
        </w:rPr>
      </w:pPr>
    </w:p>
    <w:p w14:paraId="14CDAF93" w14:textId="6D322CD5" w:rsidR="00051901" w:rsidRDefault="00051901" w:rsidP="00ED4DCB">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r w:rsidR="000B3D51">
        <w:rPr>
          <w:rFonts w:ascii="Tw Cen MT" w:hAnsi="Tw Cen MT" w:cs="Arial"/>
          <w:lang w:val="es-ES"/>
        </w:rPr>
        <w:t xml:space="preserve"> </w:t>
      </w:r>
      <w:r w:rsidR="000B3D51" w:rsidRPr="002D065F">
        <w:rPr>
          <w:rFonts w:ascii="Tw Cen MT" w:hAnsi="Tw Cen MT" w:cs="Arial"/>
          <w:bCs/>
        </w:rPr>
        <w:t xml:space="preserve">de la </w:t>
      </w:r>
      <w:r w:rsidR="000B3D51">
        <w:rPr>
          <w:rFonts w:ascii="Tw Cen MT" w:hAnsi="Tw Cen MT" w:cs="Arial"/>
          <w:bCs/>
        </w:rPr>
        <w:t>L</w:t>
      </w:r>
      <w:r w:rsidR="000B3D51" w:rsidRPr="002D065F">
        <w:rPr>
          <w:rFonts w:ascii="Tw Cen MT" w:hAnsi="Tw Cen MT" w:cs="Arial"/>
          <w:bCs/>
        </w:rPr>
        <w:t xml:space="preserve">ey de </w:t>
      </w:r>
      <w:r w:rsidR="000B3D51">
        <w:rPr>
          <w:rFonts w:ascii="Tw Cen MT" w:hAnsi="Tw Cen MT" w:cs="Arial"/>
          <w:bCs/>
        </w:rPr>
        <w:t>A</w:t>
      </w:r>
      <w:r w:rsidR="000B3D51" w:rsidRPr="002D065F">
        <w:rPr>
          <w:rFonts w:ascii="Tw Cen MT" w:hAnsi="Tw Cen MT" w:cs="Arial"/>
          <w:bCs/>
        </w:rPr>
        <w:t xml:space="preserve">dquisiciones, </w:t>
      </w:r>
      <w:r w:rsidR="000B3D51">
        <w:rPr>
          <w:rFonts w:ascii="Tw Cen MT" w:hAnsi="Tw Cen MT" w:cs="Arial"/>
          <w:bCs/>
        </w:rPr>
        <w:t>A</w:t>
      </w:r>
      <w:r w:rsidR="000B3D51" w:rsidRPr="002D065F">
        <w:rPr>
          <w:rFonts w:ascii="Tw Cen MT" w:hAnsi="Tw Cen MT" w:cs="Arial"/>
          <w:bCs/>
        </w:rPr>
        <w:t xml:space="preserve">rrendamientos y </w:t>
      </w:r>
      <w:r w:rsidR="000B3D51">
        <w:rPr>
          <w:rFonts w:ascii="Tw Cen MT" w:hAnsi="Tw Cen MT" w:cs="Arial"/>
          <w:bCs/>
        </w:rPr>
        <w:t>S</w:t>
      </w:r>
      <w:r w:rsidR="000B3D51" w:rsidRPr="002D065F">
        <w:rPr>
          <w:rFonts w:ascii="Tw Cen MT" w:hAnsi="Tw Cen MT" w:cs="Arial"/>
          <w:bCs/>
        </w:rPr>
        <w:t xml:space="preserve">ervicios </w:t>
      </w:r>
      <w:r w:rsidR="000B3D51">
        <w:rPr>
          <w:rFonts w:ascii="Tw Cen MT" w:hAnsi="Tw Cen MT" w:cs="Arial"/>
          <w:bCs/>
        </w:rPr>
        <w:t>del Sector P</w:t>
      </w:r>
      <w:r w:rsidR="000B3D51" w:rsidRPr="002D065F">
        <w:rPr>
          <w:rFonts w:ascii="Tw Cen MT" w:hAnsi="Tw Cen MT" w:cs="Arial"/>
          <w:bCs/>
        </w:rPr>
        <w:t xml:space="preserve">úblico del </w:t>
      </w:r>
      <w:r w:rsidR="000B3D51">
        <w:rPr>
          <w:rFonts w:ascii="Tw Cen MT" w:hAnsi="Tw Cen MT" w:cs="Arial"/>
          <w:bCs/>
        </w:rPr>
        <w:t>E</w:t>
      </w:r>
      <w:r w:rsidR="000B3D51" w:rsidRPr="002D065F">
        <w:rPr>
          <w:rFonts w:ascii="Tw Cen MT" w:hAnsi="Tw Cen MT" w:cs="Arial"/>
          <w:bCs/>
        </w:rPr>
        <w:t xml:space="preserve">stado de </w:t>
      </w:r>
      <w:r w:rsidR="000B3D51">
        <w:rPr>
          <w:rFonts w:ascii="Tw Cen MT" w:hAnsi="Tw Cen MT" w:cs="Arial"/>
          <w:bCs/>
        </w:rPr>
        <w:t>C</w:t>
      </w:r>
      <w:r w:rsidR="000B3D51" w:rsidRPr="002D065F">
        <w:rPr>
          <w:rFonts w:ascii="Tw Cen MT" w:hAnsi="Tw Cen MT" w:cs="Arial"/>
          <w:bCs/>
        </w:rPr>
        <w:t>olima.</w:t>
      </w:r>
      <w:r w:rsidRPr="002D065F">
        <w:rPr>
          <w:rFonts w:ascii="Tw Cen MT" w:hAnsi="Tw Cen MT" w:cs="Arial"/>
          <w:lang w:val="es-ES"/>
        </w:rPr>
        <w:t>.</w:t>
      </w:r>
    </w:p>
    <w:p w14:paraId="31D55226" w14:textId="77777777" w:rsidR="00BF497F" w:rsidRDefault="00BF497F" w:rsidP="00ED4DCB">
      <w:pPr>
        <w:spacing w:after="0" w:line="240" w:lineRule="auto"/>
        <w:jc w:val="both"/>
        <w:rPr>
          <w:rFonts w:ascii="Tw Cen MT" w:hAnsi="Tw Cen MT" w:cs="Arial"/>
          <w:lang w:val="es-ES"/>
        </w:rPr>
      </w:pPr>
    </w:p>
    <w:p w14:paraId="5FBD5B09" w14:textId="5C19B98F" w:rsidR="00051901" w:rsidRDefault="0095440A" w:rsidP="00ED4DCB">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ED4DCB">
      <w:pPr>
        <w:pStyle w:val="Prrafodelista"/>
        <w:ind w:left="0"/>
        <w:jc w:val="both"/>
        <w:rPr>
          <w:rFonts w:ascii="Tw Cen MT" w:hAnsi="Tw Cen MT" w:cs="Arial"/>
          <w:b/>
          <w:bCs/>
          <w:sz w:val="22"/>
          <w:szCs w:val="22"/>
        </w:rPr>
      </w:pPr>
    </w:p>
    <w:p w14:paraId="7E5A634C" w14:textId="28637757" w:rsidR="00051901" w:rsidRPr="002D065F" w:rsidRDefault="00051901" w:rsidP="00ED4DCB">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w:t>
      </w:r>
      <w:r w:rsidR="009353EA">
        <w:rPr>
          <w:rFonts w:ascii="Tw Cen MT" w:hAnsi="Tw Cen MT" w:cs="Arial"/>
          <w:b/>
          <w:bCs/>
          <w:sz w:val="22"/>
          <w:szCs w:val="22"/>
        </w:rPr>
        <w:t>7</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Default="00051901" w:rsidP="00ED4DCB">
      <w:pPr>
        <w:spacing w:after="0" w:line="240" w:lineRule="auto"/>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5C79811A" w14:textId="77777777" w:rsidR="00235E9E" w:rsidRPr="00F5401F" w:rsidRDefault="00235E9E" w:rsidP="00ED4DCB">
      <w:pPr>
        <w:spacing w:after="0" w:line="240" w:lineRule="auto"/>
        <w:jc w:val="both"/>
        <w:rPr>
          <w:rFonts w:ascii="Tw Cen MT" w:hAnsi="Tw Cen MT" w:cs="Arial"/>
          <w:bCs/>
        </w:rPr>
      </w:pPr>
    </w:p>
    <w:p w14:paraId="603E5E7F" w14:textId="54A8C10B" w:rsidR="00051901" w:rsidRDefault="00051901" w:rsidP="00ED4DCB">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664987">
        <w:rPr>
          <w:rFonts w:ascii="Tw Cen MT" w:hAnsi="Tw Cen MT" w:cs="Arial"/>
          <w:b/>
          <w:bCs/>
        </w:rPr>
        <w:t>8</w:t>
      </w:r>
      <w:r w:rsidRPr="001E4AEB">
        <w:rPr>
          <w:rFonts w:ascii="Tw Cen MT" w:hAnsi="Tw Cen MT" w:cs="Arial"/>
          <w:b/>
          <w:bCs/>
        </w:rPr>
        <w:t>)</w:t>
      </w:r>
    </w:p>
    <w:p w14:paraId="650049ED" w14:textId="77777777" w:rsidR="00C4143F" w:rsidRPr="001E4AEB" w:rsidRDefault="00C4143F" w:rsidP="00ED4DCB">
      <w:pPr>
        <w:pStyle w:val="Textoindependiente31"/>
        <w:rPr>
          <w:rFonts w:ascii="Tw Cen MT" w:hAnsi="Tw Cen MT" w:cs="Arial"/>
          <w:b/>
        </w:rPr>
      </w:pPr>
    </w:p>
    <w:p w14:paraId="53BC0FEB" w14:textId="5CC548DC"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ED4DCB">
      <w:pPr>
        <w:spacing w:after="0" w:line="240" w:lineRule="auto"/>
        <w:jc w:val="both"/>
        <w:rPr>
          <w:rFonts w:ascii="Tw Cen MT" w:hAnsi="Tw Cen MT" w:cs="Arial"/>
          <w:b/>
          <w:bCs/>
          <w:lang w:eastAsia="es-MX"/>
        </w:rPr>
      </w:pPr>
    </w:p>
    <w:p w14:paraId="65083A92" w14:textId="0B20283F" w:rsidR="00051901" w:rsidRDefault="00051901" w:rsidP="00ED4DCB">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664987">
        <w:rPr>
          <w:rFonts w:ascii="Tw Cen MT" w:hAnsi="Tw Cen MT" w:cs="Arial"/>
          <w:b/>
          <w:bCs/>
        </w:rPr>
        <w:t>9</w:t>
      </w:r>
      <w:r w:rsidRPr="00630B57">
        <w:rPr>
          <w:rFonts w:ascii="Tw Cen MT" w:hAnsi="Tw Cen MT" w:cs="Arial"/>
          <w:b/>
          <w:bCs/>
        </w:rPr>
        <w:t>)</w:t>
      </w:r>
    </w:p>
    <w:p w14:paraId="6BB4B38E" w14:textId="77777777" w:rsidR="001E6345" w:rsidRDefault="001E6345" w:rsidP="00ED4DCB">
      <w:pPr>
        <w:pStyle w:val="Textoindependiente31"/>
        <w:rPr>
          <w:rFonts w:ascii="Tw Cen MT" w:hAnsi="Tw Cen MT" w:cs="Arial"/>
          <w:b/>
          <w:bCs/>
        </w:rPr>
      </w:pPr>
    </w:p>
    <w:p w14:paraId="59970921" w14:textId="77777777" w:rsidR="00810A2A" w:rsidRDefault="00810A2A" w:rsidP="00810A2A">
      <w:pPr>
        <w:autoSpaceDE w:val="0"/>
        <w:autoSpaceDN w:val="0"/>
        <w:adjustRightInd w:val="0"/>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542976">
        <w:rPr>
          <w:rFonts w:ascii="Tw Cen MT" w:hAnsi="Tw Cen MT" w:cstheme="minorHAnsi"/>
          <w:lang w:val="es-ES"/>
        </w:rPr>
        <w:t xml:space="preserve">cuyas </w:t>
      </w:r>
      <w:r w:rsidRPr="00542976">
        <w:rPr>
          <w:rFonts w:ascii="Tw Cen MT" w:hAnsi="Tw Cen MT" w:cstheme="minorHAnsi"/>
          <w:b/>
          <w:lang w:val="es-ES"/>
        </w:rPr>
        <w:t>actividades comerciales</w:t>
      </w:r>
      <w:r w:rsidRPr="00542976">
        <w:rPr>
          <w:rFonts w:ascii="Tw Cen MT" w:hAnsi="Tw Cen MT" w:cstheme="minorHAnsi"/>
          <w:lang w:val="es-ES"/>
        </w:rPr>
        <w:t xml:space="preserve"> o </w:t>
      </w:r>
      <w:r w:rsidRPr="00542976">
        <w:rPr>
          <w:rFonts w:ascii="Tw Cen MT" w:hAnsi="Tw Cen MT" w:cstheme="minorHAnsi"/>
          <w:b/>
          <w:lang w:val="es-ES"/>
        </w:rPr>
        <w:t>profesionales</w:t>
      </w:r>
      <w:r w:rsidRPr="00542976">
        <w:rPr>
          <w:rFonts w:ascii="Tw Cen MT" w:hAnsi="Tw Cen MT" w:cstheme="minorHAnsi"/>
          <w:lang w:val="es-ES"/>
        </w:rPr>
        <w:t xml:space="preserve"> estén </w:t>
      </w:r>
      <w:r w:rsidRPr="00542976">
        <w:rPr>
          <w:rFonts w:ascii="Tw Cen MT" w:hAnsi="Tw Cen MT" w:cstheme="minorHAnsi"/>
          <w:b/>
          <w:lang w:val="es-ES"/>
        </w:rPr>
        <w:t xml:space="preserve">relacionadas con los bienes </w:t>
      </w:r>
      <w:r>
        <w:rPr>
          <w:rFonts w:ascii="Tw Cen MT" w:hAnsi="Tw Cen MT" w:cstheme="minorHAnsi"/>
          <w:b/>
          <w:lang w:val="es-ES"/>
        </w:rPr>
        <w:t>y/</w:t>
      </w:r>
      <w:r w:rsidRPr="00542976">
        <w:rPr>
          <w:rFonts w:ascii="Tw Cen MT" w:hAnsi="Tw Cen MT" w:cstheme="minorHAnsi"/>
          <w:b/>
          <w:lang w:val="es-ES"/>
        </w:rPr>
        <w:t>o servicios</w:t>
      </w:r>
      <w:r w:rsidRPr="00542976">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hAnsi="Tw Cen MT" w:cs="Arial"/>
          <w:b/>
          <w:bCs/>
          <w:lang w:eastAsia="es-MX"/>
        </w:rPr>
        <w:t xml:space="preserve">. </w:t>
      </w:r>
    </w:p>
    <w:p w14:paraId="3C953738" w14:textId="77777777" w:rsidR="0052050D" w:rsidRDefault="0052050D" w:rsidP="00810A2A">
      <w:pPr>
        <w:autoSpaceDE w:val="0"/>
        <w:autoSpaceDN w:val="0"/>
        <w:adjustRightInd w:val="0"/>
        <w:jc w:val="both"/>
        <w:rPr>
          <w:rFonts w:ascii="Tw Cen MT" w:hAnsi="Tw Cen MT" w:cs="Arial"/>
          <w:b/>
          <w:bCs/>
          <w:lang w:eastAsia="es-MX"/>
        </w:rPr>
      </w:pPr>
    </w:p>
    <w:p w14:paraId="43742900" w14:textId="77777777" w:rsidR="0052050D" w:rsidRPr="00F5401F" w:rsidRDefault="0052050D" w:rsidP="00810A2A">
      <w:pPr>
        <w:autoSpaceDE w:val="0"/>
        <w:autoSpaceDN w:val="0"/>
        <w:adjustRightInd w:val="0"/>
        <w:jc w:val="both"/>
        <w:rPr>
          <w:rFonts w:ascii="Tw Cen MT" w:hAnsi="Tw Cen MT" w:cs="Arial"/>
          <w:b/>
          <w:bCs/>
          <w:lang w:eastAsia="es-MX"/>
        </w:rPr>
      </w:pPr>
    </w:p>
    <w:p w14:paraId="1FE4036F" w14:textId="77777777" w:rsidR="00C4143F" w:rsidRPr="00F5401F" w:rsidRDefault="00C4143F" w:rsidP="00ED4DCB">
      <w:pPr>
        <w:spacing w:after="0" w:line="240" w:lineRule="auto"/>
        <w:jc w:val="both"/>
        <w:rPr>
          <w:rFonts w:ascii="Tw Cen MT" w:hAnsi="Tw Cen MT" w:cs="Arial"/>
          <w:b/>
          <w:bCs/>
          <w:lang w:eastAsia="es-MX"/>
        </w:rPr>
      </w:pPr>
    </w:p>
    <w:p w14:paraId="46D50D6C" w14:textId="2E919840" w:rsidR="00051901" w:rsidRDefault="0095440A" w:rsidP="00ED4DCB">
      <w:pPr>
        <w:spacing w:after="0" w:line="240" w:lineRule="auto"/>
        <w:jc w:val="both"/>
        <w:rPr>
          <w:rFonts w:ascii="Tw Cen MT" w:hAnsi="Tw Cen MT" w:cs="Arial"/>
          <w:b/>
        </w:rPr>
      </w:pPr>
      <w:r>
        <w:rPr>
          <w:rFonts w:ascii="Tw Cen MT" w:hAnsi="Tw Cen MT" w:cs="Arial"/>
          <w:b/>
          <w:bCs/>
          <w:lang w:eastAsia="es-MX"/>
        </w:rPr>
        <w:lastRenderedPageBreak/>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664987">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ED4DCB">
      <w:pPr>
        <w:spacing w:after="0" w:line="240" w:lineRule="auto"/>
        <w:jc w:val="both"/>
        <w:rPr>
          <w:rFonts w:ascii="Tw Cen MT" w:hAnsi="Tw Cen MT" w:cs="Arial"/>
          <w:b/>
          <w:bCs/>
          <w:lang w:eastAsia="es-MX"/>
        </w:rPr>
      </w:pPr>
    </w:p>
    <w:p w14:paraId="0E019B24" w14:textId="170AE44B" w:rsidR="00494736" w:rsidRDefault="00051901" w:rsidP="00ED4DCB">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ED4DCB">
      <w:pPr>
        <w:spacing w:after="0" w:line="240" w:lineRule="auto"/>
        <w:jc w:val="both"/>
        <w:rPr>
          <w:rFonts w:ascii="Tw Cen MT" w:hAnsi="Tw Cen MT" w:cs="Arial"/>
        </w:rPr>
      </w:pPr>
    </w:p>
    <w:p w14:paraId="28CE2234" w14:textId="39948AE9" w:rsidR="00051901" w:rsidRDefault="0095440A" w:rsidP="00ED4DCB">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ED4DCB">
      <w:pPr>
        <w:spacing w:after="0" w:line="240" w:lineRule="auto"/>
        <w:jc w:val="both"/>
        <w:rPr>
          <w:rFonts w:ascii="Tw Cen MT" w:hAnsi="Tw Cen MT" w:cs="Arial"/>
          <w:b/>
        </w:rPr>
      </w:pPr>
    </w:p>
    <w:p w14:paraId="0702F42B" w14:textId="31F65A0B" w:rsidR="00051901" w:rsidRDefault="00051901" w:rsidP="00ED4DCB">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304B3A18" w14:textId="77777777" w:rsidR="00B54606" w:rsidRPr="0095440A" w:rsidRDefault="00B54606" w:rsidP="00ED4DCB">
      <w:pPr>
        <w:spacing w:after="0" w:line="240" w:lineRule="auto"/>
        <w:jc w:val="both"/>
        <w:rPr>
          <w:rFonts w:ascii="Tw Cen MT" w:hAnsi="Tw Cen MT" w:cs="Arial"/>
        </w:rPr>
      </w:pPr>
    </w:p>
    <w:p w14:paraId="04FB4A1E" w14:textId="7FD12DB2" w:rsidR="00051901" w:rsidRDefault="0095440A" w:rsidP="00ED4DCB">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 xml:space="preserve">ESCRITO DE </w:t>
      </w:r>
      <w:r w:rsidR="00B51ED7">
        <w:rPr>
          <w:rFonts w:ascii="Tw Cen MT" w:hAnsi="Tw Cen MT" w:cs="Arial"/>
          <w:b/>
        </w:rPr>
        <w:t>PRESENTACIÓN</w:t>
      </w:r>
      <w:r w:rsidR="00051901" w:rsidRPr="0095440A">
        <w:rPr>
          <w:rFonts w:ascii="Tw Cen MT" w:hAnsi="Tw Cen MT" w:cs="Arial"/>
          <w:b/>
        </w:rPr>
        <w:t xml:space="preserve">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664987">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ED4DCB">
      <w:pPr>
        <w:spacing w:after="0" w:line="240" w:lineRule="auto"/>
        <w:jc w:val="both"/>
        <w:rPr>
          <w:rFonts w:ascii="Tw Cen MT" w:hAnsi="Tw Cen MT" w:cs="Arial"/>
          <w:b/>
        </w:rPr>
      </w:pPr>
    </w:p>
    <w:p w14:paraId="375720AA" w14:textId="15EAB864" w:rsidR="00051901" w:rsidRDefault="00051901" w:rsidP="00ED4DCB">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D4691">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ED4DCB">
      <w:pPr>
        <w:spacing w:after="0" w:line="240" w:lineRule="auto"/>
        <w:jc w:val="both"/>
        <w:rPr>
          <w:rFonts w:ascii="Tw Cen MT" w:hAnsi="Tw Cen MT" w:cs="Arial"/>
        </w:rPr>
      </w:pPr>
    </w:p>
    <w:p w14:paraId="4BFA4251" w14:textId="16915EBA" w:rsidR="00051901" w:rsidRDefault="0095440A" w:rsidP="00ED4DCB">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w:t>
      </w:r>
      <w:r w:rsidR="000459DC">
        <w:rPr>
          <w:rFonts w:ascii="Tw Cen MT" w:hAnsi="Tw Cen MT" w:cs="Arial"/>
          <w:b/>
        </w:rPr>
        <w:t>PRESENTAR</w:t>
      </w:r>
      <w:r w:rsidR="00B51ED7">
        <w:rPr>
          <w:rFonts w:ascii="Tw Cen MT" w:hAnsi="Tw Cen MT" w:cs="Arial"/>
          <w:b/>
        </w:rPr>
        <w:t xml:space="preserve"> </w:t>
      </w:r>
      <w:r w:rsidR="00051901" w:rsidRPr="0095440A">
        <w:rPr>
          <w:rFonts w:ascii="Tw Cen MT" w:hAnsi="Tw Cen MT" w:cs="Arial"/>
          <w:b/>
        </w:rPr>
        <w:t>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3</w:t>
      </w:r>
      <w:r w:rsidR="00051901" w:rsidRPr="0095440A">
        <w:rPr>
          <w:rFonts w:ascii="Tw Cen MT" w:hAnsi="Tw Cen MT" w:cs="Arial"/>
          <w:b/>
        </w:rPr>
        <w:t>)</w:t>
      </w:r>
    </w:p>
    <w:p w14:paraId="69429DA2" w14:textId="77777777" w:rsidR="00C4143F" w:rsidRPr="00ED4DCB" w:rsidRDefault="00C4143F" w:rsidP="00ED4DCB">
      <w:pPr>
        <w:spacing w:after="0" w:line="240" w:lineRule="auto"/>
        <w:jc w:val="both"/>
        <w:rPr>
          <w:rFonts w:ascii="Tw Cen MT" w:hAnsi="Tw Cen MT" w:cs="Arial"/>
          <w:b/>
        </w:rPr>
      </w:pPr>
    </w:p>
    <w:p w14:paraId="2A1C73E2" w14:textId="77777777" w:rsidR="00995CAC" w:rsidRDefault="00051901" w:rsidP="00ED4DCB">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ED4DCB">
      <w:pPr>
        <w:spacing w:after="0" w:line="240" w:lineRule="auto"/>
        <w:jc w:val="both"/>
        <w:rPr>
          <w:rFonts w:ascii="Tw Cen MT" w:hAnsi="Tw Cen MT" w:cs="Arial"/>
        </w:rPr>
      </w:pPr>
    </w:p>
    <w:p w14:paraId="673AE9D1" w14:textId="61F32B70" w:rsidR="00995CAC" w:rsidRDefault="00051901" w:rsidP="00ED4DCB">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664987">
        <w:rPr>
          <w:rFonts w:ascii="Tw Cen MT" w:hAnsi="Tw Cen MT" w:cs="Arial"/>
          <w:b/>
        </w:rPr>
        <w:t>4</w:t>
      </w:r>
      <w:r w:rsidRPr="00F5401F">
        <w:rPr>
          <w:rFonts w:ascii="Tw Cen MT" w:hAnsi="Tw Cen MT" w:cs="Arial"/>
          <w:b/>
        </w:rPr>
        <w:t>)</w:t>
      </w:r>
    </w:p>
    <w:p w14:paraId="3BA62C2A" w14:textId="77777777" w:rsidR="00C4143F" w:rsidRDefault="00C4143F" w:rsidP="00ED4DCB">
      <w:pPr>
        <w:spacing w:after="0" w:line="240" w:lineRule="auto"/>
        <w:jc w:val="both"/>
        <w:rPr>
          <w:rFonts w:ascii="Tw Cen MT" w:hAnsi="Tw Cen MT" w:cs="Arial"/>
          <w:b/>
        </w:rPr>
      </w:pPr>
    </w:p>
    <w:p w14:paraId="20679FF6" w14:textId="05D28875" w:rsidR="00543D87" w:rsidRPr="00B51ED7" w:rsidRDefault="00B51ED7" w:rsidP="00B51ED7">
      <w:pPr>
        <w:jc w:val="both"/>
        <w:rPr>
          <w:rFonts w:ascii="Tw Cen MT" w:hAnsi="Tw Cen MT" w:cs="Arial"/>
        </w:rPr>
      </w:pPr>
      <w:r w:rsidRPr="00D93FBC">
        <w:rPr>
          <w:rFonts w:ascii="Tw Cen MT" w:hAnsi="Tw Cen MT" w:cs="Arial"/>
        </w:rPr>
        <w:t>El licitante deberá presentar ésta carta en papel membretado BAJO PROTESTA DE DECIR VERDAD</w:t>
      </w:r>
      <w:r w:rsidRPr="00D93FBC">
        <w:rPr>
          <w:rFonts w:ascii="Tw Cen MT" w:hAnsi="Tw Cen MT" w:cs="Arial"/>
          <w:b/>
        </w:rPr>
        <w:t xml:space="preserve"> </w:t>
      </w:r>
      <w:r w:rsidRPr="00D93FBC">
        <w:rPr>
          <w:rFonts w:ascii="Tw Cen MT" w:hAnsi="Tw Cen MT" w:cs="Arial"/>
        </w:rPr>
        <w:t xml:space="preserve">firmada por el representante o apoderado legal, en la que se compromete a  garantizar  los bienes con las características señaladas en el </w:t>
      </w:r>
      <w:r w:rsidRPr="00D93FBC">
        <w:rPr>
          <w:rFonts w:ascii="Tw Cen MT" w:hAnsi="Tw Cen MT" w:cs="Arial"/>
          <w:b/>
        </w:rPr>
        <w:t>ANEXO NÚMERO 1 TECNICO</w:t>
      </w:r>
      <w:r w:rsidRPr="00D93FBC">
        <w:rPr>
          <w:rFonts w:ascii="Tw Cen MT" w:hAnsi="Tw Cen MT" w:cs="Arial"/>
        </w:rPr>
        <w:t xml:space="preserve">, contra defectos de producción, deterioro de sus </w:t>
      </w:r>
      <w:r w:rsidRPr="001A0E9F">
        <w:rPr>
          <w:rFonts w:ascii="Tw Cen MT" w:hAnsi="Tw Cen MT" w:cs="Arial"/>
        </w:rPr>
        <w:t>propiedades o de fecha de caducidad  por un periodo mínimo de 12</w:t>
      </w:r>
      <w:r w:rsidRPr="00D93FBC">
        <w:rPr>
          <w:rFonts w:ascii="Tw Cen MT" w:hAnsi="Tw Cen MT" w:cs="Arial"/>
        </w:rPr>
        <w:t xml:space="preserve"> meses contados a partir del día siguiente de la entrega de los bienes.</w:t>
      </w:r>
    </w:p>
    <w:p w14:paraId="68AB4584" w14:textId="61824859" w:rsidR="00051901" w:rsidRDefault="00051901" w:rsidP="00ED4DCB">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664987">
        <w:rPr>
          <w:rFonts w:ascii="Tw Cen MT" w:hAnsi="Tw Cen MT" w:cs="Arial"/>
          <w:b/>
        </w:rPr>
        <w:t>5</w:t>
      </w:r>
      <w:r w:rsidRPr="00F5401F">
        <w:rPr>
          <w:rFonts w:ascii="Tw Cen MT" w:hAnsi="Tw Cen MT" w:cs="Arial"/>
          <w:b/>
        </w:rPr>
        <w:t>)</w:t>
      </w:r>
    </w:p>
    <w:p w14:paraId="70F918B4" w14:textId="77777777" w:rsidR="00C4143F" w:rsidRDefault="00C4143F" w:rsidP="00ED4DCB">
      <w:pPr>
        <w:pStyle w:val="Textoindependiente31"/>
        <w:rPr>
          <w:rFonts w:ascii="Tw Cen MT" w:hAnsi="Tw Cen MT" w:cs="Arial"/>
          <w:b/>
        </w:rPr>
      </w:pPr>
    </w:p>
    <w:p w14:paraId="0D96CB39" w14:textId="5C07EE75" w:rsidR="00051901" w:rsidRDefault="00051901" w:rsidP="00ED4DCB">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ED4DCB">
      <w:pPr>
        <w:pStyle w:val="Textoindependiente31"/>
        <w:rPr>
          <w:rFonts w:ascii="Tw Cen MT" w:hAnsi="Tw Cen MT" w:cs="Arial"/>
        </w:rPr>
      </w:pPr>
    </w:p>
    <w:p w14:paraId="0D46A59F" w14:textId="77777777" w:rsidR="00051901" w:rsidRDefault="00051901" w:rsidP="00ED4DCB">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ED4DCB">
      <w:pPr>
        <w:pStyle w:val="Textoindependiente31"/>
        <w:rPr>
          <w:rFonts w:ascii="Tw Cen MT" w:hAnsi="Tw Cen MT" w:cs="Arial"/>
          <w:b/>
          <w:bCs/>
        </w:rPr>
      </w:pPr>
    </w:p>
    <w:p w14:paraId="6A4C73BD" w14:textId="77777777" w:rsidR="00051901" w:rsidRDefault="00051901" w:rsidP="00ED4DCB">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219C8E81" w14:textId="77777777" w:rsidR="00511D71" w:rsidRPr="00F5401F" w:rsidRDefault="00511D71" w:rsidP="00ED4DCB">
      <w:pPr>
        <w:pStyle w:val="Textoindependiente31"/>
        <w:rPr>
          <w:rFonts w:ascii="Tw Cen MT" w:hAnsi="Tw Cen MT" w:cs="Arial"/>
        </w:rPr>
      </w:pPr>
    </w:p>
    <w:p w14:paraId="4EA62C54" w14:textId="77777777" w:rsidR="0095440A" w:rsidRDefault="00051901" w:rsidP="00ED4DCB">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474457AD" w14:textId="77777777" w:rsidR="00511D71" w:rsidRPr="00BF497F" w:rsidRDefault="00511D71" w:rsidP="00ED4DCB">
      <w:pPr>
        <w:pStyle w:val="Textoindependiente31"/>
        <w:rPr>
          <w:rFonts w:ascii="Tw Cen MT" w:hAnsi="Tw Cen MT" w:cs="Arial"/>
        </w:rPr>
      </w:pPr>
    </w:p>
    <w:p w14:paraId="7D90895B" w14:textId="274FDB16" w:rsidR="00051901" w:rsidRPr="00F5401F" w:rsidRDefault="00ED4DCB" w:rsidP="00ED4DCB">
      <w:pPr>
        <w:spacing w:after="0" w:line="240" w:lineRule="auto"/>
        <w:jc w:val="both"/>
        <w:rPr>
          <w:rFonts w:ascii="Tw Cen MT" w:hAnsi="Tw Cen MT" w:cs="Arial"/>
          <w:b/>
          <w:lang w:val="es-ES"/>
        </w:rPr>
      </w:pPr>
      <w:r>
        <w:rPr>
          <w:rFonts w:ascii="Tw Cen MT" w:hAnsi="Tw Cen MT" w:cs="Arial"/>
          <w:b/>
          <w:lang w:val="es-ES"/>
        </w:rPr>
        <w:lastRenderedPageBreak/>
        <w:t>NOTA 1:</w:t>
      </w:r>
    </w:p>
    <w:p w14:paraId="2CF26318" w14:textId="4238CB77" w:rsidR="00051901" w:rsidRDefault="00051901" w:rsidP="00ED4DCB">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003945F8" w:rsidRPr="002653DA">
        <w:rPr>
          <w:rFonts w:ascii="Tw Cen MT" w:hAnsi="Tw Cen MT" w:cs="Arial"/>
        </w:rPr>
        <w:t>Además,</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desechada su propuesta. Todos los Anexos deberán </w:t>
      </w:r>
      <w:r w:rsidRPr="002653DA">
        <w:rPr>
          <w:rFonts w:ascii="Tw Cen MT" w:hAnsi="Tw Cen MT" w:cs="Arial"/>
        </w:rPr>
        <w:t>presentarse en formato adjunto, en</w:t>
      </w:r>
      <w:r w:rsidR="00ED4DCB">
        <w:rPr>
          <w:rFonts w:ascii="Tw Cen MT" w:hAnsi="Tw Cen MT" w:cs="Arial"/>
        </w:rPr>
        <w:t xml:space="preserve"> hoja membretada del licitante.</w:t>
      </w:r>
    </w:p>
    <w:p w14:paraId="0931459F" w14:textId="77777777" w:rsidR="00E74323" w:rsidRPr="002653DA" w:rsidRDefault="00E74323" w:rsidP="00ED4DCB">
      <w:pPr>
        <w:spacing w:after="0" w:line="240" w:lineRule="auto"/>
        <w:jc w:val="both"/>
        <w:rPr>
          <w:rFonts w:ascii="Tw Cen MT" w:hAnsi="Tw Cen MT" w:cs="Arial"/>
        </w:rPr>
      </w:pP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ED4DCB">
      <w:pPr>
        <w:pStyle w:val="Prrafodelista"/>
        <w:numPr>
          <w:ilvl w:val="0"/>
          <w:numId w:val="8"/>
        </w:numPr>
        <w:ind w:left="567" w:hanging="567"/>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ED4DCB">
      <w:pPr>
        <w:pStyle w:val="Prrafodelista"/>
        <w:numPr>
          <w:ilvl w:val="0"/>
          <w:numId w:val="8"/>
        </w:numPr>
        <w:ind w:left="567" w:hanging="567"/>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57FCBD5" w14:textId="0AE60D5D" w:rsidR="00883D21"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369B6A93" w14:textId="77777777" w:rsidR="009353EA" w:rsidRPr="0019353D" w:rsidRDefault="009353EA" w:rsidP="00ED4DCB">
      <w:pPr>
        <w:pStyle w:val="Prrafodelista"/>
        <w:numPr>
          <w:ilvl w:val="0"/>
          <w:numId w:val="8"/>
        </w:numPr>
        <w:ind w:left="567" w:hanging="567"/>
        <w:jc w:val="both"/>
        <w:rPr>
          <w:rFonts w:ascii="Tw Cen MT" w:hAnsi="Tw Cen MT" w:cs="Arial"/>
          <w:bCs/>
          <w:sz w:val="22"/>
          <w:szCs w:val="22"/>
        </w:rPr>
      </w:pPr>
    </w:p>
    <w:p w14:paraId="72BB9CB7" w14:textId="77777777" w:rsidR="00051901" w:rsidRPr="002D065F" w:rsidRDefault="00051901" w:rsidP="00ED4DCB">
      <w:pPr>
        <w:pStyle w:val="Textoindependiente21"/>
        <w:shd w:val="clear" w:color="auto" w:fill="BFBFBF"/>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0E0C2C63" w14:textId="77777777" w:rsidR="00ED4DCB" w:rsidRDefault="00ED4DCB" w:rsidP="00ED4DCB">
      <w:pPr>
        <w:pStyle w:val="Textoindependiente3"/>
        <w:rPr>
          <w:rFonts w:ascii="Tw Cen MT" w:hAnsi="Tw Cen MT"/>
        </w:rPr>
      </w:pPr>
    </w:p>
    <w:p w14:paraId="22781FBA" w14:textId="03544F51" w:rsidR="00306A57" w:rsidRDefault="00051901" w:rsidP="00ED4DCB">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54737598" w14:textId="6C7337A3" w:rsidR="009353EA" w:rsidRDefault="009353EA" w:rsidP="00ED4DCB">
      <w:pPr>
        <w:pStyle w:val="Textoindependiente3"/>
        <w:rPr>
          <w:rFonts w:ascii="Tw Cen MT" w:hAnsi="Tw Cen MT"/>
        </w:rPr>
      </w:pPr>
    </w:p>
    <w:p w14:paraId="7565F729" w14:textId="77777777" w:rsidR="006B7171" w:rsidRPr="002D065F" w:rsidRDefault="006B7171" w:rsidP="00ED4DCB">
      <w:pPr>
        <w:pStyle w:val="Textoindependiente3"/>
        <w:rPr>
          <w:rFonts w:ascii="Tw Cen MT" w:hAnsi="Tw Cen MT"/>
        </w:rPr>
      </w:pPr>
    </w:p>
    <w:p w14:paraId="63C7E2DE" w14:textId="77777777" w:rsidR="00051901" w:rsidRDefault="00051901" w:rsidP="00ED4DCB">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2F24121F" w14:textId="77777777" w:rsidR="00C4143F" w:rsidRPr="002D065F" w:rsidRDefault="00C4143F" w:rsidP="00ED4DCB">
      <w:pPr>
        <w:pStyle w:val="Textoindependiente21"/>
        <w:rPr>
          <w:rFonts w:ascii="Tw Cen MT" w:hAnsi="Tw Cen MT"/>
          <w:lang w:val="es-MX"/>
        </w:rPr>
      </w:pPr>
    </w:p>
    <w:p w14:paraId="06574BF9" w14:textId="77777777" w:rsidR="00051901" w:rsidRDefault="00051901" w:rsidP="00ED4DCB">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040F8CA3" w14:textId="77777777" w:rsidR="00ED4DCB" w:rsidRPr="002D065F" w:rsidRDefault="00ED4DCB" w:rsidP="00ED4DCB">
      <w:pPr>
        <w:spacing w:after="0" w:line="240" w:lineRule="auto"/>
        <w:jc w:val="both"/>
        <w:rPr>
          <w:rFonts w:ascii="Tw Cen MT" w:hAnsi="Tw Cen MT" w:cs="Arial"/>
        </w:rPr>
      </w:pPr>
    </w:p>
    <w:p w14:paraId="5E0A4375" w14:textId="77777777" w:rsidR="00B0680E" w:rsidRPr="00B0680E" w:rsidRDefault="00051901" w:rsidP="00ED4DCB">
      <w:pPr>
        <w:pStyle w:val="Prrafodelista"/>
        <w:numPr>
          <w:ilvl w:val="0"/>
          <w:numId w:val="9"/>
        </w:numPr>
        <w:ind w:left="567" w:hanging="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56B9947E" w:rsidR="00B0680E"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w:t>
      </w:r>
      <w:r w:rsidR="00F84598">
        <w:rPr>
          <w:rFonts w:ascii="Tw Cen MT" w:hAnsi="Tw Cen MT" w:cs="Arial"/>
          <w:sz w:val="22"/>
          <w:szCs w:val="22"/>
        </w:rPr>
        <w:t xml:space="preserve">tanto </w:t>
      </w:r>
      <w:r w:rsidR="003945F8">
        <w:rPr>
          <w:rFonts w:ascii="Tw Cen MT" w:hAnsi="Tw Cen MT" w:cs="Arial"/>
          <w:sz w:val="22"/>
          <w:szCs w:val="22"/>
        </w:rPr>
        <w:t>el</w:t>
      </w:r>
      <w:r w:rsidRPr="002D065F">
        <w:rPr>
          <w:rFonts w:ascii="Tw Cen MT" w:hAnsi="Tw Cen MT" w:cs="Arial"/>
          <w:sz w:val="22"/>
          <w:szCs w:val="22"/>
        </w:rPr>
        <w:t xml:space="preserve"> precio unitario</w:t>
      </w:r>
      <w:r w:rsidR="00F84598">
        <w:rPr>
          <w:rFonts w:ascii="Tw Cen MT" w:hAnsi="Tw Cen MT" w:cs="Arial"/>
          <w:sz w:val="22"/>
          <w:szCs w:val="22"/>
        </w:rPr>
        <w:t xml:space="preserve"> como el total</w:t>
      </w:r>
      <w:r w:rsidRPr="002D065F">
        <w:rPr>
          <w:rFonts w:ascii="Tw Cen MT" w:hAnsi="Tw Cen MT" w:cs="Arial"/>
          <w:sz w:val="22"/>
          <w:szCs w:val="22"/>
        </w:rPr>
        <w:t xml:space="preserve">, en moneda nacional, (pesos mexicanos) </w:t>
      </w:r>
      <w:r w:rsidR="003945F8">
        <w:rPr>
          <w:rFonts w:ascii="Tw Cen MT" w:hAnsi="Tw Cen MT" w:cs="Arial"/>
          <w:b/>
          <w:sz w:val="22"/>
          <w:szCs w:val="22"/>
        </w:rPr>
        <w:t>SIN</w:t>
      </w:r>
      <w:r w:rsidRPr="002D065F">
        <w:rPr>
          <w:rFonts w:ascii="Tw Cen MT" w:hAnsi="Tw Cen MT" w:cs="Arial"/>
          <w:b/>
          <w:bCs/>
          <w:sz w:val="22"/>
          <w:szCs w:val="22"/>
        </w:rPr>
        <w:t xml:space="preserve"> </w:t>
      </w:r>
      <w:r w:rsidR="00B5272B">
        <w:rPr>
          <w:rFonts w:ascii="Tw Cen MT" w:hAnsi="Tw Cen MT" w:cs="Arial"/>
          <w:b/>
          <w:bCs/>
          <w:sz w:val="22"/>
          <w:szCs w:val="22"/>
        </w:rPr>
        <w:t xml:space="preserve">EL </w:t>
      </w:r>
      <w:r w:rsidRPr="002D065F">
        <w:rPr>
          <w:rFonts w:ascii="Tw Cen MT" w:hAnsi="Tw Cen MT" w:cs="Arial"/>
          <w:b/>
          <w:bCs/>
          <w:sz w:val="22"/>
          <w:szCs w:val="22"/>
        </w:rPr>
        <w:t>IMPUESTO</w:t>
      </w:r>
      <w:r w:rsidR="00B5272B">
        <w:rPr>
          <w:rFonts w:ascii="Tw Cen MT" w:hAnsi="Tw Cen MT" w:cs="Arial"/>
          <w:b/>
          <w:bCs/>
          <w:sz w:val="22"/>
          <w:szCs w:val="22"/>
        </w:rPr>
        <w:t xml:space="preserve"> AL VALOR AGREGADO</w:t>
      </w:r>
      <w:r w:rsidRPr="002D065F">
        <w:rPr>
          <w:rFonts w:ascii="Tw Cen MT" w:hAnsi="Tw Cen MT" w:cs="Arial"/>
          <w:sz w:val="22"/>
          <w:szCs w:val="22"/>
        </w:rPr>
        <w:t>.</w:t>
      </w:r>
    </w:p>
    <w:p w14:paraId="5E8B72C2" w14:textId="77777777" w:rsidR="00051901"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0AA5051C" w:rsidR="00051901"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 xml:space="preserve">e lo anterior se dejará constancia en dicho cuadro y acta correspondiente. </w:t>
      </w:r>
      <w:r w:rsidR="008244F8" w:rsidRPr="008244F8">
        <w:rPr>
          <w:rFonts w:ascii="Tw Cen MT" w:hAnsi="Tw Cen MT" w:cs="Arial"/>
          <w:sz w:val="22"/>
          <w:szCs w:val="22"/>
        </w:rPr>
        <w:t>En caso de discrepancia entre las cantidades escritas con letra y número prevalecerá la primera.</w:t>
      </w:r>
      <w:r w:rsidR="008244F8">
        <w:rPr>
          <w:rFonts w:ascii="Tw Cen MT" w:hAnsi="Tw Cen MT" w:cs="Arial"/>
          <w:sz w:val="22"/>
          <w:szCs w:val="22"/>
        </w:rPr>
        <w:t xml:space="preserve"> </w:t>
      </w:r>
      <w:r w:rsidRPr="002D065F">
        <w:rPr>
          <w:rFonts w:ascii="Tw Cen MT" w:hAnsi="Tw Cen MT" w:cs="Arial"/>
          <w:sz w:val="22"/>
          <w:szCs w:val="22"/>
        </w:rPr>
        <w:t>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ED4DCB">
      <w:pPr>
        <w:spacing w:after="0" w:line="240" w:lineRule="auto"/>
        <w:rPr>
          <w:rFonts w:ascii="Tw Cen MT" w:hAnsi="Tw Cen MT" w:cs="Arial"/>
          <w:bCs/>
        </w:rPr>
      </w:pPr>
    </w:p>
    <w:p w14:paraId="09E03736" w14:textId="77777777" w:rsidR="00051901" w:rsidRDefault="00051901" w:rsidP="00ED4DCB">
      <w:pPr>
        <w:spacing w:after="0" w:line="240" w:lineRule="auto"/>
        <w:jc w:val="both"/>
        <w:rPr>
          <w:rFonts w:ascii="Tw Cen MT" w:hAnsi="Tw Cen MT" w:cs="Arial"/>
          <w:bCs/>
        </w:rPr>
      </w:pPr>
      <w:r w:rsidRPr="002D065F">
        <w:rPr>
          <w:rFonts w:ascii="Tw Cen MT" w:hAnsi="Tw Cen MT" w:cs="Arial"/>
          <w:bCs/>
        </w:rPr>
        <w:lastRenderedPageBreak/>
        <w:t>LAS PROPUESTAS TÉCNICAS Y ECONÓMICAS QUE NO CONTENGAN CUALQUIERA DE LOS REQUISITOS MENCIONADOS SERÁN DESECHADAS.</w:t>
      </w:r>
    </w:p>
    <w:p w14:paraId="109603B3" w14:textId="77777777" w:rsidR="00ED4DCB" w:rsidRPr="002D065F" w:rsidRDefault="00ED4DCB" w:rsidP="00ED4DCB">
      <w:pPr>
        <w:spacing w:after="0" w:line="240" w:lineRule="auto"/>
        <w:jc w:val="both"/>
        <w:rPr>
          <w:rFonts w:ascii="Tw Cen MT" w:hAnsi="Tw Cen MT" w:cs="Arial"/>
          <w:bCs/>
        </w:rPr>
      </w:pPr>
    </w:p>
    <w:p w14:paraId="79B2D2E7" w14:textId="77777777" w:rsidR="00051901" w:rsidRDefault="00051901" w:rsidP="00ED4DCB">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15D7FD91" w14:textId="77777777" w:rsidR="00C4143F" w:rsidRPr="002D065F" w:rsidRDefault="00C4143F" w:rsidP="00ED4DCB">
      <w:pPr>
        <w:pStyle w:val="Textoindependiente21"/>
        <w:rPr>
          <w:rFonts w:ascii="Tw Cen MT" w:hAnsi="Tw Cen MT"/>
          <w:lang w:val="es-MX"/>
        </w:rPr>
      </w:pPr>
    </w:p>
    <w:p w14:paraId="5C51E246" w14:textId="251DD763" w:rsidR="00051901" w:rsidRDefault="00051901" w:rsidP="00ED4DCB">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0C4B43">
        <w:rPr>
          <w:rFonts w:ascii="Tw Cen MT" w:hAnsi="Tw Cen MT"/>
          <w:b w:val="0"/>
          <w:lang w:val="es-ES"/>
        </w:rPr>
        <w:t>.</w:t>
      </w:r>
    </w:p>
    <w:p w14:paraId="362251E5" w14:textId="77777777" w:rsidR="00BC3CBB" w:rsidRDefault="00BC3CBB" w:rsidP="00ED4DCB">
      <w:pPr>
        <w:pStyle w:val="Textoindependiente21"/>
        <w:rPr>
          <w:rFonts w:ascii="Tw Cen MT" w:hAnsi="Tw Cen MT"/>
          <w:b w:val="0"/>
          <w:lang w:val="es-ES"/>
        </w:rPr>
      </w:pPr>
    </w:p>
    <w:p w14:paraId="4C62891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5DAC9076" w14:textId="77777777" w:rsidR="00BC3CBB" w:rsidRPr="002D065F" w:rsidRDefault="00BC3CBB" w:rsidP="00ED4DCB">
      <w:pPr>
        <w:pStyle w:val="Textoindependiente21"/>
        <w:rPr>
          <w:rFonts w:ascii="Tw Cen MT" w:hAnsi="Tw Cen MT"/>
          <w:b w:val="0"/>
          <w:lang w:val="es-ES"/>
        </w:rPr>
      </w:pPr>
    </w:p>
    <w:p w14:paraId="7B324C9C"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02EE9A4" w14:textId="77777777" w:rsidR="00BC3CBB" w:rsidRPr="002D065F" w:rsidRDefault="00BC3CBB" w:rsidP="00ED4DCB">
      <w:pPr>
        <w:pStyle w:val="Textoindependiente21"/>
        <w:rPr>
          <w:rFonts w:ascii="Tw Cen MT" w:hAnsi="Tw Cen MT"/>
          <w:b w:val="0"/>
          <w:lang w:val="es-ES"/>
        </w:rPr>
      </w:pPr>
    </w:p>
    <w:p w14:paraId="53B1F64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2C60C32" w14:textId="77777777" w:rsidR="00BC3CBB" w:rsidRPr="002D065F" w:rsidRDefault="00BC3CBB" w:rsidP="00ED4DCB">
      <w:pPr>
        <w:pStyle w:val="Textoindependiente21"/>
        <w:rPr>
          <w:rFonts w:ascii="Tw Cen MT" w:hAnsi="Tw Cen MT"/>
          <w:b w:val="0"/>
          <w:lang w:val="es-ES"/>
        </w:rPr>
      </w:pPr>
    </w:p>
    <w:p w14:paraId="6D41FA80"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54385808" w14:textId="77777777" w:rsidR="00ED4DCB" w:rsidRDefault="00ED4DCB" w:rsidP="00ED4DCB">
      <w:pPr>
        <w:pStyle w:val="Textoindependiente21"/>
        <w:rPr>
          <w:rFonts w:ascii="Tw Cen MT" w:hAnsi="Tw Cen MT"/>
          <w:b w:val="0"/>
          <w:lang w:val="es-ES"/>
        </w:rPr>
      </w:pPr>
    </w:p>
    <w:p w14:paraId="1733F23E" w14:textId="3BDF8963" w:rsidR="00051901" w:rsidRPr="002D065F" w:rsidRDefault="00883D21" w:rsidP="006736DB">
      <w:pPr>
        <w:shd w:val="clear" w:color="auto" w:fill="BFBFBF"/>
        <w:rPr>
          <w:rFonts w:ascii="Tw Cen MT" w:hAnsi="Tw Cen MT" w:cs="Arial"/>
          <w:b/>
          <w:bCs/>
        </w:rPr>
      </w:pPr>
      <w:r>
        <w:rPr>
          <w:rFonts w:ascii="Tw Cen MT" w:hAnsi="Tw Cen MT" w:cs="Arial"/>
          <w:b/>
          <w:bCs/>
        </w:rPr>
        <w:t>5.</w:t>
      </w:r>
      <w:r w:rsidR="00570F1A">
        <w:rPr>
          <w:rFonts w:ascii="Tw Cen MT" w:hAnsi="Tw Cen MT" w:cs="Arial"/>
          <w:b/>
          <w:bCs/>
        </w:rPr>
        <w:t xml:space="preserve">  </w:t>
      </w:r>
      <w:r w:rsidR="00051901" w:rsidRPr="002D065F">
        <w:rPr>
          <w:rFonts w:ascii="Tw Cen MT" w:hAnsi="Tw Cen MT" w:cs="Arial"/>
          <w:b/>
          <w:bCs/>
        </w:rPr>
        <w:t>FIRMA DEL CONTRATO.</w:t>
      </w:r>
    </w:p>
    <w:p w14:paraId="3EE1042C" w14:textId="77777777" w:rsidR="00051901" w:rsidRDefault="00051901" w:rsidP="007E7C3C">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786CC82B" w14:textId="77777777" w:rsidR="007E7C3C" w:rsidRPr="00236F31" w:rsidRDefault="007E7C3C" w:rsidP="007E7C3C">
      <w:pPr>
        <w:pStyle w:val="Textoindependiente3"/>
        <w:rPr>
          <w:rFonts w:ascii="Tw Cen MT" w:hAnsi="Tw Cen MT"/>
        </w:rPr>
      </w:pPr>
    </w:p>
    <w:p w14:paraId="5969E90B" w14:textId="5FD900D6"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8244F8">
        <w:rPr>
          <w:rFonts w:ascii="Tw Cen MT" w:hAnsi="Tw Cen MT" w:cs="Arial"/>
          <w:lang w:val="es-ES"/>
        </w:rPr>
        <w:t xml:space="preserve">del Sector </w:t>
      </w:r>
      <w:r w:rsidRPr="002D065F">
        <w:rPr>
          <w:rFonts w:ascii="Tw Cen MT" w:hAnsi="Tw Cen MT" w:cs="Arial"/>
          <w:lang w:val="es-ES"/>
        </w:rPr>
        <w:t xml:space="preserve">Público del Estado de Colima. </w:t>
      </w:r>
    </w:p>
    <w:p w14:paraId="00482152" w14:textId="77777777" w:rsidR="007E7C3C" w:rsidRPr="002D065F" w:rsidRDefault="007E7C3C" w:rsidP="007E7C3C">
      <w:pPr>
        <w:spacing w:after="0" w:line="240" w:lineRule="auto"/>
        <w:jc w:val="both"/>
        <w:rPr>
          <w:rFonts w:ascii="Tw Cen MT" w:hAnsi="Tw Cen MT" w:cs="Arial"/>
          <w:lang w:val="es-ES"/>
        </w:rPr>
      </w:pPr>
    </w:p>
    <w:p w14:paraId="4F1E3BC3" w14:textId="77777777" w:rsidR="00051901" w:rsidRDefault="00051901" w:rsidP="007E7C3C">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6A32F877" w14:textId="77777777" w:rsidR="007E7C3C" w:rsidRPr="002D065F" w:rsidRDefault="007E7C3C" w:rsidP="007E7C3C">
      <w:pPr>
        <w:spacing w:after="0" w:line="240" w:lineRule="auto"/>
        <w:jc w:val="both"/>
        <w:rPr>
          <w:rFonts w:ascii="Tw Cen MT" w:hAnsi="Tw Cen MT" w:cs="Arial"/>
          <w:b/>
          <w:bCs/>
        </w:rPr>
      </w:pPr>
    </w:p>
    <w:p w14:paraId="55E78FD7" w14:textId="77777777"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0CECC82" w14:textId="77777777" w:rsidR="00917E03" w:rsidRPr="002D065F" w:rsidRDefault="00917E03" w:rsidP="007E7C3C">
      <w:pPr>
        <w:spacing w:after="0" w:line="240" w:lineRule="auto"/>
        <w:jc w:val="both"/>
        <w:rPr>
          <w:rFonts w:ascii="Tw Cen MT" w:hAnsi="Tw Cen MT" w:cs="Arial"/>
          <w:lang w:val="es-ES"/>
        </w:rPr>
      </w:pPr>
    </w:p>
    <w:p w14:paraId="2F860971" w14:textId="72653A4B" w:rsidR="00051901" w:rsidRDefault="00051901" w:rsidP="007E7C3C">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sidR="00B51ED7" w:rsidRPr="0026307C">
        <w:rPr>
          <w:rFonts w:ascii="Tw Cen MT" w:hAnsi="Tw Cen MT" w:cs="Arial"/>
          <w:b/>
          <w:lang w:val="es-ES"/>
        </w:rPr>
        <w:t>UN EJERCICIO FISCAL</w:t>
      </w:r>
      <w:r w:rsidR="00B51ED7" w:rsidRPr="0026307C">
        <w:rPr>
          <w:rFonts w:ascii="Tw Cen MT" w:hAnsi="Tw Cen MT" w:cs="Arial"/>
          <w:lang w:val="es-ES"/>
        </w:rPr>
        <w:t>.</w:t>
      </w:r>
    </w:p>
    <w:p w14:paraId="35B64190" w14:textId="4E7F5DE8" w:rsidR="00CA6E21" w:rsidRDefault="00CA6E21" w:rsidP="007E7C3C">
      <w:pPr>
        <w:spacing w:after="0" w:line="240" w:lineRule="auto"/>
        <w:rPr>
          <w:rFonts w:ascii="Tw Cen MT" w:hAnsi="Tw Cen MT" w:cs="Arial"/>
          <w:lang w:val="es-ES"/>
        </w:rPr>
      </w:pPr>
    </w:p>
    <w:p w14:paraId="13C33D30" w14:textId="77777777" w:rsidR="00511D71" w:rsidRPr="002D065F" w:rsidRDefault="00511D71" w:rsidP="007E7C3C">
      <w:pPr>
        <w:spacing w:after="0" w:line="240" w:lineRule="auto"/>
        <w:rPr>
          <w:rFonts w:ascii="Tw Cen MT" w:hAnsi="Tw Cen MT" w:cs="Arial"/>
          <w:lang w:val="es-ES"/>
        </w:rPr>
      </w:pPr>
    </w:p>
    <w:p w14:paraId="442501D4" w14:textId="29C00C53" w:rsidR="00051901" w:rsidRPr="00506D7F" w:rsidRDefault="00051901" w:rsidP="005212DD">
      <w:pPr>
        <w:pStyle w:val="Textoindependiente21"/>
        <w:tabs>
          <w:tab w:val="left" w:pos="426"/>
        </w:tabs>
        <w:rPr>
          <w:rFonts w:ascii="Tw Cen MT" w:hAnsi="Tw Cen MT"/>
        </w:rPr>
      </w:pPr>
      <w:r w:rsidRPr="00506D7F">
        <w:rPr>
          <w:rFonts w:ascii="Tw Cen MT" w:hAnsi="Tw Cen MT"/>
        </w:rPr>
        <w:lastRenderedPageBreak/>
        <w:t>5.1</w:t>
      </w:r>
      <w:r w:rsidRPr="00506D7F">
        <w:rPr>
          <w:rFonts w:ascii="Tw Cen MT" w:hAnsi="Tw Cen MT"/>
        </w:rPr>
        <w:tab/>
        <w:t>INSTRUCCIONES PARA LA ELABORACIÓN Y ENTREGA DE LA GARANTÍA DE CUMPLIMIENTO DEL CONTRATO.</w:t>
      </w:r>
    </w:p>
    <w:p w14:paraId="47A58938" w14:textId="77777777" w:rsidR="00511D71" w:rsidRPr="00506D7F" w:rsidRDefault="00511D71" w:rsidP="005212DD">
      <w:pPr>
        <w:pStyle w:val="Textoindependiente21"/>
        <w:tabs>
          <w:tab w:val="left" w:pos="426"/>
        </w:tabs>
        <w:rPr>
          <w:rFonts w:ascii="Tw Cen MT" w:hAnsi="Tw Cen MT"/>
        </w:rPr>
      </w:pPr>
    </w:p>
    <w:p w14:paraId="721F4760" w14:textId="77777777" w:rsidR="00B51ED7" w:rsidRPr="00053ADC" w:rsidRDefault="00B51ED7" w:rsidP="00B51ED7">
      <w:pPr>
        <w:pStyle w:val="Textoindependiente3"/>
        <w:rPr>
          <w:rFonts w:ascii="Tw Cen MT" w:hAnsi="Tw Cen MT"/>
        </w:rPr>
      </w:pPr>
      <w:r w:rsidRPr="00053ADC">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rFonts w:ascii="Tw Cen MT" w:hAnsi="Tw Cen MT"/>
          <w:b/>
          <w:bCs/>
        </w:rPr>
        <w:t>10</w:t>
      </w:r>
      <w:r w:rsidRPr="00053ADC">
        <w:rPr>
          <w:rFonts w:ascii="Tw Cen MT" w:hAnsi="Tw Cen MT"/>
          <w:b/>
          <w:bCs/>
        </w:rPr>
        <w:t xml:space="preserve">% </w:t>
      </w:r>
      <w:r w:rsidRPr="00053ADC">
        <w:rPr>
          <w:rFonts w:ascii="Tw Cen MT" w:hAnsi="Tw Cen MT"/>
          <w:bCs/>
        </w:rPr>
        <w:t>del monto total</w:t>
      </w:r>
      <w:r w:rsidRPr="00053ADC">
        <w:rPr>
          <w:rFonts w:ascii="Tw Cen MT" w:hAnsi="Tw Cen MT"/>
          <w:b/>
          <w:bCs/>
        </w:rPr>
        <w:t xml:space="preserve"> ANTES DE I.V.A. </w:t>
      </w:r>
      <w:r w:rsidRPr="00053ADC">
        <w:rPr>
          <w:rFonts w:ascii="Tw Cen MT" w:hAnsi="Tw Cen MT"/>
          <w:bCs/>
        </w:rPr>
        <w:t>del monto adjudicado</w:t>
      </w:r>
      <w:r w:rsidRPr="00053ADC">
        <w:rPr>
          <w:rFonts w:ascii="Tw Cen MT" w:hAnsi="Tw Cen MT"/>
        </w:rPr>
        <w:t>, como garantía del buen cumplimiento del contrato, a favor de la</w:t>
      </w:r>
      <w:r w:rsidRPr="00053ADC">
        <w:rPr>
          <w:rFonts w:ascii="Tw Cen MT" w:hAnsi="Tw Cen MT"/>
          <w:b/>
          <w:bCs/>
        </w:rPr>
        <w:t xml:space="preserve"> Secretaría de Planeación y Finanzas del Gobierno del Estado de Colima</w:t>
      </w:r>
      <w:r w:rsidRPr="00053ADC">
        <w:rPr>
          <w:rFonts w:ascii="Tw Cen MT" w:hAnsi="Tw Cen MT"/>
        </w:rPr>
        <w:t xml:space="preserve">, y deberá ser entregada </w:t>
      </w:r>
      <w:r w:rsidRPr="00053ADC">
        <w:rPr>
          <w:rFonts w:ascii="Tw Cen MT" w:hAnsi="Tw Cen MT"/>
          <w:b/>
          <w:bCs/>
        </w:rPr>
        <w:t>dentro de los diez días naturales siguientes a la firma del contrato,</w:t>
      </w:r>
      <w:r w:rsidRPr="00053ADC">
        <w:rPr>
          <w:rFonts w:ascii="Tw Cen MT" w:hAnsi="Tw Cen MT"/>
        </w:rPr>
        <w:t xml:space="preserve"> debiendo contener en su texto las siguientes manifestaciones:</w:t>
      </w:r>
    </w:p>
    <w:p w14:paraId="35022A42" w14:textId="77777777" w:rsidR="00B51ED7" w:rsidRPr="00053ADC" w:rsidRDefault="00B51ED7" w:rsidP="00B51ED7">
      <w:pPr>
        <w:pStyle w:val="Textoindependiente31"/>
        <w:widowControl/>
        <w:rPr>
          <w:rFonts w:ascii="Tw Cen MT" w:hAnsi="Tw Cen MT" w:cs="Arial"/>
          <w:b/>
        </w:rPr>
      </w:pPr>
    </w:p>
    <w:p w14:paraId="2F1BED89" w14:textId="04B8D200" w:rsidR="00B51ED7" w:rsidRPr="00053ADC" w:rsidRDefault="00B51ED7" w:rsidP="00B51ED7">
      <w:pPr>
        <w:pStyle w:val="Textodebloque"/>
        <w:ind w:left="1440" w:hanging="540"/>
        <w:rPr>
          <w:rFonts w:ascii="Tw Cen MT" w:hAnsi="Tw Cen MT"/>
        </w:rPr>
      </w:pPr>
      <w:r w:rsidRPr="00053ADC">
        <w:rPr>
          <w:rFonts w:ascii="Tw Cen MT" w:hAnsi="Tw Cen MT"/>
          <w:b/>
        </w:rPr>
        <w:t>a)</w:t>
      </w:r>
      <w:r w:rsidRPr="00053ADC">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1A0E9F">
        <w:rPr>
          <w:rFonts w:ascii="Tw Cen MT" w:hAnsi="Tw Cen MT"/>
        </w:rPr>
        <w:t xml:space="preserve">número </w:t>
      </w:r>
      <w:r w:rsidRPr="001A0E9F">
        <w:rPr>
          <w:rFonts w:ascii="Tw Cen MT" w:hAnsi="Tw Cen MT"/>
          <w:b/>
          <w:bCs/>
        </w:rPr>
        <w:fldChar w:fldCharType="begin"/>
      </w:r>
      <w:r w:rsidRPr="001A0E9F">
        <w:rPr>
          <w:rFonts w:ascii="Tw Cen MT" w:hAnsi="Tw Cen MT"/>
          <w:b/>
          <w:bCs/>
        </w:rPr>
        <w:instrText xml:space="preserve"> MERGEFIELD Número_de_licitación </w:instrText>
      </w:r>
      <w:r w:rsidRPr="001A0E9F">
        <w:rPr>
          <w:rFonts w:ascii="Tw Cen MT" w:hAnsi="Tw Cen MT"/>
          <w:b/>
          <w:bCs/>
        </w:rPr>
        <w:fldChar w:fldCharType="separate"/>
      </w:r>
      <w:r w:rsidRPr="001A0E9F">
        <w:rPr>
          <w:rFonts w:ascii="Tw Cen MT" w:hAnsi="Tw Cen MT"/>
          <w:b/>
          <w:bCs/>
          <w:noProof/>
        </w:rPr>
        <w:t>06002-00</w:t>
      </w:r>
      <w:r>
        <w:rPr>
          <w:rFonts w:ascii="Tw Cen MT" w:hAnsi="Tw Cen MT"/>
          <w:b/>
          <w:bCs/>
          <w:noProof/>
        </w:rPr>
        <w:t>7</w:t>
      </w:r>
      <w:r w:rsidRPr="001A0E9F">
        <w:rPr>
          <w:rFonts w:ascii="Tw Cen MT" w:hAnsi="Tw Cen MT"/>
          <w:b/>
          <w:bCs/>
          <w:noProof/>
        </w:rPr>
        <w:t>-1</w:t>
      </w:r>
      <w:r w:rsidRPr="001A0E9F">
        <w:rPr>
          <w:rFonts w:ascii="Tw Cen MT" w:hAnsi="Tw Cen MT"/>
          <w:b/>
          <w:bCs/>
        </w:rPr>
        <w:fldChar w:fldCharType="end"/>
      </w:r>
      <w:r>
        <w:rPr>
          <w:rFonts w:ascii="Tw Cen MT" w:hAnsi="Tw Cen MT"/>
          <w:b/>
          <w:bCs/>
        </w:rPr>
        <w:t>8</w:t>
      </w:r>
      <w:r w:rsidRPr="001A0E9F">
        <w:rPr>
          <w:rFonts w:ascii="Tw Cen MT" w:hAnsi="Tw Cen MT"/>
        </w:rPr>
        <w:t>.</w:t>
      </w:r>
    </w:p>
    <w:p w14:paraId="5D746627" w14:textId="77777777" w:rsidR="00B51ED7" w:rsidRPr="00053ADC" w:rsidRDefault="00B51ED7" w:rsidP="00B51ED7">
      <w:pPr>
        <w:ind w:left="1418" w:right="618" w:hanging="567"/>
        <w:jc w:val="both"/>
        <w:rPr>
          <w:rFonts w:ascii="Tw Cen MT" w:hAnsi="Tw Cen MT" w:cs="Arial"/>
          <w:b/>
        </w:rPr>
      </w:pPr>
      <w:r w:rsidRPr="00053ADC">
        <w:rPr>
          <w:rFonts w:ascii="Tw Cen MT" w:hAnsi="Tw Cen MT" w:cs="Arial"/>
          <w:b/>
        </w:rPr>
        <w:t>b)</w:t>
      </w:r>
      <w:r w:rsidRPr="00053ADC">
        <w:rPr>
          <w:rFonts w:ascii="Tw Cen MT" w:hAnsi="Tw Cen MT" w:cs="Arial"/>
        </w:rPr>
        <w:tab/>
        <w:t xml:space="preserve">Que la fianza tendrá vigencia, hasta el cumplimiento del contrato, de acuerdo a lo solicitado en el ANEXO NÚMERO 1 TÉCNICO. </w:t>
      </w:r>
    </w:p>
    <w:p w14:paraId="557FC7A6" w14:textId="77777777" w:rsidR="00B51ED7" w:rsidRDefault="00B51ED7" w:rsidP="00B51ED7">
      <w:pPr>
        <w:pStyle w:val="Textodebloque"/>
        <w:ind w:left="1440" w:hanging="540"/>
        <w:rPr>
          <w:rFonts w:ascii="Tw Cen MT" w:hAnsi="Tw Cen MT"/>
        </w:rPr>
      </w:pPr>
      <w:r w:rsidRPr="00053ADC">
        <w:rPr>
          <w:rFonts w:ascii="Tw Cen MT" w:hAnsi="Tw Cen MT"/>
          <w:b/>
        </w:rPr>
        <w:t>c)</w:t>
      </w:r>
      <w:r w:rsidRPr="00053ADC">
        <w:rPr>
          <w:rFonts w:ascii="Tw Cen MT" w:hAnsi="Tw Cen MT"/>
        </w:rPr>
        <w:t xml:space="preserve"> </w:t>
      </w:r>
      <w:r w:rsidRPr="00053ADC">
        <w:rPr>
          <w:rFonts w:ascii="Tw Cen MT" w:hAnsi="Tw Cen MT"/>
        </w:rPr>
        <w:tab/>
        <w:t>En el caso de que sea prorrogado el plazo establecido en el inciso anterior, por cualquier causa, deberá contener los endosos correspondientes y prorrogados su vigencia por el tiempo que sea necesario.</w:t>
      </w:r>
    </w:p>
    <w:p w14:paraId="221B1136" w14:textId="77777777" w:rsidR="00B51ED7" w:rsidRPr="00053ADC" w:rsidRDefault="00B51ED7" w:rsidP="00B51ED7">
      <w:pPr>
        <w:pStyle w:val="Textodebloque"/>
        <w:ind w:left="1440" w:hanging="540"/>
        <w:rPr>
          <w:rFonts w:ascii="Tw Cen MT" w:hAnsi="Tw Cen MT"/>
        </w:rPr>
      </w:pPr>
    </w:p>
    <w:p w14:paraId="036FF94C" w14:textId="77777777" w:rsidR="00B51ED7" w:rsidRPr="00053ADC" w:rsidRDefault="00B51ED7" w:rsidP="00B51ED7">
      <w:pPr>
        <w:pStyle w:val="Textodebloque"/>
        <w:rPr>
          <w:rFonts w:ascii="Tw Cen MT" w:hAnsi="Tw Cen MT"/>
        </w:rPr>
      </w:pPr>
      <w:r w:rsidRPr="00053ADC">
        <w:rPr>
          <w:rFonts w:ascii="Tw Cen MT" w:hAnsi="Tw Cen MT"/>
          <w:b/>
        </w:rPr>
        <w:t>d)</w:t>
      </w:r>
      <w:r w:rsidRPr="00053ADC">
        <w:rPr>
          <w:rFonts w:ascii="Tw Cen MT" w:hAnsi="Tw Cen MT"/>
        </w:rPr>
        <w:tab/>
        <w:t>Acorde con lo establecido por la Ley de Instituciones de Seguros y Fianzas, la compañía afianzadora se obliga a atender las reclamaciones por incumplimiento del licitante adjudicado.</w:t>
      </w:r>
    </w:p>
    <w:p w14:paraId="79BB8051" w14:textId="77777777" w:rsidR="00B51ED7" w:rsidRPr="00053ADC" w:rsidRDefault="00B51ED7" w:rsidP="00B51ED7">
      <w:pPr>
        <w:ind w:right="618"/>
        <w:jc w:val="both"/>
        <w:rPr>
          <w:rFonts w:ascii="Tw Cen MT" w:hAnsi="Tw Cen MT" w:cs="Arial"/>
        </w:rPr>
      </w:pPr>
    </w:p>
    <w:p w14:paraId="2936ADF8" w14:textId="77777777" w:rsidR="00B51ED7" w:rsidRPr="00053ADC" w:rsidRDefault="00B51ED7" w:rsidP="00B51ED7">
      <w:pPr>
        <w:jc w:val="both"/>
        <w:rPr>
          <w:rFonts w:ascii="Tw Cen MT" w:hAnsi="Tw Cen MT" w:cs="Arial"/>
        </w:rPr>
      </w:pPr>
      <w:r w:rsidRPr="00053ADC">
        <w:rPr>
          <w:rFonts w:ascii="Tw Cen MT" w:hAnsi="Tw Cen MT" w:cs="Arial"/>
          <w:b/>
        </w:rPr>
        <w:t>Deberán indicar expresamente lo siguiente</w:t>
      </w:r>
      <w:r w:rsidRPr="00053ADC">
        <w:rPr>
          <w:rFonts w:ascii="Tw Cen MT" w:hAnsi="Tw Cen MT" w:cs="Arial"/>
        </w:rPr>
        <w:t>:</w:t>
      </w:r>
    </w:p>
    <w:p w14:paraId="31BCD764" w14:textId="77777777" w:rsidR="00B51ED7" w:rsidRPr="00053ADC" w:rsidRDefault="00B51ED7" w:rsidP="00B51ED7">
      <w:pPr>
        <w:numPr>
          <w:ilvl w:val="0"/>
          <w:numId w:val="41"/>
        </w:numPr>
        <w:tabs>
          <w:tab w:val="clear" w:pos="1287"/>
          <w:tab w:val="num" w:pos="851"/>
          <w:tab w:val="num" w:pos="1418"/>
        </w:tabs>
        <w:spacing w:before="120" w:after="0" w:line="240" w:lineRule="auto"/>
        <w:ind w:left="1440" w:right="618" w:hanging="513"/>
        <w:jc w:val="both"/>
        <w:rPr>
          <w:rFonts w:ascii="Tw Cen MT" w:hAnsi="Tw Cen MT" w:cs="Arial"/>
        </w:rPr>
      </w:pPr>
      <w:r w:rsidRPr="00053ADC">
        <w:rPr>
          <w:rFonts w:ascii="Tw Cen MT" w:hAnsi="Tw Cen MT" w:cs="Arial"/>
        </w:rPr>
        <w:t>Deberán expedirse a favor de la Secretaría de Planeación y Finanzas del Gobierno del Estado de Colima.</w:t>
      </w:r>
    </w:p>
    <w:p w14:paraId="349FD811" w14:textId="77777777" w:rsidR="00B51ED7" w:rsidRPr="00053ADC" w:rsidRDefault="00B51ED7" w:rsidP="00B51ED7">
      <w:pPr>
        <w:numPr>
          <w:ilvl w:val="0"/>
          <w:numId w:val="41"/>
        </w:numPr>
        <w:tabs>
          <w:tab w:val="clear" w:pos="1287"/>
          <w:tab w:val="num" w:pos="851"/>
          <w:tab w:val="num" w:pos="1418"/>
        </w:tabs>
        <w:spacing w:before="120" w:after="0" w:line="240" w:lineRule="auto"/>
        <w:ind w:left="1418" w:right="618" w:hanging="491"/>
        <w:jc w:val="both"/>
        <w:rPr>
          <w:rFonts w:ascii="Tw Cen MT" w:hAnsi="Tw Cen MT" w:cs="Arial"/>
        </w:rPr>
      </w:pPr>
      <w:r w:rsidRPr="00053ADC">
        <w:rPr>
          <w:rFonts w:ascii="Tw Cen MT" w:hAnsi="Tw Cen MT" w:cs="Arial"/>
        </w:rPr>
        <w:t>La indicación del importe total garantizado con número y letra.</w:t>
      </w:r>
    </w:p>
    <w:p w14:paraId="7330DB9D" w14:textId="77777777" w:rsidR="00B51ED7" w:rsidRPr="00053ADC" w:rsidRDefault="00B51ED7" w:rsidP="00B51ED7">
      <w:pPr>
        <w:numPr>
          <w:ilvl w:val="0"/>
          <w:numId w:val="41"/>
        </w:numPr>
        <w:tabs>
          <w:tab w:val="clear" w:pos="1287"/>
          <w:tab w:val="num" w:pos="1418"/>
        </w:tabs>
        <w:spacing w:before="120" w:after="0" w:line="240" w:lineRule="auto"/>
        <w:ind w:left="1418" w:right="618" w:hanging="491"/>
        <w:jc w:val="both"/>
        <w:rPr>
          <w:rFonts w:ascii="Tw Cen MT" w:hAnsi="Tw Cen MT" w:cs="Arial"/>
        </w:rPr>
      </w:pPr>
      <w:r w:rsidRPr="00053ADC">
        <w:rPr>
          <w:rFonts w:ascii="Tw Cen MT" w:hAnsi="Tw Cen MT" w:cs="Arial"/>
        </w:rPr>
        <w:t>Referencia de que la fianza se otorga atendiendo a todas las estipulaciones contenidas en el contrato.</w:t>
      </w:r>
    </w:p>
    <w:p w14:paraId="34661544" w14:textId="77777777" w:rsidR="00B51ED7" w:rsidRPr="00053ADC" w:rsidRDefault="00B51ED7" w:rsidP="00B51ED7">
      <w:pPr>
        <w:numPr>
          <w:ilvl w:val="0"/>
          <w:numId w:val="41"/>
        </w:numPr>
        <w:tabs>
          <w:tab w:val="clear" w:pos="1287"/>
          <w:tab w:val="num" w:pos="1418"/>
        </w:tabs>
        <w:spacing w:before="120" w:after="0" w:line="240" w:lineRule="auto"/>
        <w:ind w:left="1418" w:right="618" w:hanging="491"/>
        <w:jc w:val="both"/>
        <w:rPr>
          <w:rFonts w:ascii="Tw Cen MT" w:hAnsi="Tw Cen MT" w:cs="Arial"/>
        </w:rPr>
      </w:pPr>
      <w:r w:rsidRPr="00053ADC">
        <w:rPr>
          <w:rFonts w:ascii="Tw Cen MT" w:hAnsi="Tw Cen MT" w:cs="Arial"/>
        </w:rPr>
        <w:t>La información correspondiente al número del contrato, su fecha de firma así como la especificación de las obligaciones garantizadas.</w:t>
      </w:r>
    </w:p>
    <w:p w14:paraId="4B4A95AA" w14:textId="77777777" w:rsidR="00B51ED7" w:rsidRPr="00053ADC" w:rsidRDefault="00B51ED7" w:rsidP="00B51ED7">
      <w:pPr>
        <w:numPr>
          <w:ilvl w:val="0"/>
          <w:numId w:val="41"/>
        </w:numPr>
        <w:tabs>
          <w:tab w:val="clear" w:pos="1287"/>
          <w:tab w:val="num" w:pos="1418"/>
        </w:tabs>
        <w:spacing w:before="120" w:after="0" w:line="240" w:lineRule="auto"/>
        <w:ind w:left="1418" w:right="618" w:hanging="491"/>
        <w:jc w:val="both"/>
        <w:rPr>
          <w:rFonts w:ascii="Tw Cen MT" w:hAnsi="Tw Cen MT" w:cs="Arial"/>
        </w:rPr>
      </w:pPr>
      <w:r w:rsidRPr="00053ADC">
        <w:rPr>
          <w:rFonts w:ascii="Tw Cen MT" w:hAnsi="Tw Cen MT" w:cs="Arial"/>
        </w:rPr>
        <w:t>El señalamiento de la denominación o nombre del contratista, proveedor o fiado.</w:t>
      </w:r>
    </w:p>
    <w:p w14:paraId="075C6AEF" w14:textId="77777777" w:rsidR="00B51ED7" w:rsidRPr="00053ADC" w:rsidRDefault="00B51ED7" w:rsidP="00B51ED7">
      <w:pPr>
        <w:numPr>
          <w:ilvl w:val="0"/>
          <w:numId w:val="41"/>
        </w:numPr>
        <w:tabs>
          <w:tab w:val="clear" w:pos="1287"/>
          <w:tab w:val="num" w:pos="1418"/>
        </w:tabs>
        <w:spacing w:before="120" w:after="0" w:line="240" w:lineRule="auto"/>
        <w:ind w:left="1418" w:right="618" w:hanging="491"/>
        <w:jc w:val="both"/>
        <w:rPr>
          <w:rFonts w:ascii="Tw Cen MT" w:hAnsi="Tw Cen MT" w:cs="Arial"/>
        </w:rPr>
      </w:pPr>
      <w:r w:rsidRPr="00053ADC">
        <w:rPr>
          <w:rFonts w:ascii="Tw Cen MT" w:hAnsi="Tw Cen MT"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F7F13EF" w14:textId="77777777" w:rsidR="00B51ED7" w:rsidRPr="00053ADC" w:rsidRDefault="00B51ED7" w:rsidP="00B51ED7">
      <w:pPr>
        <w:jc w:val="both"/>
        <w:rPr>
          <w:rFonts w:ascii="Tw Cen MT" w:hAnsi="Tw Cen MT" w:cs="Arial"/>
        </w:rPr>
      </w:pPr>
    </w:p>
    <w:p w14:paraId="492CB21B" w14:textId="77777777" w:rsidR="00B51ED7" w:rsidRPr="00053ADC" w:rsidRDefault="00B51ED7" w:rsidP="00B51ED7">
      <w:pPr>
        <w:jc w:val="both"/>
        <w:outlineLvl w:val="0"/>
        <w:rPr>
          <w:rFonts w:ascii="Tw Cen MT" w:hAnsi="Tw Cen MT" w:cs="Arial"/>
          <w:b/>
          <w:bCs/>
        </w:rPr>
      </w:pPr>
      <w:r w:rsidRPr="00053ADC">
        <w:rPr>
          <w:rFonts w:ascii="Tw Cen MT" w:hAnsi="Tw Cen MT" w:cs="Arial"/>
          <w:b/>
          <w:bCs/>
        </w:rPr>
        <w:t>Deberá contener además, expresamente, los siguientes textos:</w:t>
      </w:r>
    </w:p>
    <w:p w14:paraId="52B9A06E" w14:textId="77777777" w:rsidR="00B51ED7" w:rsidRPr="00053ADC" w:rsidRDefault="00B51ED7" w:rsidP="00B51ED7">
      <w:pPr>
        <w:pStyle w:val="Textoindependiente31"/>
        <w:widowControl/>
        <w:ind w:left="851" w:right="618"/>
        <w:rPr>
          <w:rFonts w:ascii="Tw Cen MT" w:hAnsi="Tw Cen MT" w:cs="Arial"/>
          <w:lang w:val="es-ES"/>
        </w:rPr>
      </w:pPr>
    </w:p>
    <w:p w14:paraId="364C8802" w14:textId="77777777" w:rsidR="00B51ED7" w:rsidRPr="00053ADC" w:rsidRDefault="00B51ED7" w:rsidP="00B51ED7">
      <w:pPr>
        <w:numPr>
          <w:ilvl w:val="0"/>
          <w:numId w:val="42"/>
        </w:numPr>
        <w:tabs>
          <w:tab w:val="clear" w:pos="720"/>
          <w:tab w:val="num" w:pos="1418"/>
        </w:tabs>
        <w:spacing w:after="0" w:line="240" w:lineRule="auto"/>
        <w:ind w:left="1418" w:right="618" w:hanging="567"/>
        <w:jc w:val="both"/>
        <w:rPr>
          <w:rFonts w:ascii="Tw Cen MT" w:hAnsi="Tw Cen MT" w:cs="Arial"/>
        </w:rPr>
      </w:pPr>
      <w:r w:rsidRPr="00053ADC">
        <w:rPr>
          <w:rFonts w:ascii="Tw Cen MT" w:hAnsi="Tw Cen MT"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310A8BB8" w14:textId="77777777" w:rsidR="00B51ED7" w:rsidRPr="00053ADC" w:rsidRDefault="00B51ED7" w:rsidP="00B51ED7">
      <w:pPr>
        <w:ind w:left="851" w:right="618"/>
        <w:jc w:val="both"/>
        <w:rPr>
          <w:rFonts w:ascii="Tw Cen MT" w:hAnsi="Tw Cen MT" w:cs="Arial"/>
        </w:rPr>
      </w:pPr>
    </w:p>
    <w:p w14:paraId="7C9EE742" w14:textId="77777777" w:rsidR="00B51ED7" w:rsidRPr="00053ADC" w:rsidRDefault="00B51ED7" w:rsidP="00B51ED7">
      <w:pPr>
        <w:numPr>
          <w:ilvl w:val="0"/>
          <w:numId w:val="42"/>
        </w:numPr>
        <w:tabs>
          <w:tab w:val="clear" w:pos="720"/>
          <w:tab w:val="num" w:pos="1418"/>
        </w:tabs>
        <w:spacing w:after="0" w:line="240" w:lineRule="auto"/>
        <w:ind w:left="1418" w:right="618" w:hanging="567"/>
        <w:jc w:val="both"/>
        <w:rPr>
          <w:rFonts w:ascii="Tw Cen MT" w:hAnsi="Tw Cen MT" w:cs="Arial"/>
        </w:rPr>
      </w:pPr>
      <w:r w:rsidRPr="00053ADC">
        <w:rPr>
          <w:rFonts w:ascii="Tw Cen MT" w:hAnsi="Tw Cen MT"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771AD1E0" w14:textId="77777777" w:rsidR="00B51ED7" w:rsidRPr="00053ADC" w:rsidRDefault="00B51ED7" w:rsidP="00B51ED7">
      <w:pPr>
        <w:ind w:left="567" w:right="618"/>
        <w:jc w:val="both"/>
        <w:rPr>
          <w:rFonts w:ascii="Tw Cen MT" w:hAnsi="Tw Cen MT" w:cs="Arial"/>
        </w:rPr>
      </w:pPr>
    </w:p>
    <w:p w14:paraId="5AF264CD" w14:textId="77777777" w:rsidR="00B51ED7" w:rsidRPr="00053ADC" w:rsidRDefault="00B51ED7" w:rsidP="00B51ED7">
      <w:pPr>
        <w:numPr>
          <w:ilvl w:val="0"/>
          <w:numId w:val="42"/>
        </w:numPr>
        <w:tabs>
          <w:tab w:val="clear" w:pos="720"/>
          <w:tab w:val="num" w:pos="1418"/>
        </w:tabs>
        <w:spacing w:after="0" w:line="240" w:lineRule="auto"/>
        <w:ind w:left="1418" w:right="618" w:hanging="567"/>
        <w:jc w:val="both"/>
        <w:rPr>
          <w:rFonts w:ascii="Tw Cen MT" w:hAnsi="Tw Cen MT" w:cs="Arial"/>
        </w:rPr>
      </w:pPr>
      <w:r w:rsidRPr="00053ADC">
        <w:rPr>
          <w:rFonts w:ascii="Tw Cen MT" w:hAnsi="Tw Cen MT" w:cs="Arial"/>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053ADC">
        <w:rPr>
          <w:rFonts w:ascii="Tw Cen MT" w:hAnsi="Tw Cen MT" w:cs="Arial"/>
          <w:b/>
        </w:rPr>
        <w:t>ANEXO NÚMERO 1 TÉCNICO</w:t>
      </w:r>
      <w:r w:rsidRPr="00053ADC">
        <w:rPr>
          <w:rFonts w:ascii="Tw Cen MT" w:hAnsi="Tw Cen MT" w:cs="Arial"/>
        </w:rPr>
        <w:t>.”</w:t>
      </w:r>
    </w:p>
    <w:p w14:paraId="2011F201" w14:textId="77777777" w:rsidR="00B51ED7" w:rsidRPr="00053ADC" w:rsidRDefault="00B51ED7" w:rsidP="00B51ED7">
      <w:pPr>
        <w:pStyle w:val="Textoindependiente31"/>
        <w:widowControl/>
        <w:rPr>
          <w:rFonts w:ascii="Tw Cen MT" w:hAnsi="Tw Cen MT" w:cs="Arial"/>
        </w:rPr>
      </w:pPr>
    </w:p>
    <w:p w14:paraId="6B7DC88F" w14:textId="77777777" w:rsidR="00B51ED7" w:rsidRPr="00053ADC" w:rsidRDefault="00B51ED7" w:rsidP="00B51ED7">
      <w:pPr>
        <w:jc w:val="both"/>
        <w:rPr>
          <w:rFonts w:ascii="Tw Cen MT" w:hAnsi="Tw Cen MT" w:cs="Arial"/>
        </w:rPr>
      </w:pPr>
      <w:r w:rsidRPr="00053ADC">
        <w:rPr>
          <w:rFonts w:ascii="Tw Cen MT" w:hAnsi="Tw Cen MT" w:cs="Arial"/>
        </w:rPr>
        <w:t>En caso de rescisión del pedido, la aplicación de la garantía de cumplimiento será proporcional al monto de las obligaciones incumplidas.</w:t>
      </w:r>
    </w:p>
    <w:p w14:paraId="7EA1A371" w14:textId="77777777" w:rsidR="00B51ED7" w:rsidRDefault="00B51ED7" w:rsidP="008244F8">
      <w:pPr>
        <w:spacing w:after="0" w:line="240" w:lineRule="auto"/>
        <w:rPr>
          <w:rFonts w:ascii="Tw Cen MT" w:hAnsi="Tw Cen MT" w:cs="Arial"/>
        </w:rPr>
      </w:pPr>
    </w:p>
    <w:p w14:paraId="1FCFC158" w14:textId="08E61ADF" w:rsidR="00051901" w:rsidRDefault="00051901" w:rsidP="008244F8">
      <w:pPr>
        <w:spacing w:after="0" w:line="240" w:lineRule="auto"/>
        <w:rPr>
          <w:rFonts w:ascii="Tw Cen MT" w:hAnsi="Tw Cen MT" w:cs="Arial"/>
          <w:b/>
        </w:rPr>
      </w:pPr>
      <w:r w:rsidRPr="00731151">
        <w:rPr>
          <w:rFonts w:ascii="Tw Cen MT" w:hAnsi="Tw Cen MT" w:cs="Arial"/>
          <w:b/>
        </w:rPr>
        <w:t>5.2</w:t>
      </w:r>
      <w:r w:rsidR="00883D21" w:rsidRPr="00731151">
        <w:rPr>
          <w:rFonts w:ascii="Tw Cen MT" w:hAnsi="Tw Cen MT" w:cs="Arial"/>
          <w:b/>
        </w:rPr>
        <w:tab/>
      </w:r>
      <w:r w:rsidRPr="00731151">
        <w:rPr>
          <w:rFonts w:ascii="Tw Cen MT" w:hAnsi="Tw Cen MT" w:cs="Arial"/>
          <w:b/>
        </w:rPr>
        <w:t>GARANTÍA DE VICIOS OCULTOS</w:t>
      </w:r>
      <w:r w:rsidR="004E4711" w:rsidRPr="00731151">
        <w:rPr>
          <w:rFonts w:ascii="Tw Cen MT" w:hAnsi="Tw Cen MT" w:cs="Arial"/>
          <w:b/>
        </w:rPr>
        <w:t>.</w:t>
      </w:r>
    </w:p>
    <w:p w14:paraId="37467BB7" w14:textId="77777777" w:rsidR="00F63C9A" w:rsidRPr="002D065F" w:rsidRDefault="00F63C9A" w:rsidP="00CB15CD">
      <w:pPr>
        <w:spacing w:after="0" w:line="240" w:lineRule="auto"/>
        <w:rPr>
          <w:rFonts w:ascii="Tw Cen MT" w:hAnsi="Tw Cen MT" w:cs="Arial"/>
          <w:b/>
        </w:rPr>
      </w:pPr>
    </w:p>
    <w:p w14:paraId="573821B1" w14:textId="77777777" w:rsidR="00570F1A" w:rsidRPr="002D065F" w:rsidRDefault="00570F1A" w:rsidP="00570F1A">
      <w:pPr>
        <w:ind w:left="426" w:hanging="426"/>
        <w:jc w:val="both"/>
        <w:rPr>
          <w:rFonts w:ascii="Tw Cen MT" w:hAnsi="Tw Cen MT" w:cs="Arial"/>
          <w:b/>
          <w:u w:val="single"/>
        </w:rPr>
      </w:pPr>
      <w:r w:rsidRPr="003A7C77">
        <w:rPr>
          <w:rFonts w:ascii="Tw Cen MT" w:hAnsi="Tw Cen MT" w:cs="Arial"/>
          <w:b/>
          <w:u w:val="single"/>
        </w:rPr>
        <w:t>ESTE PUNTO NO APLICA PARA LA PRESENTE LICITACIÓN</w:t>
      </w:r>
    </w:p>
    <w:p w14:paraId="2714D89A" w14:textId="77777777" w:rsidR="00883D21" w:rsidRPr="00117F80" w:rsidRDefault="00883D21" w:rsidP="00CB15CD">
      <w:pPr>
        <w:spacing w:after="0" w:line="240" w:lineRule="auto"/>
        <w:rPr>
          <w:rStyle w:val="Ninguno"/>
          <w:rFonts w:ascii="Tw Cen MT" w:hAnsi="Tw Cen MT"/>
        </w:rPr>
      </w:pPr>
    </w:p>
    <w:p w14:paraId="65C66423" w14:textId="20D46A12" w:rsidR="00051901" w:rsidRDefault="00051901" w:rsidP="00CB15CD">
      <w:pPr>
        <w:shd w:val="clear" w:color="auto" w:fill="BFBFBF"/>
        <w:spacing w:after="0" w:line="240" w:lineRule="auto"/>
        <w:rPr>
          <w:rFonts w:ascii="Tw Cen MT" w:hAnsi="Tw Cen MT" w:cs="Arial"/>
        </w:rPr>
      </w:pPr>
      <w:r w:rsidRPr="00E64930">
        <w:rPr>
          <w:rStyle w:val="Ninguno"/>
          <w:rFonts w:ascii="Tw Cen MT" w:hAnsi="Tw Cen MT"/>
          <w:b/>
          <w:u w:color="932092"/>
        </w:rPr>
        <w:t>6</w:t>
      </w:r>
      <w:r w:rsidRPr="00E64930">
        <w:rPr>
          <w:rFonts w:cs="Arial"/>
        </w:rPr>
        <w:t>.</w:t>
      </w:r>
      <w:r w:rsidR="00570F1A">
        <w:rPr>
          <w:rFonts w:cs="Arial"/>
        </w:rPr>
        <w:t xml:space="preserve">  </w:t>
      </w:r>
      <w:r w:rsidR="00883D21" w:rsidRPr="00E64930">
        <w:rPr>
          <w:rFonts w:ascii="Tw Cen MT" w:hAnsi="Tw Cen MT" w:cs="Arial"/>
          <w:b/>
        </w:rPr>
        <w:t>ANTICIPO</w:t>
      </w:r>
      <w:r w:rsidR="00883D21" w:rsidRPr="00E64930">
        <w:rPr>
          <w:rFonts w:ascii="Tw Cen MT" w:hAnsi="Tw Cen MT" w:cs="Arial"/>
        </w:rPr>
        <w:t>.</w:t>
      </w:r>
    </w:p>
    <w:p w14:paraId="2FF6D6A5" w14:textId="77777777" w:rsidR="00F63C9A" w:rsidRDefault="00F63C9A" w:rsidP="00CB15CD">
      <w:pPr>
        <w:spacing w:after="0" w:line="240" w:lineRule="auto"/>
        <w:rPr>
          <w:rFonts w:ascii="Tw Cen MT" w:hAnsi="Tw Cen MT" w:cs="Arial"/>
          <w:b/>
          <w:u w:val="single"/>
        </w:rPr>
      </w:pPr>
    </w:p>
    <w:p w14:paraId="1DD1AA44" w14:textId="76EB71FF" w:rsidR="00883D21" w:rsidRDefault="00570F1A" w:rsidP="00D83CED">
      <w:pPr>
        <w:ind w:left="426" w:hanging="426"/>
        <w:jc w:val="both"/>
        <w:rPr>
          <w:rStyle w:val="qowt-font2-arial"/>
          <w:rFonts w:ascii="Tw Cen MT" w:hAnsi="Tw Cen MT"/>
          <w:color w:val="FF0000"/>
        </w:rPr>
      </w:pPr>
      <w:r w:rsidRPr="003A7C77">
        <w:rPr>
          <w:rFonts w:ascii="Tw Cen MT" w:hAnsi="Tw Cen MT" w:cs="Arial"/>
          <w:b/>
          <w:u w:val="single"/>
        </w:rPr>
        <w:t>ESTE PUNTO NO APLICA PARA LA PRESENTE LICITACIÓN</w:t>
      </w:r>
      <w:r w:rsidR="004666A0" w:rsidRPr="008C0E76">
        <w:rPr>
          <w:rStyle w:val="qowt-font2-arial"/>
          <w:rFonts w:ascii="Tw Cen MT" w:hAnsi="Tw Cen MT"/>
          <w:color w:val="FF0000"/>
        </w:rPr>
        <w:t xml:space="preserve"> </w:t>
      </w:r>
    </w:p>
    <w:p w14:paraId="4181311B" w14:textId="77777777" w:rsidR="00CC1ABA" w:rsidRPr="00D83CED" w:rsidRDefault="00CC1ABA" w:rsidP="00D83CED">
      <w:pPr>
        <w:ind w:left="426" w:hanging="426"/>
        <w:jc w:val="both"/>
        <w:rPr>
          <w:rFonts w:ascii="Tw Cen MT" w:hAnsi="Tw Cen MT" w:cs="Arial"/>
          <w:b/>
          <w:u w:val="single"/>
        </w:rPr>
      </w:pPr>
    </w:p>
    <w:p w14:paraId="0F7DC713" w14:textId="77777777" w:rsidR="00051901" w:rsidRPr="00506D7F" w:rsidRDefault="00051901" w:rsidP="00570F1A">
      <w:pPr>
        <w:pStyle w:val="CuerpoA"/>
        <w:numPr>
          <w:ilvl w:val="0"/>
          <w:numId w:val="10"/>
        </w:numPr>
        <w:shd w:val="clear" w:color="auto" w:fill="BFBFBF"/>
        <w:ind w:left="284" w:hanging="284"/>
        <w:rPr>
          <w:rStyle w:val="Ninguno"/>
          <w:rFonts w:ascii="Tw Cen MT" w:hAnsi="Tw Cen MT"/>
          <w:b/>
          <w:color w:val="auto"/>
          <w:sz w:val="22"/>
          <w:szCs w:val="22"/>
          <w:u w:color="932092"/>
          <w:bdr w:val="none" w:sz="0" w:space="0" w:color="auto"/>
        </w:rPr>
      </w:pPr>
      <w:r w:rsidRPr="00506D7F">
        <w:rPr>
          <w:rStyle w:val="Ninguno"/>
          <w:rFonts w:ascii="Tw Cen MT" w:hAnsi="Tw Cen MT"/>
          <w:b/>
          <w:color w:val="auto"/>
          <w:sz w:val="22"/>
          <w:szCs w:val="22"/>
          <w:u w:color="932092"/>
          <w:shd w:val="clear" w:color="auto" w:fill="BFBFBF"/>
        </w:rPr>
        <w:t>GARANTÍA DE ANTICIPO.</w:t>
      </w:r>
      <w:r w:rsidRPr="00506D7F">
        <w:rPr>
          <w:rStyle w:val="Ninguno"/>
          <w:rFonts w:ascii="Tw Cen MT" w:hAnsi="Tw Cen MT"/>
          <w:b/>
          <w:color w:val="auto"/>
          <w:sz w:val="22"/>
          <w:szCs w:val="22"/>
          <w:u w:color="932092"/>
        </w:rPr>
        <w:t xml:space="preserve">  </w:t>
      </w:r>
    </w:p>
    <w:p w14:paraId="64F94BD1" w14:textId="77777777" w:rsidR="00570F1A" w:rsidRDefault="00570F1A" w:rsidP="00570F1A">
      <w:pPr>
        <w:jc w:val="both"/>
        <w:rPr>
          <w:rFonts w:ascii="Tw Cen MT" w:hAnsi="Tw Cen MT" w:cs="Arial"/>
          <w:b/>
          <w:u w:val="single"/>
        </w:rPr>
      </w:pPr>
    </w:p>
    <w:p w14:paraId="5F02D23A" w14:textId="32CC5C2F" w:rsidR="00570F1A" w:rsidRPr="00570F1A" w:rsidRDefault="00570F1A" w:rsidP="00570F1A">
      <w:pPr>
        <w:jc w:val="both"/>
        <w:rPr>
          <w:rFonts w:ascii="Tw Cen MT" w:hAnsi="Tw Cen MT" w:cs="Arial"/>
          <w:b/>
          <w:u w:val="single"/>
        </w:rPr>
      </w:pPr>
      <w:r w:rsidRPr="00570F1A">
        <w:rPr>
          <w:rFonts w:ascii="Tw Cen MT" w:hAnsi="Tw Cen MT" w:cs="Arial"/>
          <w:b/>
          <w:u w:val="single"/>
        </w:rPr>
        <w:t>ESTE PUNTO NO APLICA PARA LA PRESENTE LICITACIÓN</w:t>
      </w:r>
    </w:p>
    <w:p w14:paraId="679C86B1" w14:textId="77777777" w:rsidR="00570F1A" w:rsidRPr="002D065F" w:rsidRDefault="00570F1A" w:rsidP="00CB15CD">
      <w:pPr>
        <w:spacing w:after="0" w:line="240" w:lineRule="auto"/>
        <w:rPr>
          <w:rFonts w:ascii="Tw Cen MT" w:hAnsi="Tw Cen MT" w:cs="Arial"/>
        </w:rPr>
      </w:pPr>
    </w:p>
    <w:p w14:paraId="153CF384" w14:textId="5DA73BF7" w:rsidR="00051901" w:rsidRPr="00570F1A" w:rsidRDefault="00570F1A" w:rsidP="00570F1A">
      <w:pPr>
        <w:pStyle w:val="Prrafodelista"/>
        <w:numPr>
          <w:ilvl w:val="0"/>
          <w:numId w:val="10"/>
        </w:numPr>
        <w:shd w:val="clear" w:color="auto" w:fill="BFBFBF"/>
        <w:ind w:left="284" w:hanging="284"/>
        <w:rPr>
          <w:rFonts w:ascii="Tw Cen MT" w:hAnsi="Tw Cen MT" w:cs="Arial"/>
          <w:b/>
          <w:bCs/>
          <w:sz w:val="22"/>
          <w:szCs w:val="22"/>
        </w:rPr>
      </w:pPr>
      <w:r w:rsidRPr="00570F1A">
        <w:rPr>
          <w:rFonts w:ascii="Tw Cen MT" w:hAnsi="Tw Cen MT" w:cs="Arial"/>
          <w:b/>
          <w:bCs/>
          <w:sz w:val="22"/>
          <w:szCs w:val="22"/>
        </w:rPr>
        <w:t xml:space="preserve"> </w:t>
      </w:r>
      <w:r w:rsidR="00051901" w:rsidRPr="00570F1A">
        <w:rPr>
          <w:rFonts w:ascii="Tw Cen MT" w:hAnsi="Tw Cen MT" w:cs="Arial"/>
          <w:b/>
          <w:bCs/>
          <w:sz w:val="22"/>
          <w:szCs w:val="22"/>
        </w:rPr>
        <w:t>CRITERIOS DE EVALUACIÓN, DICTAMEN Y ADJUDICACIÓN.</w:t>
      </w:r>
    </w:p>
    <w:p w14:paraId="16E89FF0" w14:textId="77777777" w:rsidR="00F63C9A" w:rsidRDefault="00F63C9A" w:rsidP="00CB15CD">
      <w:pPr>
        <w:spacing w:after="0" w:line="240" w:lineRule="auto"/>
        <w:rPr>
          <w:rFonts w:ascii="Tw Cen MT" w:hAnsi="Tw Cen MT"/>
          <w:b/>
        </w:rPr>
      </w:pPr>
    </w:p>
    <w:p w14:paraId="5E56CF3D" w14:textId="77777777" w:rsidR="00051901" w:rsidRDefault="00051901" w:rsidP="00CB15CD">
      <w:pPr>
        <w:spacing w:after="0" w:line="240" w:lineRule="auto"/>
        <w:rPr>
          <w:rFonts w:ascii="Tw Cen MT" w:hAnsi="Tw Cen MT"/>
          <w:b/>
        </w:rPr>
      </w:pPr>
      <w:r w:rsidRPr="00BF497F">
        <w:rPr>
          <w:rFonts w:ascii="Tw Cen MT" w:hAnsi="Tw Cen MT"/>
          <w:b/>
        </w:rPr>
        <w:t>La Convocante:</w:t>
      </w:r>
    </w:p>
    <w:p w14:paraId="754C893C" w14:textId="77777777" w:rsidR="00F63C9A" w:rsidRPr="00BF497F" w:rsidRDefault="00F63C9A" w:rsidP="00CB15CD">
      <w:pPr>
        <w:spacing w:after="0" w:line="240" w:lineRule="auto"/>
        <w:rPr>
          <w:rFonts w:ascii="Tw Cen MT" w:hAnsi="Tw Cen MT"/>
          <w:b/>
        </w:rPr>
      </w:pPr>
    </w:p>
    <w:p w14:paraId="43595185"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59058E04" w:rsidR="00051901" w:rsidRPr="005212DD" w:rsidRDefault="00051901" w:rsidP="00F63C9A">
      <w:pPr>
        <w:pStyle w:val="Prrafodelista"/>
        <w:numPr>
          <w:ilvl w:val="0"/>
          <w:numId w:val="12"/>
        </w:numPr>
        <w:ind w:left="567" w:hanging="567"/>
        <w:jc w:val="both"/>
        <w:rPr>
          <w:rFonts w:ascii="Tw Cen MT" w:hAnsi="Tw Cen MT"/>
          <w:sz w:val="22"/>
          <w:szCs w:val="22"/>
        </w:rPr>
      </w:pPr>
      <w:r w:rsidRPr="005212DD">
        <w:rPr>
          <w:rFonts w:ascii="Tw Cen MT" w:hAnsi="Tw Cen MT"/>
          <w:sz w:val="22"/>
          <w:szCs w:val="22"/>
        </w:rPr>
        <w:t xml:space="preserve">Una vez efectuado este procedimiento, se adjudicará </w:t>
      </w:r>
      <w:r w:rsidRPr="00E541B7">
        <w:rPr>
          <w:rFonts w:ascii="Tw Cen MT" w:hAnsi="Tw Cen MT"/>
          <w:b/>
          <w:sz w:val="22"/>
          <w:szCs w:val="22"/>
        </w:rPr>
        <w:t xml:space="preserve">POR </w:t>
      </w:r>
      <w:r w:rsidR="00F84598" w:rsidRPr="00E541B7">
        <w:rPr>
          <w:rFonts w:ascii="Tw Cen MT" w:hAnsi="Tw Cen MT"/>
          <w:b/>
          <w:sz w:val="22"/>
          <w:szCs w:val="22"/>
        </w:rPr>
        <w:t>PARTIDA</w:t>
      </w:r>
      <w:r w:rsidR="00CE1987">
        <w:rPr>
          <w:rFonts w:ascii="Tw Cen MT" w:hAnsi="Tw Cen MT"/>
          <w:b/>
          <w:sz w:val="22"/>
          <w:szCs w:val="22"/>
        </w:rPr>
        <w:t xml:space="preserve"> </w:t>
      </w:r>
      <w:r w:rsidRPr="005212DD">
        <w:rPr>
          <w:rFonts w:ascii="Tw Cen MT" w:hAnsi="Tw Cen MT"/>
          <w:sz w:val="22"/>
          <w:szCs w:val="22"/>
        </w:rPr>
        <w:t>a la persona física o moral que entre los licitantes reúna las condiciones legales, técnicas y económicas requeridas y que garanticen satisfactoriamente el cumplimiento de las obligaciones.</w:t>
      </w:r>
    </w:p>
    <w:p w14:paraId="5B896DD7" w14:textId="2D98E8ED" w:rsidR="00051901" w:rsidRPr="001E4AEB" w:rsidRDefault="00051901" w:rsidP="00F63C9A">
      <w:pPr>
        <w:pStyle w:val="Prrafodelista"/>
        <w:numPr>
          <w:ilvl w:val="0"/>
          <w:numId w:val="12"/>
        </w:numPr>
        <w:ind w:left="567" w:hanging="56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w:t>
      </w:r>
      <w:r w:rsidRPr="00B10491">
        <w:rPr>
          <w:rFonts w:ascii="Tw Cen MT" w:hAnsi="Tw Cen MT" w:cs="Arial"/>
          <w:sz w:val="22"/>
          <w:szCs w:val="22"/>
        </w:rPr>
        <w:lastRenderedPageBreak/>
        <w:t xml:space="preserve">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F63C9A">
      <w:pPr>
        <w:pStyle w:val="Sangra2detindependiente"/>
        <w:numPr>
          <w:ilvl w:val="0"/>
          <w:numId w:val="12"/>
        </w:numPr>
        <w:spacing w:after="0" w:line="240" w:lineRule="auto"/>
        <w:ind w:left="567" w:hanging="56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F63C9A">
      <w:pPr>
        <w:pStyle w:val="Sangra2detindependiente"/>
        <w:numPr>
          <w:ilvl w:val="0"/>
          <w:numId w:val="12"/>
        </w:numPr>
        <w:tabs>
          <w:tab w:val="left" w:pos="709"/>
        </w:tabs>
        <w:spacing w:after="0" w:line="240" w:lineRule="auto"/>
        <w:ind w:left="567" w:hanging="567"/>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4959013B" w14:textId="76910EB8" w:rsidR="005D19B8" w:rsidRDefault="005D19B8" w:rsidP="0052050D">
      <w:pPr>
        <w:pStyle w:val="Sangra2detindependiente"/>
        <w:tabs>
          <w:tab w:val="left" w:pos="709"/>
        </w:tabs>
        <w:spacing w:after="0" w:line="240" w:lineRule="auto"/>
        <w:ind w:left="0"/>
        <w:rPr>
          <w:rFonts w:ascii="Tw Cen MT" w:hAnsi="Tw Cen MT"/>
        </w:rPr>
      </w:pPr>
    </w:p>
    <w:p w14:paraId="35EEA454" w14:textId="77777777" w:rsidR="005D19B8" w:rsidRPr="002D065F" w:rsidRDefault="005D19B8" w:rsidP="00BF497F">
      <w:pPr>
        <w:pStyle w:val="Sangra2detindependiente"/>
        <w:tabs>
          <w:tab w:val="left" w:pos="709"/>
        </w:tabs>
        <w:spacing w:after="0" w:line="240" w:lineRule="auto"/>
        <w:ind w:left="720"/>
        <w:rPr>
          <w:rFonts w:ascii="Tw Cen MT" w:hAnsi="Tw Cen MT"/>
        </w:rPr>
      </w:pPr>
    </w:p>
    <w:p w14:paraId="60F829AE" w14:textId="77777777" w:rsidR="00051901" w:rsidRDefault="00051901" w:rsidP="00BF497F">
      <w:pPr>
        <w:spacing w:after="0" w:line="240" w:lineRule="auto"/>
        <w:rPr>
          <w:rFonts w:ascii="Tw Cen MT" w:hAnsi="Tw Cen MT"/>
          <w:b/>
        </w:rPr>
      </w:pPr>
      <w:r w:rsidRPr="002D065F">
        <w:rPr>
          <w:rFonts w:ascii="Tw Cen MT" w:hAnsi="Tw Cen MT"/>
          <w:b/>
        </w:rPr>
        <w:t>La Requirente:</w:t>
      </w:r>
    </w:p>
    <w:p w14:paraId="599135A6" w14:textId="77777777" w:rsidR="00F63C9A" w:rsidRPr="002D065F" w:rsidRDefault="00F63C9A" w:rsidP="00BF497F">
      <w:pPr>
        <w:spacing w:after="0" w:line="240" w:lineRule="auto"/>
        <w:rPr>
          <w:rFonts w:ascii="Tw Cen MT" w:hAnsi="Tw Cen MT"/>
          <w:b/>
        </w:rPr>
      </w:pPr>
    </w:p>
    <w:p w14:paraId="2B63E80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5DBA2FE9" w:rsidR="00BF497F" w:rsidRDefault="00051901" w:rsidP="00F63C9A">
      <w:pPr>
        <w:pStyle w:val="Sangra2detindependiente"/>
        <w:numPr>
          <w:ilvl w:val="0"/>
          <w:numId w:val="13"/>
        </w:numPr>
        <w:tabs>
          <w:tab w:val="clear" w:pos="708"/>
          <w:tab w:val="left" w:pos="709"/>
        </w:tabs>
        <w:spacing w:line="240" w:lineRule="auto"/>
        <w:ind w:left="567"/>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5863F9">
        <w:rPr>
          <w:rFonts w:ascii="Tw Cen MT" w:hAnsi="Tw Cen MT"/>
          <w:szCs w:val="20"/>
        </w:rPr>
        <w:t xml:space="preserve">del Sector </w:t>
      </w:r>
      <w:r w:rsidRPr="001B427F">
        <w:rPr>
          <w:rFonts w:ascii="Tw Cen MT" w:hAnsi="Tw Cen MT"/>
          <w:szCs w:val="20"/>
        </w:rPr>
        <w:t>Público del Estado de Colima.</w:t>
      </w:r>
    </w:p>
    <w:p w14:paraId="4C8C856D" w14:textId="77777777" w:rsidR="006B7171" w:rsidRPr="00BF497F" w:rsidRDefault="006B7171" w:rsidP="00FE170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14:paraId="45E78AA0" w14:textId="772FC1ED" w:rsidR="00051901" w:rsidRPr="003A606E" w:rsidRDefault="00215DCF" w:rsidP="003A606E">
      <w:pPr>
        <w:pStyle w:val="Prrafodelista"/>
        <w:numPr>
          <w:ilvl w:val="0"/>
          <w:numId w:val="10"/>
        </w:numPr>
        <w:shd w:val="clear" w:color="auto" w:fill="BFBFBF"/>
        <w:rPr>
          <w:rFonts w:ascii="Tw Cen MT" w:hAnsi="Tw Cen MT" w:cs="Arial"/>
          <w:b/>
          <w:bCs/>
        </w:rPr>
      </w:pPr>
      <w:r>
        <w:rPr>
          <w:rFonts w:ascii="Tw Cen MT" w:hAnsi="Tw Cen MT" w:cs="Arial"/>
          <w:b/>
          <w:bCs/>
        </w:rPr>
        <w:t>DESECHA</w:t>
      </w:r>
      <w:r w:rsidR="00051901" w:rsidRPr="003A606E">
        <w:rPr>
          <w:rFonts w:ascii="Tw Cen MT" w:hAnsi="Tw Cen MT" w:cs="Arial"/>
          <w:b/>
          <w:bCs/>
        </w:rPr>
        <w:t>MIENTO DE LA PROPUESTA</w:t>
      </w:r>
      <w:r w:rsidR="00FE1708" w:rsidRPr="003A606E">
        <w:rPr>
          <w:rFonts w:ascii="Tw Cen MT" w:hAnsi="Tw Cen MT" w:cs="Arial"/>
          <w:b/>
          <w:bCs/>
        </w:rPr>
        <w:t xml:space="preserve"> DEL LICITANTE.</w:t>
      </w:r>
    </w:p>
    <w:p w14:paraId="1E2287E9" w14:textId="77777777" w:rsidR="00FE1708" w:rsidRDefault="00FE1708" w:rsidP="00FE1708">
      <w:pPr>
        <w:spacing w:after="0" w:line="240" w:lineRule="auto"/>
        <w:jc w:val="both"/>
        <w:rPr>
          <w:rFonts w:ascii="Tw Cen MT" w:hAnsi="Tw Cen MT" w:cs="Arial"/>
        </w:rPr>
      </w:pPr>
    </w:p>
    <w:p w14:paraId="5EBE08C5" w14:textId="77777777" w:rsidR="00051901" w:rsidRDefault="00051901" w:rsidP="00FE1708">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0F90946A" w14:textId="77777777" w:rsidR="00FE1708" w:rsidRPr="002D065F" w:rsidRDefault="00FE1708" w:rsidP="00FE1708">
      <w:pPr>
        <w:spacing w:after="0" w:line="240" w:lineRule="auto"/>
        <w:jc w:val="both"/>
        <w:rPr>
          <w:rFonts w:ascii="Tw Cen MT" w:hAnsi="Tw Cen MT" w:cs="Arial"/>
        </w:rPr>
      </w:pPr>
    </w:p>
    <w:p w14:paraId="3B6355F1" w14:textId="77777777" w:rsidR="001B427F" w:rsidRPr="001B427F" w:rsidRDefault="00051901" w:rsidP="00FE1708">
      <w:pPr>
        <w:pStyle w:val="Prrafodelista"/>
        <w:numPr>
          <w:ilvl w:val="0"/>
          <w:numId w:val="14"/>
        </w:numPr>
        <w:ind w:left="567" w:hanging="567"/>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E74BFAC" w14:textId="75538924" w:rsidR="00D41109" w:rsidRDefault="00051901" w:rsidP="00D41109">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r w:rsidR="00D41109">
        <w:rPr>
          <w:rFonts w:ascii="Tw Cen MT" w:hAnsi="Tw Cen MT" w:cs="Arial"/>
          <w:sz w:val="22"/>
        </w:rPr>
        <w:t>.</w:t>
      </w:r>
    </w:p>
    <w:p w14:paraId="20C11A3F" w14:textId="2CB329C9" w:rsidR="005C5ADC" w:rsidRPr="005D19B8" w:rsidRDefault="005C5ADC" w:rsidP="005C5ADC">
      <w:pPr>
        <w:pStyle w:val="Prrafodelista"/>
        <w:numPr>
          <w:ilvl w:val="0"/>
          <w:numId w:val="14"/>
        </w:numPr>
        <w:ind w:left="567" w:hanging="567"/>
        <w:jc w:val="both"/>
        <w:rPr>
          <w:rFonts w:ascii="Tw Cen MT" w:hAnsi="Tw Cen MT" w:cs="Arial"/>
          <w:sz w:val="22"/>
        </w:rPr>
      </w:pPr>
      <w:r w:rsidRPr="005D19B8">
        <w:rPr>
          <w:rFonts w:ascii="Tw Cen MT" w:hAnsi="Tw Cen MT" w:cs="Arial"/>
          <w:spacing w:val="-3"/>
          <w:sz w:val="22"/>
          <w:szCs w:val="22"/>
        </w:rPr>
        <w:t xml:space="preserve">Si el licitante presenta más de una propuesta, interpretándose este hecho como un intento claro de especulación que genera para dicho licitante condiciones ventajosas por encima de los otros participantes. </w:t>
      </w:r>
    </w:p>
    <w:p w14:paraId="601CD480" w14:textId="77777777" w:rsidR="00CA6E21" w:rsidRPr="00CA6E21" w:rsidRDefault="00CA6E21" w:rsidP="00FE1708">
      <w:pPr>
        <w:pStyle w:val="Prrafodelista"/>
        <w:ind w:left="567" w:hanging="567"/>
        <w:jc w:val="both"/>
        <w:rPr>
          <w:rFonts w:ascii="Tw Cen MT" w:hAnsi="Tw Cen MT" w:cs="Arial"/>
          <w:sz w:val="22"/>
        </w:rPr>
      </w:pPr>
    </w:p>
    <w:p w14:paraId="50A1A0D3" w14:textId="606EBF80" w:rsidR="00FE1708" w:rsidRDefault="00051901" w:rsidP="00FE1708">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A55ADAE" w14:textId="77777777" w:rsidR="0052050D" w:rsidRDefault="0052050D" w:rsidP="00FE1708">
      <w:pPr>
        <w:spacing w:after="0" w:line="240" w:lineRule="auto"/>
        <w:jc w:val="both"/>
        <w:rPr>
          <w:rFonts w:ascii="Tw Cen MT" w:hAnsi="Tw Cen MT" w:cs="Arial"/>
        </w:rPr>
      </w:pPr>
    </w:p>
    <w:p w14:paraId="13B56EA4" w14:textId="77777777" w:rsidR="00677FF4" w:rsidRPr="001B427F" w:rsidRDefault="00677FF4" w:rsidP="00FE1708">
      <w:pPr>
        <w:spacing w:after="0" w:line="240" w:lineRule="auto"/>
        <w:jc w:val="both"/>
        <w:rPr>
          <w:rFonts w:ascii="Tw Cen MT" w:hAnsi="Tw Cen MT" w:cs="Arial"/>
        </w:rPr>
      </w:pPr>
    </w:p>
    <w:p w14:paraId="3CC9942E" w14:textId="67E9BAA5" w:rsidR="00051901" w:rsidRPr="002D065F" w:rsidRDefault="00051901" w:rsidP="00FE1708">
      <w:pPr>
        <w:shd w:val="clear" w:color="auto" w:fill="BFBFBF"/>
        <w:spacing w:after="0" w:line="240" w:lineRule="auto"/>
        <w:rPr>
          <w:rFonts w:ascii="Tw Cen MT" w:hAnsi="Tw Cen MT" w:cs="Arial"/>
          <w:b/>
          <w:bCs/>
        </w:rPr>
      </w:pPr>
      <w:r w:rsidRPr="006736DB">
        <w:rPr>
          <w:rFonts w:ascii="Tw Cen MT" w:hAnsi="Tw Cen MT" w:cs="Arial"/>
          <w:b/>
          <w:bCs/>
          <w:shd w:val="clear" w:color="auto" w:fill="BFBFBF"/>
        </w:rPr>
        <w:lastRenderedPageBreak/>
        <w:t>10.</w:t>
      </w:r>
      <w:r w:rsidRPr="006736DB">
        <w:rPr>
          <w:rFonts w:ascii="Tw Cen MT" w:hAnsi="Tw Cen MT" w:cs="Arial"/>
          <w:b/>
          <w:bCs/>
          <w:shd w:val="clear" w:color="auto" w:fill="BFBFBF"/>
        </w:rPr>
        <w:tab/>
        <w:t>CANCELACIÓN DE LA LICITACIÓN</w:t>
      </w:r>
      <w:r w:rsidR="00117F80">
        <w:rPr>
          <w:rFonts w:ascii="Tw Cen MT" w:hAnsi="Tw Cen MT" w:cs="Arial"/>
          <w:b/>
          <w:bCs/>
        </w:rPr>
        <w:t>.</w:t>
      </w:r>
    </w:p>
    <w:p w14:paraId="5C4B5250" w14:textId="77777777" w:rsidR="00FE1708" w:rsidRDefault="00FE1708" w:rsidP="00FE1708">
      <w:pPr>
        <w:spacing w:after="0" w:line="240" w:lineRule="auto"/>
        <w:rPr>
          <w:rFonts w:ascii="Tw Cen MT" w:hAnsi="Tw Cen MT" w:cs="Arial"/>
          <w:lang w:val="es-ES"/>
        </w:rPr>
      </w:pPr>
    </w:p>
    <w:p w14:paraId="1C467D02" w14:textId="77777777" w:rsidR="00051901" w:rsidRPr="002D065F" w:rsidRDefault="00051901" w:rsidP="00FE1708">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6EE7ACEF" w:rsidR="00051901" w:rsidRPr="00F77F13" w:rsidRDefault="00117F80" w:rsidP="00FE1708">
      <w:pPr>
        <w:pStyle w:val="Prrafodelista"/>
        <w:numPr>
          <w:ilvl w:val="0"/>
          <w:numId w:val="15"/>
        </w:numPr>
        <w:ind w:left="567" w:hanging="567"/>
        <w:rPr>
          <w:rFonts w:ascii="Tw Cen MT" w:hAnsi="Tw Cen MT" w:cs="Arial"/>
          <w:sz w:val="22"/>
          <w:szCs w:val="22"/>
        </w:rPr>
      </w:pPr>
      <w:r>
        <w:rPr>
          <w:rFonts w:ascii="Tw Cen MT" w:hAnsi="Tw Cen MT" w:cs="Arial"/>
          <w:sz w:val="22"/>
          <w:szCs w:val="22"/>
        </w:rPr>
        <w:t>Por caso fortuito.</w:t>
      </w:r>
    </w:p>
    <w:p w14:paraId="612356E2" w14:textId="294ADE67" w:rsidR="00051901" w:rsidRPr="00F77F13" w:rsidRDefault="00117F80" w:rsidP="00FE1708">
      <w:pPr>
        <w:pStyle w:val="Textoindependiente31"/>
        <w:numPr>
          <w:ilvl w:val="0"/>
          <w:numId w:val="15"/>
        </w:numPr>
        <w:ind w:left="567" w:hanging="567"/>
        <w:rPr>
          <w:rFonts w:ascii="Tw Cen MT" w:hAnsi="Tw Cen MT" w:cs="Arial"/>
        </w:rPr>
      </w:pPr>
      <w:r>
        <w:rPr>
          <w:rFonts w:ascii="Tw Cen MT" w:hAnsi="Tw Cen MT" w:cs="Arial"/>
        </w:rPr>
        <w:t>Por caso de fuerza mayor.</w:t>
      </w:r>
    </w:p>
    <w:p w14:paraId="23C90A9F" w14:textId="35563706" w:rsidR="00051901" w:rsidRDefault="00051901" w:rsidP="00FE1708">
      <w:pPr>
        <w:pStyle w:val="Prrafodelista"/>
        <w:numPr>
          <w:ilvl w:val="0"/>
          <w:numId w:val="15"/>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4789B8EC" w14:textId="5E1DF30E" w:rsidR="00570F1A" w:rsidRPr="00570F1A" w:rsidRDefault="00570F1A" w:rsidP="00570F1A">
      <w:pPr>
        <w:pStyle w:val="Prrafodelista"/>
        <w:numPr>
          <w:ilvl w:val="0"/>
          <w:numId w:val="15"/>
        </w:numPr>
        <w:ind w:left="567" w:hanging="567"/>
        <w:rPr>
          <w:rFonts w:ascii="Tw Cen MT" w:hAnsi="Tw Cen MT" w:cs="Arial"/>
          <w:sz w:val="22"/>
          <w:szCs w:val="22"/>
        </w:rPr>
      </w:pPr>
      <w:r w:rsidRPr="002D065F">
        <w:rPr>
          <w:rFonts w:ascii="Tw Cen MT" w:hAnsi="Tw Cen MT" w:cs="Arial"/>
          <w:sz w:val="22"/>
          <w:szCs w:val="22"/>
        </w:rPr>
        <w:t>Si los precios no fueran aceptables para la requirente y la convocante de acuerdo a los precios del mercado</w:t>
      </w:r>
    </w:p>
    <w:p w14:paraId="70DAC98A" w14:textId="0E931CE3" w:rsidR="00406595" w:rsidRDefault="00051901" w:rsidP="00FE1708">
      <w:pPr>
        <w:spacing w:after="0" w:line="240" w:lineRule="auto"/>
        <w:jc w:val="both"/>
        <w:rPr>
          <w:rFonts w:ascii="Tw Cen MT" w:hAnsi="Tw Cen MT" w:cs="Arial"/>
        </w:rPr>
      </w:pPr>
      <w:r w:rsidRPr="00F77F13">
        <w:rPr>
          <w:rFonts w:ascii="Tw Cen MT" w:hAnsi="Tw Cen MT" w:cs="Arial"/>
        </w:rPr>
        <w:t>De a</w:t>
      </w:r>
      <w:r w:rsidR="001E70FC">
        <w:rPr>
          <w:rFonts w:ascii="Tw Cen MT" w:hAnsi="Tw Cen MT" w:cs="Arial"/>
        </w:rPr>
        <w:t>cuerdo al artículo 42 NUMERAL 4</w:t>
      </w:r>
      <w:r w:rsidRPr="00F77F13">
        <w:rPr>
          <w:rFonts w:ascii="Tw Cen MT" w:hAnsi="Tw Cen MT" w:cs="Arial"/>
        </w:rPr>
        <w:t xml:space="preserve"> </w:t>
      </w:r>
      <w:r w:rsidR="001E70FC">
        <w:rPr>
          <w:rFonts w:ascii="Tw Cen MT" w:hAnsi="Tw Cen MT" w:cs="Arial"/>
        </w:rPr>
        <w:t>d</w:t>
      </w:r>
      <w:r w:rsidRPr="00F77F13">
        <w:rPr>
          <w:rFonts w:ascii="Tw Cen MT" w:hAnsi="Tw Cen MT" w:cs="Arial"/>
        </w:rPr>
        <w:t xml:space="preserve">e la Ley de Adquisiciones, Arrendamientos y Servicios </w:t>
      </w:r>
      <w:r w:rsidR="005863F9">
        <w:rPr>
          <w:rFonts w:ascii="Tw Cen MT" w:hAnsi="Tw Cen MT" w:cs="Arial"/>
        </w:rPr>
        <w:t xml:space="preserve">del Sector </w:t>
      </w:r>
      <w:r w:rsidRPr="00F77F13">
        <w:rPr>
          <w:rFonts w:ascii="Tw Cen MT" w:hAnsi="Tw Cen MT" w:cs="Arial"/>
        </w:rPr>
        <w:t>Público del Estado de Colima.</w:t>
      </w:r>
    </w:p>
    <w:p w14:paraId="1C81D2DC" w14:textId="77777777" w:rsidR="00FE1708" w:rsidRPr="00F77F13" w:rsidRDefault="00FE1708" w:rsidP="00FE1708">
      <w:pPr>
        <w:spacing w:after="0" w:line="240" w:lineRule="auto"/>
        <w:jc w:val="both"/>
        <w:rPr>
          <w:rFonts w:ascii="Tw Cen MT" w:hAnsi="Tw Cen MT" w:cs="Arial"/>
        </w:rPr>
      </w:pPr>
    </w:p>
    <w:p w14:paraId="1927C959"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881742B" w14:textId="77777777" w:rsidR="00FE1708" w:rsidRDefault="00FE1708" w:rsidP="00FE1708">
      <w:pPr>
        <w:spacing w:after="0" w:line="240" w:lineRule="auto"/>
        <w:rPr>
          <w:rFonts w:ascii="Tw Cen MT" w:hAnsi="Tw Cen MT" w:cs="Arial"/>
        </w:rPr>
      </w:pPr>
    </w:p>
    <w:p w14:paraId="2664212B" w14:textId="77777777" w:rsidR="00051901" w:rsidRDefault="00051901" w:rsidP="00FE1708">
      <w:pPr>
        <w:spacing w:after="0" w:line="240" w:lineRule="auto"/>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54405EB" w:rsidR="00051901"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sus precios no fueran aceptables a juicio de la Requirente.</w:t>
      </w:r>
    </w:p>
    <w:p w14:paraId="3A1C5468" w14:textId="77777777" w:rsidR="00570F1A" w:rsidRPr="00D21B30" w:rsidRDefault="00570F1A" w:rsidP="00570F1A">
      <w:pPr>
        <w:pStyle w:val="Prrafodelista"/>
        <w:numPr>
          <w:ilvl w:val="0"/>
          <w:numId w:val="16"/>
        </w:numPr>
        <w:tabs>
          <w:tab w:val="left" w:pos="567"/>
        </w:tabs>
        <w:ind w:left="567" w:hanging="567"/>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B904E66" w14:textId="44F420DE" w:rsidR="00570F1A" w:rsidRPr="00570F1A" w:rsidRDefault="00570F1A" w:rsidP="00570F1A">
      <w:pPr>
        <w:pStyle w:val="Prrafodelista"/>
        <w:numPr>
          <w:ilvl w:val="0"/>
          <w:numId w:val="16"/>
        </w:numPr>
        <w:tabs>
          <w:tab w:val="left" w:pos="567"/>
        </w:tabs>
        <w:ind w:left="567" w:hanging="567"/>
        <w:jc w:val="both"/>
        <w:rPr>
          <w:rFonts w:ascii="Tw Cen MT" w:hAnsi="Tw Cen MT" w:cs="Arial"/>
          <w:sz w:val="22"/>
          <w:szCs w:val="22"/>
        </w:rPr>
      </w:pPr>
      <w:r w:rsidRPr="002D065F">
        <w:rPr>
          <w:rFonts w:ascii="Tw Cen MT" w:hAnsi="Tw Cen MT" w:cs="Arial"/>
          <w:sz w:val="22"/>
          <w:szCs w:val="22"/>
          <w:lang w:val="es-ES"/>
        </w:rPr>
        <w:t>Cuando se presente caso fortuito o fuerza mayor.</w:t>
      </w:r>
    </w:p>
    <w:p w14:paraId="0DF68073" w14:textId="77777777" w:rsidR="00F77F13" w:rsidRDefault="00F77F13" w:rsidP="00FE1708">
      <w:pPr>
        <w:spacing w:after="0" w:line="240" w:lineRule="auto"/>
        <w:rPr>
          <w:rFonts w:ascii="Tw Cen MT" w:hAnsi="Tw Cen MT" w:cs="Arial"/>
          <w:b/>
          <w:bCs/>
        </w:rPr>
      </w:pPr>
    </w:p>
    <w:p w14:paraId="44AA6B22" w14:textId="2D246F55" w:rsidR="00051901" w:rsidRPr="002D065F" w:rsidRDefault="00EC3DCB" w:rsidP="00FE1708">
      <w:pPr>
        <w:shd w:val="clear" w:color="auto" w:fill="BFBFBF"/>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14:paraId="69CFDCD4" w14:textId="77777777" w:rsidR="00EC3DCB" w:rsidRDefault="00EC3DCB" w:rsidP="00FE1708">
      <w:pPr>
        <w:spacing w:after="0" w:line="240" w:lineRule="auto"/>
        <w:rPr>
          <w:rFonts w:ascii="Tw Cen MT" w:hAnsi="Tw Cen MT" w:cs="Arial"/>
        </w:rPr>
      </w:pPr>
    </w:p>
    <w:p w14:paraId="58DCC966" w14:textId="77777777" w:rsidR="00051901" w:rsidRPr="002D065F" w:rsidRDefault="00051901" w:rsidP="00FE1708">
      <w:pPr>
        <w:spacing w:after="0" w:line="240" w:lineRule="auto"/>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133ABA82"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w:t>
      </w:r>
      <w:r w:rsidR="003945F8"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14:paraId="2A0E5054"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FE1708">
      <w:pPr>
        <w:pStyle w:val="Textoindependiente3"/>
        <w:rPr>
          <w:rFonts w:ascii="Tw Cen MT" w:hAnsi="Tw Cen MT"/>
        </w:rPr>
      </w:pPr>
    </w:p>
    <w:p w14:paraId="2A039F51" w14:textId="77777777" w:rsidR="00051901" w:rsidRPr="002D065F" w:rsidRDefault="00051901" w:rsidP="00FE1708">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6B012E4B" w14:textId="56953571" w:rsidR="00CE1987" w:rsidRDefault="00051901" w:rsidP="00FE1708">
      <w:pPr>
        <w:pStyle w:val="Textoindependiente3"/>
        <w:rPr>
          <w:rFonts w:ascii="Tw Cen MT" w:hAnsi="Tw Cen MT"/>
        </w:rPr>
      </w:pPr>
      <w:r w:rsidRPr="002D065F">
        <w:rPr>
          <w:rFonts w:ascii="Tw Cen MT" w:hAnsi="Tw Cen MT"/>
        </w:rPr>
        <w:lastRenderedPageBreak/>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353021F1" w14:textId="1292F7FD" w:rsidR="00E953A7" w:rsidRDefault="00E953A7" w:rsidP="00FE1708">
      <w:pPr>
        <w:pStyle w:val="Textoindependiente3"/>
        <w:rPr>
          <w:rFonts w:ascii="Tw Cen MT" w:hAnsi="Tw Cen MT"/>
        </w:rPr>
      </w:pPr>
    </w:p>
    <w:p w14:paraId="1D8087EB"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4B489283" w14:textId="77777777" w:rsidR="00EC3DCB" w:rsidRDefault="00EC3DCB" w:rsidP="00117F80">
      <w:pPr>
        <w:spacing w:after="0" w:line="240" w:lineRule="auto"/>
        <w:jc w:val="both"/>
        <w:rPr>
          <w:rFonts w:ascii="Tw Cen MT" w:hAnsi="Tw Cen MT" w:cs="Arial"/>
        </w:rPr>
      </w:pPr>
    </w:p>
    <w:p w14:paraId="60FA1F94" w14:textId="17A13F16" w:rsidR="00CB15D8" w:rsidRDefault="00051901" w:rsidP="00117F80">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r w:rsidR="003945F8" w:rsidRPr="002D065F">
        <w:rPr>
          <w:rFonts w:ascii="Tw Cen MT" w:hAnsi="Tw Cen MT" w:cs="Arial"/>
        </w:rPr>
        <w:t>mexicano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14:paraId="3A29917E" w14:textId="77777777" w:rsidR="00EC3DCB" w:rsidRPr="002D065F" w:rsidRDefault="00EC3DCB" w:rsidP="00117F80">
      <w:pPr>
        <w:spacing w:after="0" w:line="240" w:lineRule="auto"/>
        <w:jc w:val="both"/>
        <w:rPr>
          <w:rFonts w:ascii="Tw Cen MT" w:hAnsi="Tw Cen MT" w:cs="Arial"/>
        </w:rPr>
      </w:pPr>
    </w:p>
    <w:p w14:paraId="1395CF22" w14:textId="314CE8FA" w:rsidR="00117F80" w:rsidRPr="002D065F" w:rsidRDefault="00051901" w:rsidP="00117F80">
      <w:pPr>
        <w:shd w:val="clear" w:color="auto" w:fill="BFBFBF"/>
        <w:spacing w:after="0" w:line="240" w:lineRule="auto"/>
        <w:rPr>
          <w:rFonts w:ascii="Tw Cen MT" w:hAnsi="Tw Cen MT" w:cs="Arial"/>
          <w:b/>
          <w:bCs/>
          <w:caps/>
        </w:rPr>
      </w:pPr>
      <w:bookmarkStart w:id="3"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6E928F11" w14:textId="77777777" w:rsidR="00117F80" w:rsidRDefault="00117F80" w:rsidP="00117F80">
      <w:pPr>
        <w:pStyle w:val="Textoindependiente31"/>
        <w:rPr>
          <w:rFonts w:ascii="Tw Cen MT" w:hAnsi="Tw Cen MT" w:cs="Arial"/>
          <w:lang w:val="es-ES"/>
        </w:rPr>
      </w:pPr>
    </w:p>
    <w:p w14:paraId="18D6865A" w14:textId="77777777" w:rsidR="00051901" w:rsidRDefault="00051901" w:rsidP="00117F80">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8ECF732" w14:textId="5CE5B160" w:rsidR="00051901" w:rsidRDefault="00051901" w:rsidP="00117F80">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3945F8"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4370E9A9" w14:textId="77777777" w:rsidR="00420DB9" w:rsidRDefault="00420DB9" w:rsidP="00117F80">
      <w:pPr>
        <w:pStyle w:val="Textoindependiente31"/>
        <w:rPr>
          <w:rFonts w:ascii="Tw Cen MT" w:hAnsi="Tw Cen MT" w:cs="Arial"/>
          <w:lang w:val="es-ES"/>
        </w:rPr>
      </w:pPr>
    </w:p>
    <w:p w14:paraId="35D42476"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18B31EE4" w14:textId="77777777" w:rsidR="002F115A" w:rsidRDefault="002F115A" w:rsidP="002F115A">
      <w:pPr>
        <w:pStyle w:val="Textoindependiente3"/>
        <w:rPr>
          <w:rFonts w:ascii="Tw Cen MT" w:hAnsi="Tw Cen MT"/>
        </w:rPr>
      </w:pPr>
    </w:p>
    <w:p w14:paraId="3C34962F" w14:textId="52B00C3E" w:rsidR="00051901" w:rsidRDefault="00051901" w:rsidP="002F115A">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2F115A">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14:paraId="2AB4C9B3" w14:textId="77777777" w:rsidR="002F115A" w:rsidRPr="002D065F" w:rsidRDefault="002F115A" w:rsidP="002F115A">
      <w:pPr>
        <w:spacing w:after="0" w:line="240" w:lineRule="auto"/>
        <w:rPr>
          <w:rFonts w:ascii="Tw Cen MT" w:hAnsi="Tw Cen MT" w:cs="Arial"/>
        </w:rPr>
      </w:pPr>
    </w:p>
    <w:p w14:paraId="487261D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46D28FCC" w14:textId="77777777" w:rsidR="002F115A" w:rsidRDefault="002F115A" w:rsidP="002F115A">
      <w:pPr>
        <w:spacing w:after="0" w:line="240" w:lineRule="auto"/>
        <w:rPr>
          <w:rFonts w:ascii="Tw Cen MT" w:hAnsi="Tw Cen MT" w:cs="Arial"/>
        </w:rPr>
      </w:pPr>
    </w:p>
    <w:p w14:paraId="67213E7D" w14:textId="77777777" w:rsidR="00051901" w:rsidRPr="002D065F" w:rsidRDefault="00051901" w:rsidP="002F115A">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2918EDA4" w:rsidR="00051901" w:rsidRDefault="00051901" w:rsidP="002F115A">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14:paraId="506A517B" w14:textId="77777777" w:rsidR="002F115A" w:rsidRPr="002D065F" w:rsidRDefault="002F115A" w:rsidP="002F115A">
      <w:pPr>
        <w:pStyle w:val="Textoindependiente3"/>
        <w:rPr>
          <w:rFonts w:ascii="Tw Cen MT" w:hAnsi="Tw Cen MT"/>
        </w:rPr>
      </w:pPr>
    </w:p>
    <w:p w14:paraId="6E619754"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390D5DE5"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5863F9" w:rsidRPr="005863F9">
        <w:rPr>
          <w:rFonts w:ascii="Tw Cen MT" w:hAnsi="Tw Cen MT" w:cs="Arial"/>
          <w:sz w:val="22"/>
          <w:lang w:val="es-ES"/>
        </w:rPr>
        <w:t>DEL SECTOR PÚBLICO</w:t>
      </w:r>
      <w:r w:rsidRPr="00D27034">
        <w:rPr>
          <w:rFonts w:ascii="Tw Cen MT" w:hAnsi="Tw Cen MT" w:cs="Arial"/>
          <w:sz w:val="22"/>
        </w:rPr>
        <w:t xml:space="preserve"> DEL ESTADO DE COLIMA.</w:t>
      </w:r>
    </w:p>
    <w:p w14:paraId="1F59C290"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lastRenderedPageBreak/>
        <w:t>La participación de empresas con socios en común dentro de una misma licitación;</w:t>
      </w:r>
    </w:p>
    <w:p w14:paraId="597D9F39"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2F115A">
      <w:pPr>
        <w:spacing w:after="0" w:line="240" w:lineRule="auto"/>
        <w:rPr>
          <w:rFonts w:ascii="Tw Cen MT" w:hAnsi="Tw Cen MT" w:cs="Arial"/>
        </w:rPr>
      </w:pPr>
    </w:p>
    <w:p w14:paraId="45D488B7" w14:textId="77777777" w:rsidR="00051901" w:rsidRDefault="00051901" w:rsidP="002F115A">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19C4BD2B" w14:textId="77777777" w:rsidR="002F115A" w:rsidRDefault="002F115A" w:rsidP="002F115A">
      <w:pPr>
        <w:spacing w:after="0" w:line="240" w:lineRule="auto"/>
        <w:jc w:val="both"/>
        <w:rPr>
          <w:rFonts w:ascii="Tw Cen MT" w:hAnsi="Tw Cen MT" w:cs="Arial"/>
        </w:rPr>
      </w:pPr>
    </w:p>
    <w:p w14:paraId="058DB238"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B99DA29" w14:textId="77777777" w:rsidR="002F115A" w:rsidRDefault="002F115A" w:rsidP="002F115A">
      <w:pPr>
        <w:spacing w:after="0" w:line="240" w:lineRule="auto"/>
        <w:jc w:val="both"/>
        <w:rPr>
          <w:rFonts w:ascii="Tw Cen MT" w:hAnsi="Tw Cen MT" w:cs="Arial"/>
        </w:rPr>
      </w:pPr>
    </w:p>
    <w:p w14:paraId="27FACABD" w14:textId="77777777" w:rsidR="00051901" w:rsidRPr="002D065F" w:rsidRDefault="00051901" w:rsidP="002F115A">
      <w:pPr>
        <w:spacing w:after="0" w:line="240" w:lineRule="auto"/>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2F115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Default="00051901" w:rsidP="002F115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Default="00051901" w:rsidP="002F115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Default="00051901" w:rsidP="002F115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0F241D05" w14:textId="066222CD" w:rsidR="00D83CED" w:rsidRDefault="00051901" w:rsidP="002F115A">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sidR="00D83CED">
        <w:rPr>
          <w:rFonts w:ascii="Tw Cen MT" w:hAnsi="Tw Cen MT" w:cs="Arial"/>
          <w:lang w:val="es-ES"/>
        </w:rPr>
        <w:t>.</w:t>
      </w:r>
    </w:p>
    <w:p w14:paraId="0E0E697E" w14:textId="10D88A73" w:rsidR="002F115A" w:rsidRDefault="002F115A" w:rsidP="002F115A">
      <w:pPr>
        <w:spacing w:after="0" w:line="240" w:lineRule="auto"/>
        <w:jc w:val="both"/>
        <w:rPr>
          <w:rFonts w:ascii="Tw Cen MT" w:hAnsi="Tw Cen MT" w:cs="Arial"/>
          <w:lang w:val="es-ES"/>
        </w:rPr>
      </w:pPr>
    </w:p>
    <w:p w14:paraId="5E440C3B" w14:textId="77777777" w:rsidR="00B15181" w:rsidRDefault="00B15181" w:rsidP="002F115A">
      <w:pPr>
        <w:spacing w:after="0" w:line="240" w:lineRule="auto"/>
        <w:jc w:val="both"/>
        <w:rPr>
          <w:rFonts w:ascii="Tw Cen MT" w:hAnsi="Tw Cen MT" w:cs="Arial"/>
          <w:lang w:val="es-ES"/>
        </w:rPr>
      </w:pPr>
    </w:p>
    <w:p w14:paraId="1189E823"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59F1B7A0" w14:textId="77777777" w:rsidR="002F115A" w:rsidRDefault="002F115A" w:rsidP="002F115A">
      <w:pPr>
        <w:pStyle w:val="Textoindependiente3"/>
        <w:rPr>
          <w:rFonts w:ascii="Tw Cen MT" w:hAnsi="Tw Cen MT"/>
        </w:rPr>
      </w:pPr>
    </w:p>
    <w:p w14:paraId="729B437B" w14:textId="7B3D43D7" w:rsidR="00051901" w:rsidRDefault="00051901" w:rsidP="002F115A">
      <w:pPr>
        <w:pStyle w:val="Textoindependiente3"/>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vigente.</w:t>
      </w:r>
    </w:p>
    <w:p w14:paraId="22411518" w14:textId="35D2F104" w:rsidR="00756390" w:rsidRDefault="00756390" w:rsidP="002F115A">
      <w:pPr>
        <w:pStyle w:val="Textoindependiente3"/>
        <w:rPr>
          <w:rFonts w:ascii="Tw Cen MT" w:hAnsi="Tw Cen MT"/>
        </w:rPr>
      </w:pPr>
    </w:p>
    <w:p w14:paraId="7875023D" w14:textId="77777777" w:rsidR="00756390" w:rsidRDefault="00756390" w:rsidP="002F115A">
      <w:pPr>
        <w:pStyle w:val="Textoindependiente3"/>
        <w:rPr>
          <w:rFonts w:ascii="Tw Cen MT" w:hAnsi="Tw Cen MT"/>
        </w:rPr>
      </w:pPr>
    </w:p>
    <w:p w14:paraId="4978AB70" w14:textId="64218494" w:rsidR="00051901" w:rsidRPr="002D065F" w:rsidRDefault="00995CAC" w:rsidP="002F115A">
      <w:pPr>
        <w:pStyle w:val="Textoindependiente21"/>
        <w:shd w:val="clear" w:color="auto" w:fill="BFBFBF"/>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0D408EF4" w14:textId="77777777" w:rsidR="002F115A" w:rsidRDefault="002F115A" w:rsidP="002F115A">
      <w:pPr>
        <w:pStyle w:val="Textoindependiente3"/>
        <w:rPr>
          <w:rFonts w:ascii="Tw Cen MT" w:hAnsi="Tw Cen MT"/>
        </w:rPr>
      </w:pPr>
    </w:p>
    <w:p w14:paraId="340B3F71" w14:textId="32623497" w:rsidR="006B7171" w:rsidRDefault="00051901" w:rsidP="002F115A">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w:t>
      </w:r>
    </w:p>
    <w:p w14:paraId="7C88425E" w14:textId="12671539" w:rsidR="00677FF4" w:rsidRDefault="00677FF4" w:rsidP="002F115A">
      <w:pPr>
        <w:pStyle w:val="Textoindependiente3"/>
        <w:rPr>
          <w:rFonts w:ascii="Tw Cen MT" w:hAnsi="Tw Cen MT"/>
        </w:rPr>
      </w:pPr>
    </w:p>
    <w:p w14:paraId="00B8E7C2" w14:textId="77777777" w:rsidR="002F115A" w:rsidRPr="002D065F" w:rsidRDefault="002F115A" w:rsidP="002F115A">
      <w:pPr>
        <w:pStyle w:val="Textoindependiente3"/>
        <w:rPr>
          <w:rFonts w:ascii="Tw Cen MT" w:hAnsi="Tw Cen MT"/>
        </w:rPr>
      </w:pPr>
    </w:p>
    <w:p w14:paraId="2E8DAD3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509FAB08" w14:textId="77777777" w:rsidR="002F115A" w:rsidRDefault="002F115A" w:rsidP="002F115A">
      <w:pPr>
        <w:pStyle w:val="Textoindependiente3"/>
        <w:rPr>
          <w:rFonts w:ascii="Tw Cen MT" w:hAnsi="Tw Cen MT"/>
        </w:rPr>
      </w:pPr>
    </w:p>
    <w:p w14:paraId="0C3BD92D" w14:textId="77777777" w:rsidR="00051901" w:rsidRDefault="00051901" w:rsidP="002F115A">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14:paraId="18713C88" w14:textId="77777777" w:rsidR="002F115A" w:rsidRDefault="002F115A" w:rsidP="002F115A">
      <w:pPr>
        <w:pStyle w:val="Textoindependiente3"/>
        <w:rPr>
          <w:rFonts w:ascii="Tw Cen MT" w:hAnsi="Tw Cen MT"/>
        </w:rPr>
      </w:pPr>
    </w:p>
    <w:p w14:paraId="6F0748EB" w14:textId="77777777" w:rsidR="00051901" w:rsidRPr="002D065F" w:rsidRDefault="00C350B8" w:rsidP="002F115A">
      <w:pPr>
        <w:shd w:val="clear" w:color="auto" w:fill="BFBFBF"/>
        <w:spacing w:after="0" w:line="240" w:lineRule="auto"/>
        <w:rPr>
          <w:rFonts w:ascii="Tw Cen MT" w:hAnsi="Tw Cen MT" w:cs="Arial"/>
          <w:b/>
        </w:rPr>
      </w:pPr>
      <w:r>
        <w:rPr>
          <w:rFonts w:ascii="Tw Cen MT" w:hAnsi="Tw Cen MT" w:cs="Arial"/>
          <w:b/>
        </w:rPr>
        <w:lastRenderedPageBreak/>
        <w:t>21.</w:t>
      </w:r>
      <w:r w:rsidR="00D27034">
        <w:rPr>
          <w:rFonts w:ascii="Tw Cen MT" w:hAnsi="Tw Cen MT" w:cs="Arial"/>
          <w:b/>
        </w:rPr>
        <w:tab/>
      </w:r>
      <w:r w:rsidR="00051901" w:rsidRPr="002D065F">
        <w:rPr>
          <w:rFonts w:ascii="Tw Cen MT" w:hAnsi="Tw Cen MT" w:cs="Arial"/>
          <w:b/>
        </w:rPr>
        <w:t>ASISTENCIA A LOS ACTOS PÚBLICOS DE LA LICITACIÓN.</w:t>
      </w:r>
    </w:p>
    <w:p w14:paraId="4B2BFE8E" w14:textId="77777777" w:rsidR="002F115A" w:rsidRDefault="002F115A" w:rsidP="002F115A">
      <w:pPr>
        <w:spacing w:after="0" w:line="240" w:lineRule="auto"/>
        <w:jc w:val="both"/>
        <w:rPr>
          <w:rFonts w:ascii="Tw Cen MT" w:hAnsi="Tw Cen MT" w:cs="Arial"/>
        </w:rPr>
      </w:pPr>
    </w:p>
    <w:p w14:paraId="50EDFB24" w14:textId="39BEC120" w:rsidR="00CB15D8" w:rsidRDefault="00051901" w:rsidP="002F115A">
      <w:pPr>
        <w:spacing w:after="0" w:line="240" w:lineRule="auto"/>
        <w:jc w:val="both"/>
        <w:rPr>
          <w:rFonts w:ascii="Tw Cen MT" w:hAnsi="Tw Cen MT" w:cs="Arial"/>
        </w:rPr>
      </w:pPr>
      <w:r w:rsidRPr="002D065F">
        <w:rPr>
          <w:rFonts w:ascii="Tw Cen MT" w:hAnsi="Tw Cen MT" w:cs="Arial"/>
        </w:rPr>
        <w:t xml:space="preserve">A los actos de carácter público de las licitaciones podrán asistir </w:t>
      </w:r>
      <w:r w:rsidRPr="00B15181">
        <w:rPr>
          <w:rFonts w:ascii="Tw Cen MT" w:hAnsi="Tw Cen MT" w:cs="Arial"/>
        </w:rPr>
        <w:t xml:space="preserve">los </w:t>
      </w:r>
      <w:r w:rsidR="00AA699C" w:rsidRPr="00B15181">
        <w:rPr>
          <w:rFonts w:ascii="Tw Cen MT" w:hAnsi="Tw Cen MT" w:cs="Arial"/>
        </w:rPr>
        <w:t>licitantes,</w:t>
      </w:r>
      <w:r w:rsidRPr="00B15181">
        <w:rPr>
          <w:rFonts w:ascii="Tw Cen MT" w:hAnsi="Tw Cen MT" w:cs="Arial"/>
        </w:rPr>
        <w:t xml:space="preserve"> así como cualquier persona</w:t>
      </w:r>
      <w:r w:rsidRPr="002D065F">
        <w:rPr>
          <w:rFonts w:ascii="Tw Cen MT" w:hAnsi="Tw Cen MT" w:cs="Arial"/>
        </w:rPr>
        <w:t xml:space="preserve">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1D15C8F" w14:textId="77777777" w:rsidR="002F115A" w:rsidRPr="002D065F" w:rsidRDefault="002F115A" w:rsidP="002F115A">
      <w:pPr>
        <w:spacing w:after="0" w:line="240" w:lineRule="auto"/>
        <w:jc w:val="both"/>
        <w:rPr>
          <w:rFonts w:ascii="Tw Cen MT" w:hAnsi="Tw Cen MT" w:cs="Arial"/>
        </w:rPr>
      </w:pPr>
    </w:p>
    <w:p w14:paraId="54C86812" w14:textId="77777777" w:rsidR="00051901" w:rsidRPr="002D065F" w:rsidRDefault="00051901" w:rsidP="002F115A">
      <w:pPr>
        <w:shd w:val="clear" w:color="auto" w:fill="BFBF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07D8C507" w14:textId="77777777" w:rsidR="002F115A" w:rsidRDefault="002F115A" w:rsidP="002F115A">
      <w:pPr>
        <w:spacing w:after="0" w:line="240" w:lineRule="auto"/>
        <w:jc w:val="both"/>
        <w:rPr>
          <w:rFonts w:ascii="Tw Cen MT" w:hAnsi="Tw Cen MT" w:cs="Arial"/>
        </w:rPr>
      </w:pPr>
    </w:p>
    <w:p w14:paraId="4402FB3B" w14:textId="088013A2" w:rsidR="00B15181" w:rsidRPr="00B15181" w:rsidRDefault="00B15181" w:rsidP="00B15181">
      <w:pPr>
        <w:jc w:val="both"/>
        <w:rPr>
          <w:rFonts w:ascii="Tw Cen MT" w:hAnsi="Tw Cen MT" w:cs="Arial"/>
        </w:rPr>
      </w:pPr>
      <w:r w:rsidRPr="00053ADC">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414F2059" w14:textId="347DD7AA" w:rsidR="005863F9" w:rsidRPr="00C13D7E" w:rsidRDefault="00B15181" w:rsidP="00B15181">
      <w:pPr>
        <w:spacing w:after="0" w:line="240" w:lineRule="auto"/>
        <w:jc w:val="both"/>
        <w:rPr>
          <w:rFonts w:ascii="Tw Cen MT" w:hAnsi="Tw Cen MT" w:cs="Arial"/>
        </w:rPr>
      </w:pPr>
      <w:r w:rsidRPr="00053ADC">
        <w:rPr>
          <w:rFonts w:ascii="Tw Cen MT" w:hAnsi="Tw Cen MT" w:cs="Arial"/>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w:t>
      </w:r>
      <w:r>
        <w:rPr>
          <w:rFonts w:ascii="Tw Cen MT" w:hAnsi="Tw Cen MT" w:cs="Arial"/>
        </w:rPr>
        <w:t>s.</w:t>
      </w:r>
    </w:p>
    <w:p w14:paraId="35BC58B6" w14:textId="77777777" w:rsidR="003002E4" w:rsidRPr="002D065F" w:rsidRDefault="003002E4" w:rsidP="002F115A">
      <w:pPr>
        <w:spacing w:after="0" w:line="240" w:lineRule="auto"/>
        <w:jc w:val="both"/>
        <w:rPr>
          <w:rFonts w:ascii="Tw Cen MT" w:hAnsi="Tw Cen MT" w:cs="Arial"/>
        </w:rPr>
      </w:pPr>
    </w:p>
    <w:bookmarkEnd w:id="3"/>
    <w:p w14:paraId="4020FECB" w14:textId="41504D86" w:rsidR="0026212A" w:rsidRDefault="0026212A" w:rsidP="003945F8">
      <w:pPr>
        <w:spacing w:after="0" w:line="240" w:lineRule="auto"/>
        <w:rPr>
          <w:rFonts w:ascii="Tw Cen MT" w:hAnsi="Tw Cen MT" w:cs="Arial"/>
          <w:b/>
          <w:bCs/>
        </w:rPr>
      </w:pPr>
    </w:p>
    <w:p w14:paraId="025981EC" w14:textId="1F0F1F1B" w:rsidR="00E953A7" w:rsidRDefault="00E953A7" w:rsidP="00791B2D">
      <w:pPr>
        <w:spacing w:after="0" w:line="240" w:lineRule="auto"/>
        <w:rPr>
          <w:rFonts w:ascii="Tw Cen MT" w:hAnsi="Tw Cen MT" w:cs="Arial"/>
          <w:b/>
          <w:bCs/>
        </w:rPr>
      </w:pPr>
    </w:p>
    <w:p w14:paraId="22290B47" w14:textId="1BA26CAD" w:rsidR="0040595D" w:rsidRDefault="0040595D" w:rsidP="00791B2D">
      <w:pPr>
        <w:spacing w:after="0" w:line="240" w:lineRule="auto"/>
        <w:rPr>
          <w:rFonts w:ascii="Tw Cen MT" w:hAnsi="Tw Cen MT" w:cs="Arial"/>
          <w:b/>
          <w:bCs/>
        </w:rPr>
      </w:pPr>
    </w:p>
    <w:p w14:paraId="412FE012" w14:textId="64B3E75B" w:rsidR="0040595D" w:rsidRDefault="0040595D" w:rsidP="00791B2D">
      <w:pPr>
        <w:spacing w:after="0" w:line="240" w:lineRule="auto"/>
        <w:rPr>
          <w:rFonts w:ascii="Tw Cen MT" w:hAnsi="Tw Cen MT" w:cs="Arial"/>
          <w:b/>
          <w:bCs/>
        </w:rPr>
      </w:pPr>
    </w:p>
    <w:p w14:paraId="64BF7F93" w14:textId="218E0B5D" w:rsidR="0040595D" w:rsidRDefault="0040595D" w:rsidP="00791B2D">
      <w:pPr>
        <w:spacing w:after="0" w:line="240" w:lineRule="auto"/>
        <w:rPr>
          <w:rFonts w:ascii="Tw Cen MT" w:hAnsi="Tw Cen MT" w:cs="Arial"/>
          <w:b/>
          <w:bCs/>
        </w:rPr>
      </w:pPr>
    </w:p>
    <w:p w14:paraId="6156A3E8" w14:textId="53DAF32A" w:rsidR="0040595D" w:rsidRDefault="0040595D" w:rsidP="00791B2D">
      <w:pPr>
        <w:spacing w:after="0" w:line="240" w:lineRule="auto"/>
        <w:rPr>
          <w:rFonts w:ascii="Tw Cen MT" w:hAnsi="Tw Cen MT" w:cs="Arial"/>
          <w:b/>
          <w:bCs/>
        </w:rPr>
      </w:pPr>
    </w:p>
    <w:p w14:paraId="11AF8414" w14:textId="156AA35F" w:rsidR="0040595D" w:rsidRDefault="0040595D" w:rsidP="00791B2D">
      <w:pPr>
        <w:spacing w:after="0" w:line="240" w:lineRule="auto"/>
        <w:rPr>
          <w:rFonts w:ascii="Tw Cen MT" w:hAnsi="Tw Cen MT" w:cs="Arial"/>
          <w:b/>
          <w:bCs/>
        </w:rPr>
      </w:pPr>
    </w:p>
    <w:p w14:paraId="370A3E84" w14:textId="1F0D20FA" w:rsidR="0040595D" w:rsidRDefault="0040595D" w:rsidP="00791B2D">
      <w:pPr>
        <w:spacing w:after="0" w:line="240" w:lineRule="auto"/>
        <w:rPr>
          <w:rFonts w:ascii="Tw Cen MT" w:hAnsi="Tw Cen MT" w:cs="Arial"/>
          <w:b/>
          <w:bCs/>
        </w:rPr>
      </w:pPr>
    </w:p>
    <w:p w14:paraId="55B6D430" w14:textId="61F70635" w:rsidR="0040595D" w:rsidRDefault="0040595D" w:rsidP="00791B2D">
      <w:pPr>
        <w:spacing w:after="0" w:line="240" w:lineRule="auto"/>
        <w:rPr>
          <w:rFonts w:ascii="Tw Cen MT" w:hAnsi="Tw Cen MT" w:cs="Arial"/>
          <w:b/>
          <w:bCs/>
        </w:rPr>
      </w:pPr>
    </w:p>
    <w:p w14:paraId="5CB6181D" w14:textId="50C7E9D9" w:rsidR="0040595D" w:rsidRDefault="0040595D" w:rsidP="00791B2D">
      <w:pPr>
        <w:spacing w:after="0" w:line="240" w:lineRule="auto"/>
        <w:rPr>
          <w:rFonts w:ascii="Tw Cen MT" w:hAnsi="Tw Cen MT" w:cs="Arial"/>
          <w:b/>
          <w:bCs/>
        </w:rPr>
      </w:pPr>
    </w:p>
    <w:p w14:paraId="20631774" w14:textId="0F6F825F" w:rsidR="0040595D" w:rsidRDefault="0040595D" w:rsidP="00791B2D">
      <w:pPr>
        <w:spacing w:after="0" w:line="240" w:lineRule="auto"/>
        <w:rPr>
          <w:rFonts w:ascii="Tw Cen MT" w:hAnsi="Tw Cen MT" w:cs="Arial"/>
          <w:b/>
          <w:bCs/>
        </w:rPr>
      </w:pPr>
    </w:p>
    <w:p w14:paraId="43E93A3F" w14:textId="656C6484" w:rsidR="00AA699C" w:rsidRDefault="00AA699C" w:rsidP="00791B2D">
      <w:pPr>
        <w:spacing w:after="0" w:line="240" w:lineRule="auto"/>
        <w:rPr>
          <w:rFonts w:ascii="Tw Cen MT" w:hAnsi="Tw Cen MT" w:cs="Arial"/>
          <w:b/>
          <w:bCs/>
        </w:rPr>
      </w:pPr>
    </w:p>
    <w:p w14:paraId="0A590FCC" w14:textId="15BFB18B" w:rsidR="00AA699C" w:rsidRDefault="00AA699C" w:rsidP="00791B2D">
      <w:pPr>
        <w:spacing w:after="0" w:line="240" w:lineRule="auto"/>
        <w:rPr>
          <w:rFonts w:ascii="Tw Cen MT" w:hAnsi="Tw Cen MT" w:cs="Arial"/>
          <w:b/>
          <w:bCs/>
        </w:rPr>
      </w:pPr>
    </w:p>
    <w:p w14:paraId="760AF051" w14:textId="1CB256ED" w:rsidR="00AA699C" w:rsidRDefault="00AA699C" w:rsidP="00791B2D">
      <w:pPr>
        <w:spacing w:after="0" w:line="240" w:lineRule="auto"/>
        <w:rPr>
          <w:rFonts w:ascii="Tw Cen MT" w:hAnsi="Tw Cen MT" w:cs="Arial"/>
          <w:b/>
          <w:bCs/>
        </w:rPr>
      </w:pPr>
    </w:p>
    <w:p w14:paraId="00BD938D" w14:textId="77777777" w:rsidR="00AA699C" w:rsidRDefault="00AA699C" w:rsidP="00791B2D">
      <w:pPr>
        <w:spacing w:after="0" w:line="240" w:lineRule="auto"/>
        <w:rPr>
          <w:rFonts w:ascii="Tw Cen MT" w:hAnsi="Tw Cen MT" w:cs="Arial"/>
          <w:b/>
          <w:bCs/>
        </w:rPr>
      </w:pPr>
    </w:p>
    <w:p w14:paraId="2F399E0F" w14:textId="5AC755DF" w:rsidR="0040595D" w:rsidRDefault="0040595D" w:rsidP="00791B2D">
      <w:pPr>
        <w:spacing w:after="0" w:line="240" w:lineRule="auto"/>
        <w:rPr>
          <w:rFonts w:ascii="Tw Cen MT" w:hAnsi="Tw Cen MT" w:cs="Arial"/>
          <w:b/>
          <w:bCs/>
        </w:rPr>
      </w:pPr>
    </w:p>
    <w:p w14:paraId="2C361FEF" w14:textId="3373D816" w:rsidR="00B15181" w:rsidRDefault="00B15181" w:rsidP="00791B2D">
      <w:pPr>
        <w:spacing w:after="0" w:line="240" w:lineRule="auto"/>
        <w:rPr>
          <w:rFonts w:ascii="Tw Cen MT" w:hAnsi="Tw Cen MT" w:cs="Arial"/>
          <w:b/>
          <w:bCs/>
        </w:rPr>
      </w:pPr>
    </w:p>
    <w:p w14:paraId="7E3589AC" w14:textId="66EF88D6" w:rsidR="00B15181" w:rsidRDefault="00B15181" w:rsidP="00791B2D">
      <w:pPr>
        <w:spacing w:after="0" w:line="240" w:lineRule="auto"/>
        <w:rPr>
          <w:rFonts w:ascii="Tw Cen MT" w:hAnsi="Tw Cen MT" w:cs="Arial"/>
          <w:b/>
          <w:bCs/>
        </w:rPr>
      </w:pPr>
    </w:p>
    <w:p w14:paraId="0E61759A" w14:textId="4BE95216" w:rsidR="00B15181" w:rsidRDefault="00B15181" w:rsidP="00791B2D">
      <w:pPr>
        <w:spacing w:after="0" w:line="240" w:lineRule="auto"/>
        <w:rPr>
          <w:rFonts w:ascii="Tw Cen MT" w:hAnsi="Tw Cen MT" w:cs="Arial"/>
          <w:b/>
          <w:bCs/>
        </w:rPr>
      </w:pPr>
    </w:p>
    <w:p w14:paraId="50FEF839" w14:textId="60858191" w:rsidR="00B15181" w:rsidRDefault="00B15181" w:rsidP="00791B2D">
      <w:pPr>
        <w:spacing w:after="0" w:line="240" w:lineRule="auto"/>
        <w:rPr>
          <w:rFonts w:ascii="Tw Cen MT" w:hAnsi="Tw Cen MT" w:cs="Arial"/>
          <w:b/>
          <w:bCs/>
        </w:rPr>
      </w:pPr>
    </w:p>
    <w:p w14:paraId="7CC86FDD" w14:textId="30786979" w:rsidR="00B15181" w:rsidRDefault="00B15181" w:rsidP="00791B2D">
      <w:pPr>
        <w:spacing w:after="0" w:line="240" w:lineRule="auto"/>
        <w:rPr>
          <w:rFonts w:ascii="Tw Cen MT" w:hAnsi="Tw Cen MT" w:cs="Arial"/>
          <w:b/>
          <w:bCs/>
        </w:rPr>
      </w:pPr>
    </w:p>
    <w:p w14:paraId="167307EC" w14:textId="5603AEB7" w:rsidR="00B15181" w:rsidRDefault="00B15181" w:rsidP="00791B2D">
      <w:pPr>
        <w:spacing w:after="0" w:line="240" w:lineRule="auto"/>
        <w:rPr>
          <w:rFonts w:ascii="Tw Cen MT" w:hAnsi="Tw Cen MT" w:cs="Arial"/>
          <w:b/>
          <w:bCs/>
        </w:rPr>
      </w:pPr>
    </w:p>
    <w:p w14:paraId="66529558" w14:textId="09383C45" w:rsidR="00B15181" w:rsidRDefault="00B15181" w:rsidP="00791B2D">
      <w:pPr>
        <w:spacing w:after="0" w:line="240" w:lineRule="auto"/>
        <w:rPr>
          <w:rFonts w:ascii="Tw Cen MT" w:hAnsi="Tw Cen MT" w:cs="Arial"/>
          <w:b/>
          <w:bCs/>
        </w:rPr>
      </w:pPr>
    </w:p>
    <w:p w14:paraId="4D6CDABD" w14:textId="64105CEC" w:rsidR="00B15181" w:rsidRDefault="00B15181" w:rsidP="00791B2D">
      <w:pPr>
        <w:spacing w:after="0" w:line="240" w:lineRule="auto"/>
        <w:rPr>
          <w:rFonts w:ascii="Tw Cen MT" w:hAnsi="Tw Cen MT" w:cs="Arial"/>
          <w:b/>
          <w:bCs/>
        </w:rPr>
      </w:pPr>
    </w:p>
    <w:p w14:paraId="62C9C8E3" w14:textId="722C8FAB" w:rsidR="00B15181" w:rsidRDefault="00B15181" w:rsidP="00791B2D">
      <w:pPr>
        <w:spacing w:after="0" w:line="240" w:lineRule="auto"/>
        <w:rPr>
          <w:rFonts w:ascii="Tw Cen MT" w:hAnsi="Tw Cen MT" w:cs="Arial"/>
          <w:b/>
          <w:bCs/>
        </w:rPr>
      </w:pPr>
    </w:p>
    <w:p w14:paraId="32907FD8" w14:textId="6C854A85" w:rsidR="00B15181" w:rsidRDefault="00B15181" w:rsidP="00791B2D">
      <w:pPr>
        <w:spacing w:after="0" w:line="240" w:lineRule="auto"/>
        <w:rPr>
          <w:rFonts w:ascii="Tw Cen MT" w:hAnsi="Tw Cen MT" w:cs="Arial"/>
          <w:b/>
          <w:bCs/>
        </w:rPr>
      </w:pPr>
    </w:p>
    <w:p w14:paraId="5088D457" w14:textId="2C46E98B" w:rsidR="00B15181" w:rsidRDefault="00B15181" w:rsidP="00791B2D">
      <w:pPr>
        <w:spacing w:after="0" w:line="240" w:lineRule="auto"/>
        <w:rPr>
          <w:rFonts w:ascii="Tw Cen MT" w:hAnsi="Tw Cen MT" w:cs="Arial"/>
          <w:b/>
          <w:bCs/>
        </w:rPr>
      </w:pPr>
    </w:p>
    <w:p w14:paraId="377A4E77" w14:textId="6A210451" w:rsidR="00B15181" w:rsidRDefault="00B15181" w:rsidP="00791B2D">
      <w:pPr>
        <w:spacing w:after="0" w:line="240" w:lineRule="auto"/>
        <w:rPr>
          <w:rFonts w:ascii="Tw Cen MT" w:hAnsi="Tw Cen MT" w:cs="Arial"/>
          <w:b/>
          <w:bCs/>
        </w:rPr>
      </w:pPr>
    </w:p>
    <w:p w14:paraId="0FAF9682" w14:textId="5E2DAF19" w:rsidR="00B15181" w:rsidRDefault="00B15181" w:rsidP="00791B2D">
      <w:pPr>
        <w:spacing w:after="0" w:line="240" w:lineRule="auto"/>
        <w:rPr>
          <w:rFonts w:ascii="Tw Cen MT" w:hAnsi="Tw Cen MT" w:cs="Arial"/>
          <w:b/>
          <w:bCs/>
        </w:rPr>
      </w:pPr>
    </w:p>
    <w:p w14:paraId="19A342ED" w14:textId="274B46B4" w:rsidR="00B15181" w:rsidRDefault="00B15181" w:rsidP="00791B2D">
      <w:pPr>
        <w:spacing w:after="0" w:line="240" w:lineRule="auto"/>
        <w:rPr>
          <w:rFonts w:ascii="Tw Cen MT" w:hAnsi="Tw Cen MT" w:cs="Arial"/>
          <w:b/>
          <w:bCs/>
        </w:rPr>
      </w:pPr>
    </w:p>
    <w:p w14:paraId="0DE4419C" w14:textId="08B5A576" w:rsidR="00B15181" w:rsidRDefault="00B15181" w:rsidP="00791B2D">
      <w:pPr>
        <w:spacing w:after="0" w:line="240" w:lineRule="auto"/>
        <w:rPr>
          <w:rFonts w:ascii="Tw Cen MT" w:hAnsi="Tw Cen MT" w:cs="Arial"/>
          <w:b/>
          <w:bCs/>
        </w:rPr>
      </w:pPr>
    </w:p>
    <w:p w14:paraId="3B9964A7" w14:textId="06B72AC5" w:rsidR="00B15181" w:rsidRDefault="00B15181" w:rsidP="00791B2D">
      <w:pPr>
        <w:spacing w:after="0" w:line="240" w:lineRule="auto"/>
        <w:rPr>
          <w:rFonts w:ascii="Tw Cen MT" w:hAnsi="Tw Cen MT" w:cs="Arial"/>
          <w:b/>
          <w:bCs/>
        </w:rPr>
      </w:pPr>
    </w:p>
    <w:p w14:paraId="00CCE1E6" w14:textId="77777777" w:rsidR="00B15181" w:rsidRDefault="00B15181" w:rsidP="00791B2D">
      <w:pPr>
        <w:spacing w:after="0" w:line="240" w:lineRule="auto"/>
        <w:rPr>
          <w:rFonts w:ascii="Tw Cen MT" w:hAnsi="Tw Cen MT" w:cs="Arial"/>
          <w:b/>
          <w:bCs/>
        </w:rPr>
      </w:pPr>
    </w:p>
    <w:p w14:paraId="2758EBC9" w14:textId="77777777" w:rsidR="00791B2D" w:rsidRDefault="00791B2D" w:rsidP="000B4403">
      <w:pPr>
        <w:spacing w:after="0" w:line="240" w:lineRule="auto"/>
        <w:rPr>
          <w:rFonts w:ascii="Tw Cen MT" w:hAnsi="Tw Cen MT" w:cs="Arial"/>
          <w:b/>
          <w:bCs/>
        </w:rPr>
      </w:pPr>
    </w:p>
    <w:p w14:paraId="4B6B5BDA" w14:textId="2840E095" w:rsidR="007E3AE7" w:rsidRPr="00B15181" w:rsidRDefault="00406595" w:rsidP="00305134">
      <w:pPr>
        <w:spacing w:after="0" w:line="240" w:lineRule="auto"/>
        <w:jc w:val="center"/>
        <w:rPr>
          <w:rFonts w:ascii="Tw Cen MT" w:hAnsi="Tw Cen MT" w:cs="Arial"/>
          <w:b/>
          <w:bCs/>
        </w:rPr>
      </w:pPr>
      <w:bookmarkStart w:id="4" w:name="_Hlk516051323"/>
      <w:r w:rsidRPr="00B15181">
        <w:rPr>
          <w:rFonts w:ascii="Tw Cen MT" w:hAnsi="Tw Cen MT" w:cs="Arial"/>
          <w:b/>
          <w:bCs/>
        </w:rPr>
        <w:t>ANEXO NÚMERO 1 TÉCNICO</w:t>
      </w:r>
    </w:p>
    <w:p w14:paraId="0F14B931" w14:textId="77777777" w:rsidR="0026212A" w:rsidRPr="00B15181" w:rsidRDefault="0026212A" w:rsidP="00305134">
      <w:pPr>
        <w:spacing w:after="0" w:line="240" w:lineRule="auto"/>
        <w:rPr>
          <w:rFonts w:ascii="Tw Cen MT" w:hAnsi="Tw Cen MT" w:cs="Arial"/>
          <w:b/>
          <w:bCs/>
        </w:rPr>
      </w:pPr>
    </w:p>
    <w:p w14:paraId="4EACEB2D" w14:textId="77777777" w:rsidR="00B15181" w:rsidRPr="00B15181" w:rsidRDefault="00B15181" w:rsidP="00B15181">
      <w:pPr>
        <w:ind w:right="51"/>
        <w:jc w:val="center"/>
        <w:rPr>
          <w:rFonts w:ascii="Tw Cen MT" w:hAnsi="Tw Cen MT" w:cs="Arial"/>
          <w:b/>
          <w:bCs/>
        </w:rPr>
      </w:pPr>
      <w:r w:rsidRPr="00B15181">
        <w:rPr>
          <w:rFonts w:ascii="Tw Cen MT" w:hAnsi="Tw Cen MT" w:cs="Arial"/>
          <w:b/>
          <w:bCs/>
        </w:rPr>
        <w:t>PARA LA ADQUISICION DE MEDICAMENTOS Y MATERIALES DE CURACIÓN PARA LOS CENTROS DE REINSERCIÓN SOCIAL DEL ESTADO DE COLIMA</w:t>
      </w:r>
    </w:p>
    <w:p w14:paraId="6EE98C13" w14:textId="23C96863" w:rsidR="00791B2D" w:rsidRDefault="0007577E" w:rsidP="00305134">
      <w:pPr>
        <w:spacing w:after="0" w:line="240" w:lineRule="auto"/>
        <w:jc w:val="center"/>
        <w:rPr>
          <w:rFonts w:ascii="Tw Cen MT" w:hAnsi="Tw Cen MT" w:cs="Arial"/>
          <w:b/>
          <w:bCs/>
        </w:rPr>
      </w:pPr>
      <w:r w:rsidRPr="00B15181">
        <w:rPr>
          <w:rFonts w:ascii="Tw Cen MT" w:hAnsi="Tw Cen MT" w:cs="Arial"/>
          <w:b/>
          <w:bCs/>
        </w:rPr>
        <w:t xml:space="preserve">POR PARTIDA </w:t>
      </w:r>
    </w:p>
    <w:p w14:paraId="00B6617B" w14:textId="77777777" w:rsidR="00CA5A97" w:rsidRPr="00B15181" w:rsidRDefault="00CA5A97" w:rsidP="00305134">
      <w:pPr>
        <w:spacing w:after="0" w:line="240" w:lineRule="auto"/>
        <w:jc w:val="center"/>
        <w:rPr>
          <w:rFonts w:ascii="Tw Cen MT" w:hAnsi="Tw Cen MT" w:cs="Arial"/>
          <w:b/>
          <w:bCs/>
        </w:rPr>
      </w:pPr>
    </w:p>
    <w:p w14:paraId="66DB58C5" w14:textId="77777777" w:rsidR="00305134" w:rsidRPr="00B15181" w:rsidRDefault="00305134" w:rsidP="00305134">
      <w:pPr>
        <w:spacing w:after="0" w:line="240" w:lineRule="auto"/>
        <w:jc w:val="center"/>
        <w:rPr>
          <w:rFonts w:ascii="Tw Cen MT" w:hAnsi="Tw Cen MT" w:cs="Arial"/>
          <w:b/>
          <w:bCs/>
        </w:rPr>
      </w:pPr>
    </w:p>
    <w:p w14:paraId="3F4E8590" w14:textId="6CCAEA3B" w:rsidR="00803206" w:rsidRPr="00B15181" w:rsidRDefault="008B07A4" w:rsidP="00305134">
      <w:pPr>
        <w:spacing w:after="0" w:line="240" w:lineRule="auto"/>
        <w:jc w:val="center"/>
        <w:rPr>
          <w:rFonts w:ascii="Tw Cen MT" w:hAnsi="Tw Cen MT" w:cs="Arial"/>
          <w:b/>
          <w:bCs/>
        </w:rPr>
      </w:pPr>
      <w:r w:rsidRPr="00B15181">
        <w:rPr>
          <w:rFonts w:ascii="Tw Cen MT" w:hAnsi="Tw Cen MT" w:cs="Arial"/>
          <w:b/>
          <w:bCs/>
        </w:rPr>
        <w:t>DOCUMENTOS QUE DEBERÁ PRESENTAR EL LICITANTE COMO PARTE DE SU PROPUESTA TÉCNICA:</w:t>
      </w:r>
    </w:p>
    <w:p w14:paraId="3F88D48B" w14:textId="77777777" w:rsidR="00B15181" w:rsidRPr="00B15181" w:rsidRDefault="00B15181" w:rsidP="00305134">
      <w:pPr>
        <w:spacing w:after="0" w:line="240" w:lineRule="auto"/>
        <w:jc w:val="center"/>
        <w:rPr>
          <w:rFonts w:ascii="Tw Cen MT" w:hAnsi="Tw Cen MT" w:cs="Arial"/>
          <w:b/>
          <w:bCs/>
        </w:rPr>
      </w:pPr>
    </w:p>
    <w:p w14:paraId="3274B1FA" w14:textId="61308394" w:rsidR="00756390" w:rsidRPr="00B15181" w:rsidRDefault="00803206" w:rsidP="00305134">
      <w:pPr>
        <w:jc w:val="center"/>
        <w:rPr>
          <w:rFonts w:ascii="Tw Cen MT" w:hAnsi="Tw Cen MT" w:cs="Arial"/>
          <w:b/>
          <w:bCs/>
        </w:rPr>
      </w:pPr>
      <w:r w:rsidRPr="00B15181">
        <w:rPr>
          <w:rFonts w:ascii="Tw Cen MT" w:hAnsi="Tw Cen MT" w:cs="Arial"/>
          <w:b/>
          <w:bCs/>
        </w:rPr>
        <w:t>DOCUMENTACIÓN COMPLEMENTARIA</w:t>
      </w:r>
    </w:p>
    <w:p w14:paraId="7F4E9CC1" w14:textId="77777777" w:rsidR="00B15181" w:rsidRPr="00B15181" w:rsidRDefault="00B15181" w:rsidP="00B15181">
      <w:pPr>
        <w:jc w:val="both"/>
        <w:rPr>
          <w:rFonts w:ascii="Tw Cen MT" w:hAnsi="Tw Cen MT" w:cs="Arial"/>
          <w:b/>
          <w:bCs/>
          <w:highlight w:val="yellow"/>
        </w:rPr>
      </w:pPr>
    </w:p>
    <w:p w14:paraId="05E0842A" w14:textId="77777777" w:rsidR="00B15181" w:rsidRPr="00B15181" w:rsidRDefault="00B15181" w:rsidP="00B15181">
      <w:pPr>
        <w:pStyle w:val="Textoindependiente21"/>
        <w:numPr>
          <w:ilvl w:val="0"/>
          <w:numId w:val="43"/>
        </w:numPr>
        <w:rPr>
          <w:rFonts w:ascii="Tw Cen MT" w:hAnsi="Tw Cen MT"/>
          <w:b w:val="0"/>
        </w:rPr>
      </w:pPr>
      <w:r w:rsidRPr="00B15181">
        <w:rPr>
          <w:rFonts w:ascii="Tw Cen MT" w:hAnsi="Tw Cen MT"/>
          <w:b w:val="0"/>
        </w:rPr>
        <w:t xml:space="preserve">Licencia sanitaria expedida por la Secretaría de Salud donde le faculte la venta de medicamentos controlados, </w:t>
      </w:r>
      <w:r w:rsidRPr="00B15181">
        <w:rPr>
          <w:rFonts w:ascii="Tw Cen MT" w:hAnsi="Tw Cen MT"/>
        </w:rPr>
        <w:t>en caso de participar en las partidas que se refieren a medicamentos controlados</w:t>
      </w:r>
      <w:r w:rsidRPr="00B15181">
        <w:rPr>
          <w:rFonts w:ascii="Tw Cen MT" w:hAnsi="Tw Cen MT"/>
          <w:b w:val="0"/>
        </w:rPr>
        <w:t>.</w:t>
      </w:r>
    </w:p>
    <w:p w14:paraId="113AF00A" w14:textId="77777777" w:rsidR="00B15181" w:rsidRPr="00B15181" w:rsidRDefault="00B15181" w:rsidP="00B15181">
      <w:pPr>
        <w:pStyle w:val="Textoindependiente21"/>
        <w:rPr>
          <w:rFonts w:ascii="Tw Cen MT" w:hAnsi="Tw Cen MT"/>
          <w:b w:val="0"/>
          <w:highlight w:val="yellow"/>
        </w:rPr>
      </w:pPr>
    </w:p>
    <w:p w14:paraId="1D176CA0" w14:textId="3368B784" w:rsidR="00B15181" w:rsidRPr="00B15181" w:rsidRDefault="00B15181" w:rsidP="00B15181">
      <w:pPr>
        <w:pStyle w:val="Textoindependiente21"/>
        <w:numPr>
          <w:ilvl w:val="0"/>
          <w:numId w:val="43"/>
        </w:numPr>
        <w:rPr>
          <w:rFonts w:ascii="Tw Cen MT" w:hAnsi="Tw Cen MT"/>
          <w:b w:val="0"/>
        </w:rPr>
      </w:pPr>
      <w:r w:rsidRPr="00B15181">
        <w:rPr>
          <w:rFonts w:ascii="Tw Cen MT" w:hAnsi="Tw Cen MT"/>
          <w:b w:val="0"/>
        </w:rPr>
        <w:t xml:space="preserve">Presentar carta bajo protesta de decir verdad donde señale que cuenta con mínimo un vehículo con la instalación adecuada de Red – Fría o Cadena de Frío, para </w:t>
      </w:r>
      <w:r w:rsidR="00CA5A97">
        <w:rPr>
          <w:rFonts w:ascii="Tw Cen MT" w:hAnsi="Tw Cen MT"/>
          <w:b w:val="0"/>
        </w:rPr>
        <w:t>transportar los</w:t>
      </w:r>
      <w:r w:rsidRPr="00B15181">
        <w:rPr>
          <w:rFonts w:ascii="Tw Cen MT" w:hAnsi="Tw Cen MT"/>
          <w:b w:val="0"/>
        </w:rPr>
        <w:t xml:space="preserve"> medicamentos que requieren </w:t>
      </w:r>
      <w:r w:rsidR="00CA5A97">
        <w:rPr>
          <w:rFonts w:ascii="Tw Cen MT" w:hAnsi="Tw Cen MT"/>
          <w:b w:val="0"/>
        </w:rPr>
        <w:t>de</w:t>
      </w:r>
      <w:r w:rsidRPr="00B15181">
        <w:rPr>
          <w:rFonts w:ascii="Tw Cen MT" w:hAnsi="Tw Cen MT"/>
          <w:b w:val="0"/>
        </w:rPr>
        <w:t xml:space="preserve"> refrigeración.  </w:t>
      </w:r>
    </w:p>
    <w:p w14:paraId="26AF0A6C" w14:textId="77777777" w:rsidR="00B15181" w:rsidRPr="00B15181" w:rsidRDefault="00B15181" w:rsidP="00B15181">
      <w:pPr>
        <w:pStyle w:val="Textoindependiente21"/>
        <w:rPr>
          <w:rFonts w:ascii="Tw Cen MT" w:hAnsi="Tw Cen MT"/>
          <w:b w:val="0"/>
          <w:highlight w:val="yellow"/>
        </w:rPr>
      </w:pPr>
    </w:p>
    <w:p w14:paraId="242F91F9" w14:textId="77777777" w:rsidR="00B15181" w:rsidRPr="00B15181" w:rsidRDefault="00B15181" w:rsidP="00B15181">
      <w:pPr>
        <w:pStyle w:val="Textoindependiente21"/>
        <w:numPr>
          <w:ilvl w:val="0"/>
          <w:numId w:val="43"/>
        </w:numPr>
        <w:rPr>
          <w:rFonts w:ascii="Tw Cen MT" w:hAnsi="Tw Cen MT"/>
          <w:b w:val="0"/>
        </w:rPr>
      </w:pPr>
      <w:r w:rsidRPr="00B15181">
        <w:rPr>
          <w:rFonts w:ascii="Tw Cen MT" w:hAnsi="Tw Cen MT"/>
          <w:b w:val="0"/>
        </w:rPr>
        <w:t xml:space="preserve">Presentar escrito bajo protesta de decir verdad, </w:t>
      </w:r>
      <w:r w:rsidRPr="00B15181">
        <w:rPr>
          <w:rFonts w:ascii="Tw Cen MT" w:hAnsi="Tw Cen MT"/>
          <w:b w:val="0"/>
          <w:bCs w:val="0"/>
        </w:rPr>
        <w:t>firmada por el Apoderado o Representante Legal</w:t>
      </w:r>
      <w:r w:rsidRPr="00B15181">
        <w:rPr>
          <w:rFonts w:ascii="Tw Cen MT" w:hAnsi="Tw Cen MT"/>
          <w:bCs w:val="0"/>
        </w:rPr>
        <w:t xml:space="preserve"> </w:t>
      </w:r>
      <w:r w:rsidRPr="00B15181">
        <w:rPr>
          <w:rFonts w:ascii="Tw Cen MT" w:hAnsi="Tw Cen MT"/>
          <w:b w:val="0"/>
        </w:rPr>
        <w:t>donde señale el domicilio para oír y recibir todo tipo de notificaciones y documentos que se deriven del proceso de licitación, mismo que servirá para practicar las notificaciones aún las de carácter personal, las que surtirán todos sus efectos legales mientras señala otro distinto.</w:t>
      </w:r>
    </w:p>
    <w:p w14:paraId="4FFFD4E6" w14:textId="77777777" w:rsidR="00B15181" w:rsidRPr="00B15181" w:rsidRDefault="00B15181" w:rsidP="00B15181">
      <w:pPr>
        <w:pStyle w:val="Textoindependiente21"/>
        <w:rPr>
          <w:rFonts w:ascii="Tw Cen MT" w:hAnsi="Tw Cen MT"/>
          <w:b w:val="0"/>
          <w:highlight w:val="yellow"/>
        </w:rPr>
      </w:pPr>
    </w:p>
    <w:p w14:paraId="2497546C" w14:textId="77777777" w:rsidR="00B15181" w:rsidRPr="00B15181" w:rsidRDefault="00B15181" w:rsidP="00B15181">
      <w:pPr>
        <w:pStyle w:val="Textoindependiente21"/>
        <w:numPr>
          <w:ilvl w:val="0"/>
          <w:numId w:val="43"/>
        </w:numPr>
        <w:rPr>
          <w:rFonts w:ascii="Tw Cen MT" w:hAnsi="Tw Cen MT"/>
          <w:b w:val="0"/>
        </w:rPr>
      </w:pPr>
      <w:r w:rsidRPr="00B15181">
        <w:rPr>
          <w:rFonts w:ascii="Tw Cen MT" w:hAnsi="Tw Cen MT"/>
          <w:b w:val="0"/>
        </w:rPr>
        <w:t xml:space="preserve">Escrito bajo protesta de decir verdad </w:t>
      </w:r>
      <w:r w:rsidRPr="00B15181">
        <w:rPr>
          <w:rFonts w:ascii="Tw Cen MT" w:hAnsi="Tw Cen MT"/>
          <w:b w:val="0"/>
          <w:bCs w:val="0"/>
        </w:rPr>
        <w:t>firmada por el Apoderado o Representante Legal</w:t>
      </w:r>
      <w:r w:rsidRPr="00B15181">
        <w:rPr>
          <w:rFonts w:ascii="Tw Cen MT" w:hAnsi="Tw Cen MT"/>
          <w:bCs w:val="0"/>
        </w:rPr>
        <w:t xml:space="preserve"> </w:t>
      </w:r>
      <w:r w:rsidRPr="00B15181">
        <w:rPr>
          <w:rFonts w:ascii="Tw Cen MT" w:hAnsi="Tw Cen MT"/>
          <w:b w:val="0"/>
        </w:rPr>
        <w:t>donde manifieste que los productos ofertados no corresponden a medicamentos similares o que se comercialicen como tales, en estado dudoso de conservación o que hayan sido abiertos y que se encuentran libres de defectos críticos y defectos mayores.</w:t>
      </w:r>
    </w:p>
    <w:p w14:paraId="5C8E770B" w14:textId="77777777" w:rsidR="00B15181" w:rsidRPr="00B15181" w:rsidRDefault="00B15181" w:rsidP="00B15181">
      <w:pPr>
        <w:pStyle w:val="Textoindependiente21"/>
        <w:rPr>
          <w:rFonts w:ascii="Tw Cen MT" w:hAnsi="Tw Cen MT"/>
          <w:b w:val="0"/>
          <w:highlight w:val="yellow"/>
        </w:rPr>
      </w:pPr>
    </w:p>
    <w:p w14:paraId="6079C998" w14:textId="77777777" w:rsidR="00B15181" w:rsidRPr="00B15181" w:rsidRDefault="00B15181" w:rsidP="00B15181">
      <w:pPr>
        <w:pStyle w:val="Textoindependiente21"/>
        <w:numPr>
          <w:ilvl w:val="0"/>
          <w:numId w:val="43"/>
        </w:numPr>
        <w:rPr>
          <w:rFonts w:ascii="Tw Cen MT" w:hAnsi="Tw Cen MT"/>
          <w:b w:val="0"/>
        </w:rPr>
      </w:pPr>
      <w:r w:rsidRPr="00B15181">
        <w:rPr>
          <w:rFonts w:ascii="Tw Cen MT" w:hAnsi="Tw Cen MT"/>
          <w:b w:val="0"/>
        </w:rPr>
        <w:t xml:space="preserve">Escrito bajo protesta de decir verdad </w:t>
      </w:r>
      <w:r w:rsidRPr="00B15181">
        <w:rPr>
          <w:rFonts w:ascii="Tw Cen MT" w:hAnsi="Tw Cen MT"/>
          <w:b w:val="0"/>
          <w:bCs w:val="0"/>
        </w:rPr>
        <w:t>firmada por el Apoderado o Representante Legal</w:t>
      </w:r>
      <w:r w:rsidRPr="00B15181">
        <w:rPr>
          <w:rFonts w:ascii="Tw Cen MT" w:hAnsi="Tw Cen MT"/>
          <w:bCs w:val="0"/>
        </w:rPr>
        <w:t xml:space="preserve"> </w:t>
      </w:r>
      <w:r w:rsidRPr="00B15181">
        <w:rPr>
          <w:rFonts w:ascii="Tw Cen MT" w:hAnsi="Tw Cen MT"/>
          <w:b w:val="0"/>
        </w:rPr>
        <w:t>donde indique que los medicamentos objeto de esta licitación no se encuentran amonestados o boletinados por alguna autoridad sanitaria o Institución Pública de Salud u organismos regulatorios del país de origen.</w:t>
      </w:r>
    </w:p>
    <w:p w14:paraId="3B37BBF0" w14:textId="77777777" w:rsidR="00B15181" w:rsidRPr="00B15181" w:rsidRDefault="00B15181" w:rsidP="00B15181">
      <w:pPr>
        <w:pStyle w:val="Textoindependiente21"/>
        <w:rPr>
          <w:rFonts w:ascii="Tw Cen MT" w:hAnsi="Tw Cen MT"/>
          <w:b w:val="0"/>
          <w:highlight w:val="yellow"/>
        </w:rPr>
      </w:pPr>
    </w:p>
    <w:p w14:paraId="62A0C9B9" w14:textId="3331BE54" w:rsidR="00B15181" w:rsidRDefault="00B15181" w:rsidP="00B15181">
      <w:pPr>
        <w:pStyle w:val="Textoindependiente21"/>
        <w:numPr>
          <w:ilvl w:val="0"/>
          <w:numId w:val="43"/>
        </w:numPr>
        <w:rPr>
          <w:rFonts w:ascii="Tw Cen MT" w:hAnsi="Tw Cen MT"/>
          <w:b w:val="0"/>
        </w:rPr>
      </w:pPr>
      <w:r w:rsidRPr="00B15181">
        <w:rPr>
          <w:rFonts w:ascii="Tw Cen MT" w:hAnsi="Tw Cen MT"/>
          <w:b w:val="0"/>
        </w:rPr>
        <w:t xml:space="preserve">Escrito bajo protesta de decir verdad </w:t>
      </w:r>
      <w:r w:rsidRPr="00B15181">
        <w:rPr>
          <w:rFonts w:ascii="Tw Cen MT" w:hAnsi="Tw Cen MT"/>
          <w:b w:val="0"/>
          <w:bCs w:val="0"/>
        </w:rPr>
        <w:t>firmada por el Apoderado o Representante Legal</w:t>
      </w:r>
      <w:r w:rsidRPr="00B15181">
        <w:rPr>
          <w:rFonts w:ascii="Tw Cen MT" w:hAnsi="Tw Cen MT"/>
          <w:bCs w:val="0"/>
        </w:rPr>
        <w:t xml:space="preserve"> </w:t>
      </w:r>
      <w:r w:rsidRPr="00B15181">
        <w:rPr>
          <w:rFonts w:ascii="Tw Cen MT" w:hAnsi="Tw Cen MT"/>
          <w:b w:val="0"/>
        </w:rPr>
        <w:t>donde garantiza que durante el traslado, el producto se conservará en condiciones óptimas de empaque y embalaje durante el transporte y almacenaje, y que la calidad de los medicamentos se mantendrá durante el periodo de garantía y asegura el cumplimiento con las normas oficiales mexicanas sobre Etiquetado de Medicamentos, incluidos los medicamentos que requieran condiciones especiales de refrigeración.</w:t>
      </w:r>
    </w:p>
    <w:p w14:paraId="165F5863" w14:textId="77777777" w:rsidR="00CA5A97" w:rsidRPr="00CA5A97" w:rsidRDefault="00CA5A97" w:rsidP="00CA5A97">
      <w:pPr>
        <w:pStyle w:val="Textoindependiente21"/>
        <w:rPr>
          <w:rFonts w:ascii="Tw Cen MT" w:hAnsi="Tw Cen MT"/>
          <w:b w:val="0"/>
        </w:rPr>
      </w:pPr>
    </w:p>
    <w:p w14:paraId="4D67AD1A" w14:textId="77777777" w:rsidR="00B15181" w:rsidRPr="00B15181" w:rsidRDefault="00B15181" w:rsidP="00B15181">
      <w:pPr>
        <w:pStyle w:val="Prrafodelista"/>
        <w:numPr>
          <w:ilvl w:val="0"/>
          <w:numId w:val="43"/>
        </w:numPr>
        <w:rPr>
          <w:rFonts w:ascii="Tw Cen MT" w:hAnsi="Tw Cen MT" w:cs="Arial"/>
          <w:bCs/>
          <w:sz w:val="22"/>
          <w:szCs w:val="22"/>
        </w:rPr>
      </w:pPr>
      <w:r w:rsidRPr="00B15181">
        <w:rPr>
          <w:rFonts w:ascii="Tw Cen MT" w:hAnsi="Tw Cen MT" w:cs="Arial"/>
          <w:bCs/>
          <w:sz w:val="22"/>
          <w:szCs w:val="22"/>
        </w:rPr>
        <w:t>Escrito bajo protesta de decir verdad y firmada por el Apoderado o Representante Legal de que los productos solicitados en el Anexo número 1 Técnico, cumplen con las Normas Oficiales:</w:t>
      </w:r>
    </w:p>
    <w:p w14:paraId="1D6891B1" w14:textId="77777777" w:rsidR="00B15181" w:rsidRPr="00B15181" w:rsidRDefault="00B15181" w:rsidP="00B15181">
      <w:pPr>
        <w:pStyle w:val="Prrafodelista"/>
        <w:ind w:left="360"/>
        <w:rPr>
          <w:rFonts w:ascii="Tw Cen MT" w:hAnsi="Tw Cen MT" w:cs="Arial"/>
          <w:bCs/>
          <w:sz w:val="22"/>
          <w:szCs w:val="22"/>
        </w:rPr>
      </w:pPr>
      <w:r w:rsidRPr="00B15181">
        <w:rPr>
          <w:rFonts w:ascii="Tw Cen MT" w:hAnsi="Tw Cen MT" w:cs="Arial"/>
          <w:bCs/>
          <w:sz w:val="22"/>
          <w:szCs w:val="22"/>
        </w:rPr>
        <w:t>NOM-137-SSA1-2008 Etiquetado de Dispositivos Médicos;</w:t>
      </w:r>
    </w:p>
    <w:p w14:paraId="4FAA0592" w14:textId="77777777" w:rsidR="00B15181" w:rsidRPr="00B15181" w:rsidRDefault="00B15181" w:rsidP="00B15181">
      <w:pPr>
        <w:pStyle w:val="Prrafodelista"/>
        <w:ind w:left="360"/>
        <w:rPr>
          <w:rFonts w:ascii="Tw Cen MT" w:hAnsi="Tw Cen MT" w:cs="Arial"/>
          <w:bCs/>
          <w:sz w:val="22"/>
          <w:szCs w:val="22"/>
        </w:rPr>
      </w:pPr>
      <w:r w:rsidRPr="00B15181">
        <w:rPr>
          <w:rFonts w:ascii="Tw Cen MT" w:hAnsi="Tw Cen MT" w:cs="Arial"/>
          <w:bCs/>
          <w:sz w:val="22"/>
          <w:szCs w:val="22"/>
        </w:rPr>
        <w:t>NOM-241-SSA1-2012 Buenas prácticas de fabricación para establecimientos dedicados a la fabricación de dispositivos médicos;</w:t>
      </w:r>
    </w:p>
    <w:p w14:paraId="5D898D69" w14:textId="65D3B3CF" w:rsidR="00CA5A97" w:rsidRDefault="00B15181" w:rsidP="00CA5A97">
      <w:pPr>
        <w:pStyle w:val="Prrafodelista"/>
        <w:ind w:left="360"/>
        <w:rPr>
          <w:rFonts w:ascii="Tw Cen MT" w:hAnsi="Tw Cen MT" w:cs="Arial"/>
          <w:bCs/>
          <w:sz w:val="22"/>
          <w:szCs w:val="22"/>
        </w:rPr>
      </w:pPr>
      <w:r w:rsidRPr="00B15181">
        <w:rPr>
          <w:rFonts w:ascii="Tw Cen MT" w:hAnsi="Tw Cen MT" w:cs="Arial"/>
          <w:bCs/>
          <w:sz w:val="22"/>
          <w:szCs w:val="22"/>
        </w:rPr>
        <w:t>NOM-240-SSA1-2012 Instalación y Operación de la Tecno vigilancia;</w:t>
      </w:r>
    </w:p>
    <w:p w14:paraId="05A5FAF3" w14:textId="77777777" w:rsidR="00CA5A97" w:rsidRPr="00CA5A97" w:rsidRDefault="00CA5A97" w:rsidP="00CA5A97">
      <w:pPr>
        <w:pStyle w:val="Prrafodelista"/>
        <w:ind w:left="360"/>
        <w:rPr>
          <w:rFonts w:ascii="Tw Cen MT" w:hAnsi="Tw Cen MT" w:cs="Arial"/>
          <w:bCs/>
          <w:sz w:val="22"/>
          <w:szCs w:val="22"/>
        </w:rPr>
      </w:pPr>
    </w:p>
    <w:p w14:paraId="7653F8D2" w14:textId="77777777" w:rsidR="00B15181" w:rsidRPr="00B15181" w:rsidRDefault="00B15181" w:rsidP="00B15181">
      <w:pPr>
        <w:pStyle w:val="Prrafodelista"/>
        <w:numPr>
          <w:ilvl w:val="0"/>
          <w:numId w:val="43"/>
        </w:numPr>
        <w:jc w:val="both"/>
        <w:rPr>
          <w:rFonts w:ascii="Tw Cen MT" w:hAnsi="Tw Cen MT" w:cs="Arial"/>
          <w:bCs/>
          <w:sz w:val="22"/>
          <w:szCs w:val="22"/>
        </w:rPr>
      </w:pPr>
      <w:r w:rsidRPr="00B15181">
        <w:rPr>
          <w:rFonts w:ascii="Tw Cen MT" w:hAnsi="Tw Cen MT" w:cs="Arial"/>
          <w:bCs/>
          <w:sz w:val="22"/>
          <w:szCs w:val="22"/>
        </w:rPr>
        <w:t xml:space="preserve">Escrito bajo protesta de decir verdad y firmada por el Apoderado o Representante Legal de que la garantía de los bienes ofertados en la presente licitación, son por el periodo de tiempo necesario, autorizado bajo las Normas Oficiales Mexicanas, a falta de éstas deberá cumplir con Normas </w:t>
      </w:r>
      <w:r w:rsidRPr="00B15181">
        <w:rPr>
          <w:rFonts w:ascii="Tw Cen MT" w:hAnsi="Tw Cen MT" w:cs="Arial"/>
          <w:bCs/>
          <w:sz w:val="22"/>
          <w:szCs w:val="22"/>
        </w:rPr>
        <w:lastRenderedPageBreak/>
        <w:t>Internacionales o especificaciones técnicas que se señalan en el artículo 67 de la Ley Federal sobre Metrología y Normalización;</w:t>
      </w:r>
    </w:p>
    <w:p w14:paraId="0E7D8CE6" w14:textId="77777777" w:rsidR="00B15181" w:rsidRPr="00B15181" w:rsidRDefault="00B15181" w:rsidP="00B15181">
      <w:pPr>
        <w:pStyle w:val="Prrafodelista"/>
        <w:ind w:left="360"/>
        <w:rPr>
          <w:rFonts w:ascii="Tw Cen MT" w:hAnsi="Tw Cen MT" w:cs="Arial"/>
          <w:bCs/>
          <w:sz w:val="22"/>
          <w:szCs w:val="22"/>
        </w:rPr>
      </w:pPr>
    </w:p>
    <w:p w14:paraId="019309BB" w14:textId="4F62284C" w:rsidR="00B15181" w:rsidRDefault="00B15181" w:rsidP="00B15181">
      <w:pPr>
        <w:pStyle w:val="Prrafodelista"/>
        <w:numPr>
          <w:ilvl w:val="0"/>
          <w:numId w:val="43"/>
        </w:numPr>
        <w:rPr>
          <w:rFonts w:ascii="Tw Cen MT" w:hAnsi="Tw Cen MT" w:cs="Arial"/>
          <w:bCs/>
          <w:sz w:val="22"/>
          <w:szCs w:val="22"/>
        </w:rPr>
      </w:pPr>
      <w:r w:rsidRPr="00B15181">
        <w:rPr>
          <w:rFonts w:ascii="Tw Cen MT" w:hAnsi="Tw Cen MT" w:cs="Arial"/>
          <w:bCs/>
          <w:sz w:val="22"/>
          <w:szCs w:val="22"/>
        </w:rPr>
        <w:t xml:space="preserve">Escrito bajo protesta de decir verdad y firmada por el Apoderado o Representante Legal de que los bienes ofertados, cumplen con lo establecido por la Ley General de Salud, en los artículos aplicables, conforme a lo establecido en la Farmacopea de los Estados Unidos Mexicanos y sus Suplementos, en las Normas Oficiales Mexicanas, Normas Mexicanas, Normas Internacionales, </w:t>
      </w:r>
      <w:r w:rsidR="00CA5A97" w:rsidRPr="00B15181">
        <w:rPr>
          <w:rFonts w:ascii="Tw Cen MT" w:hAnsi="Tw Cen MT" w:cs="Arial"/>
          <w:bCs/>
          <w:sz w:val="22"/>
          <w:szCs w:val="22"/>
        </w:rPr>
        <w:t>Internacionales o especificaciones técnicas que se señalan en el artículo 67 de la Ley Federal sobre Metrología y Normalización</w:t>
      </w:r>
      <w:r w:rsidR="00CA5A97">
        <w:rPr>
          <w:rFonts w:ascii="Tw Cen MT" w:hAnsi="Tw Cen MT" w:cs="Arial"/>
          <w:bCs/>
          <w:sz w:val="22"/>
          <w:szCs w:val="22"/>
        </w:rPr>
        <w:t>.</w:t>
      </w:r>
    </w:p>
    <w:p w14:paraId="3190678F" w14:textId="77777777" w:rsidR="00CF1471" w:rsidRPr="00CF1471" w:rsidRDefault="00CF1471" w:rsidP="00CF1471">
      <w:pPr>
        <w:pStyle w:val="Prrafodelista"/>
        <w:rPr>
          <w:rFonts w:ascii="Tw Cen MT" w:hAnsi="Tw Cen MT" w:cs="Arial"/>
          <w:bCs/>
          <w:sz w:val="22"/>
          <w:szCs w:val="22"/>
        </w:rPr>
      </w:pPr>
    </w:p>
    <w:p w14:paraId="3D8DA5DD" w14:textId="3B0336E6" w:rsidR="00CF1471" w:rsidRPr="009B33A4" w:rsidRDefault="00CF1471" w:rsidP="00CF1471">
      <w:pPr>
        <w:pStyle w:val="Prrafodelista"/>
        <w:numPr>
          <w:ilvl w:val="0"/>
          <w:numId w:val="43"/>
        </w:numPr>
        <w:rPr>
          <w:rFonts w:ascii="Tw Cen MT" w:hAnsi="Tw Cen MT" w:cs="Arial"/>
          <w:bCs/>
          <w:sz w:val="22"/>
          <w:szCs w:val="22"/>
        </w:rPr>
      </w:pPr>
      <w:r w:rsidRPr="009B33A4">
        <w:rPr>
          <w:rFonts w:ascii="Tw Cen MT" w:hAnsi="Tw Cen MT" w:cs="Arial"/>
          <w:bCs/>
          <w:sz w:val="22"/>
          <w:szCs w:val="22"/>
        </w:rPr>
        <w:t xml:space="preserve">Escrito bajo protesta de decir verdad y firmada por el Apoderado o Representante Legal de que los medicamentos y materiales de curación derán </w:t>
      </w:r>
      <w:r w:rsidR="00347743" w:rsidRPr="009B33A4">
        <w:rPr>
          <w:rFonts w:ascii="Tw Cen MT" w:hAnsi="Tw Cen MT" w:cs="Arial"/>
          <w:bCs/>
          <w:sz w:val="22"/>
          <w:szCs w:val="22"/>
        </w:rPr>
        <w:t>s</w:t>
      </w:r>
      <w:r w:rsidRPr="009B33A4">
        <w:rPr>
          <w:rFonts w:ascii="Tw Cen MT" w:hAnsi="Tw Cen MT" w:cs="Arial"/>
          <w:bCs/>
          <w:sz w:val="22"/>
          <w:szCs w:val="22"/>
        </w:rPr>
        <w:t>er preferentemente GENÉRICOS, y solo en caso de no haber en el mercado estos serán de PATENTE</w:t>
      </w:r>
    </w:p>
    <w:p w14:paraId="2DD03F30" w14:textId="77777777" w:rsidR="00CF1471" w:rsidRPr="009B33A4" w:rsidRDefault="00CF1471" w:rsidP="00CF1471">
      <w:pPr>
        <w:pStyle w:val="Prrafodelista"/>
        <w:rPr>
          <w:rFonts w:ascii="Tw Cen MT" w:hAnsi="Tw Cen MT" w:cs="Arial"/>
          <w:bCs/>
          <w:sz w:val="22"/>
          <w:szCs w:val="22"/>
        </w:rPr>
      </w:pPr>
    </w:p>
    <w:p w14:paraId="36992FEC" w14:textId="1BBE527C" w:rsidR="00CF1471" w:rsidRPr="009B33A4" w:rsidRDefault="00CF1471" w:rsidP="00CF1471">
      <w:pPr>
        <w:pStyle w:val="Prrafodelista"/>
        <w:numPr>
          <w:ilvl w:val="0"/>
          <w:numId w:val="43"/>
        </w:numPr>
        <w:rPr>
          <w:rFonts w:ascii="Tw Cen MT" w:hAnsi="Tw Cen MT" w:cs="Arial"/>
          <w:bCs/>
          <w:sz w:val="22"/>
          <w:szCs w:val="22"/>
        </w:rPr>
      </w:pPr>
      <w:r w:rsidRPr="009B33A4">
        <w:rPr>
          <w:rFonts w:ascii="Tw Cen MT" w:hAnsi="Tw Cen MT" w:cs="Arial"/>
          <w:bCs/>
          <w:sz w:val="22"/>
          <w:szCs w:val="22"/>
        </w:rPr>
        <w:t>Escrito bajo protesta de decir verdad y firmada por el Apoderado o Representante Legal de que la fecha mínima de caducidad de los medicamentos y de material de curación será al 1° de junio del 2020.</w:t>
      </w:r>
    </w:p>
    <w:p w14:paraId="4149F744" w14:textId="77777777" w:rsidR="00CF1471" w:rsidRPr="00CF1471" w:rsidRDefault="00CF1471" w:rsidP="00CF1471">
      <w:pPr>
        <w:pStyle w:val="Prrafodelista"/>
        <w:rPr>
          <w:rFonts w:ascii="Tw Cen MT" w:hAnsi="Tw Cen MT" w:cs="Arial"/>
          <w:bCs/>
          <w:sz w:val="22"/>
          <w:szCs w:val="22"/>
        </w:rPr>
      </w:pPr>
    </w:p>
    <w:p w14:paraId="09F2B773" w14:textId="77777777" w:rsidR="00CF1471" w:rsidRPr="00CF1471" w:rsidRDefault="00CF1471" w:rsidP="00CF1471">
      <w:pPr>
        <w:rPr>
          <w:rFonts w:ascii="Tw Cen MT" w:hAnsi="Tw Cen MT" w:cs="Arial"/>
          <w:bCs/>
        </w:rPr>
      </w:pPr>
    </w:p>
    <w:p w14:paraId="5A76AC0F" w14:textId="77777777" w:rsidR="00305134" w:rsidRPr="00B15181" w:rsidRDefault="00305134" w:rsidP="00305134">
      <w:pPr>
        <w:spacing w:after="0" w:line="240" w:lineRule="auto"/>
        <w:jc w:val="both"/>
        <w:rPr>
          <w:rFonts w:ascii="Tw Cen MT" w:hAnsi="Tw Cen MT"/>
          <w:bCs/>
        </w:rPr>
      </w:pPr>
    </w:p>
    <w:p w14:paraId="3E6D6752" w14:textId="6FC6520B" w:rsidR="00D87853" w:rsidRDefault="00D87853" w:rsidP="000B4403">
      <w:pPr>
        <w:spacing w:after="0" w:line="240" w:lineRule="auto"/>
        <w:rPr>
          <w:rFonts w:ascii="Tw Cen MT" w:hAnsi="Tw Cen MT" w:cs="Arial"/>
          <w:b/>
          <w:bCs/>
        </w:rPr>
      </w:pPr>
    </w:p>
    <w:p w14:paraId="26467034" w14:textId="3FE061A6" w:rsidR="00CA5A97" w:rsidRDefault="00CA5A97" w:rsidP="000B4403">
      <w:pPr>
        <w:spacing w:after="0" w:line="240" w:lineRule="auto"/>
        <w:rPr>
          <w:rFonts w:ascii="Tw Cen MT" w:hAnsi="Tw Cen MT" w:cs="Arial"/>
          <w:b/>
          <w:bCs/>
        </w:rPr>
      </w:pPr>
    </w:p>
    <w:p w14:paraId="1E0EFCC4" w14:textId="04677689" w:rsidR="00CA5A97" w:rsidRDefault="00CA5A97" w:rsidP="000B4403">
      <w:pPr>
        <w:spacing w:after="0" w:line="240" w:lineRule="auto"/>
        <w:rPr>
          <w:rFonts w:ascii="Tw Cen MT" w:hAnsi="Tw Cen MT" w:cs="Arial"/>
          <w:b/>
          <w:bCs/>
        </w:rPr>
      </w:pPr>
    </w:p>
    <w:p w14:paraId="103B0F95" w14:textId="6C8687AC" w:rsidR="00CA5A97" w:rsidRDefault="00CA5A97" w:rsidP="000B4403">
      <w:pPr>
        <w:spacing w:after="0" w:line="240" w:lineRule="auto"/>
        <w:rPr>
          <w:rFonts w:ascii="Tw Cen MT" w:hAnsi="Tw Cen MT" w:cs="Arial"/>
          <w:b/>
          <w:bCs/>
        </w:rPr>
      </w:pPr>
    </w:p>
    <w:p w14:paraId="000FBD89" w14:textId="2BBA6F10" w:rsidR="00CA5A97" w:rsidRDefault="00CA5A97" w:rsidP="000B4403">
      <w:pPr>
        <w:spacing w:after="0" w:line="240" w:lineRule="auto"/>
        <w:rPr>
          <w:rFonts w:ascii="Tw Cen MT" w:hAnsi="Tw Cen MT" w:cs="Arial"/>
          <w:b/>
          <w:bCs/>
        </w:rPr>
      </w:pPr>
    </w:p>
    <w:p w14:paraId="2A4389BD" w14:textId="1F3D48E3" w:rsidR="00CA5A97" w:rsidRDefault="00CA5A97" w:rsidP="000B4403">
      <w:pPr>
        <w:spacing w:after="0" w:line="240" w:lineRule="auto"/>
        <w:rPr>
          <w:rFonts w:ascii="Tw Cen MT" w:hAnsi="Tw Cen MT" w:cs="Arial"/>
          <w:b/>
          <w:bCs/>
        </w:rPr>
      </w:pPr>
    </w:p>
    <w:p w14:paraId="0D21DCDF" w14:textId="67350AFE" w:rsidR="00CA5A97" w:rsidRDefault="00CA5A97" w:rsidP="000B4403">
      <w:pPr>
        <w:spacing w:after="0" w:line="240" w:lineRule="auto"/>
        <w:rPr>
          <w:rFonts w:ascii="Tw Cen MT" w:hAnsi="Tw Cen MT" w:cs="Arial"/>
          <w:b/>
          <w:bCs/>
        </w:rPr>
      </w:pPr>
    </w:p>
    <w:p w14:paraId="78F39B52" w14:textId="6DD31932" w:rsidR="00CA5A97" w:rsidRDefault="00CA5A97" w:rsidP="000B4403">
      <w:pPr>
        <w:spacing w:after="0" w:line="240" w:lineRule="auto"/>
        <w:rPr>
          <w:rFonts w:ascii="Tw Cen MT" w:hAnsi="Tw Cen MT" w:cs="Arial"/>
          <w:b/>
          <w:bCs/>
        </w:rPr>
      </w:pPr>
    </w:p>
    <w:p w14:paraId="567A8F2B" w14:textId="5DC26AF8" w:rsidR="00CA5A97" w:rsidRDefault="00CA5A97" w:rsidP="000B4403">
      <w:pPr>
        <w:spacing w:after="0" w:line="240" w:lineRule="auto"/>
        <w:rPr>
          <w:rFonts w:ascii="Tw Cen MT" w:hAnsi="Tw Cen MT" w:cs="Arial"/>
          <w:b/>
          <w:bCs/>
        </w:rPr>
      </w:pPr>
    </w:p>
    <w:p w14:paraId="068EA3FC" w14:textId="121F3295" w:rsidR="00CA5A97" w:rsidRDefault="00CA5A97" w:rsidP="000B4403">
      <w:pPr>
        <w:spacing w:after="0" w:line="240" w:lineRule="auto"/>
        <w:rPr>
          <w:rFonts w:ascii="Tw Cen MT" w:hAnsi="Tw Cen MT" w:cs="Arial"/>
          <w:b/>
          <w:bCs/>
        </w:rPr>
      </w:pPr>
    </w:p>
    <w:p w14:paraId="51E42AC9" w14:textId="3103C92D" w:rsidR="00CA5A97" w:rsidRDefault="00CA5A97" w:rsidP="000B4403">
      <w:pPr>
        <w:spacing w:after="0" w:line="240" w:lineRule="auto"/>
        <w:rPr>
          <w:rFonts w:ascii="Tw Cen MT" w:hAnsi="Tw Cen MT" w:cs="Arial"/>
          <w:b/>
          <w:bCs/>
        </w:rPr>
      </w:pPr>
    </w:p>
    <w:p w14:paraId="79499CBC" w14:textId="7230EC51" w:rsidR="00CA5A97" w:rsidRDefault="00CA5A97" w:rsidP="000B4403">
      <w:pPr>
        <w:spacing w:after="0" w:line="240" w:lineRule="auto"/>
        <w:rPr>
          <w:rFonts w:ascii="Tw Cen MT" w:hAnsi="Tw Cen MT" w:cs="Arial"/>
          <w:b/>
          <w:bCs/>
        </w:rPr>
      </w:pPr>
    </w:p>
    <w:p w14:paraId="59E6E6AC" w14:textId="78643EB1" w:rsidR="00CA5A97" w:rsidRDefault="00CA5A97" w:rsidP="000B4403">
      <w:pPr>
        <w:spacing w:after="0" w:line="240" w:lineRule="auto"/>
        <w:rPr>
          <w:rFonts w:ascii="Tw Cen MT" w:hAnsi="Tw Cen MT" w:cs="Arial"/>
          <w:b/>
          <w:bCs/>
        </w:rPr>
      </w:pPr>
    </w:p>
    <w:p w14:paraId="38C60D07" w14:textId="79C64751" w:rsidR="00CA5A97" w:rsidRDefault="00CA5A97" w:rsidP="000B4403">
      <w:pPr>
        <w:spacing w:after="0" w:line="240" w:lineRule="auto"/>
        <w:rPr>
          <w:rFonts w:ascii="Tw Cen MT" w:hAnsi="Tw Cen MT" w:cs="Arial"/>
          <w:b/>
          <w:bCs/>
        </w:rPr>
      </w:pPr>
    </w:p>
    <w:p w14:paraId="46AAEF14" w14:textId="7EB4F7D9" w:rsidR="00CA5A97" w:rsidRDefault="00CA5A97" w:rsidP="000B4403">
      <w:pPr>
        <w:spacing w:after="0" w:line="240" w:lineRule="auto"/>
        <w:rPr>
          <w:rFonts w:ascii="Tw Cen MT" w:hAnsi="Tw Cen MT" w:cs="Arial"/>
          <w:b/>
          <w:bCs/>
        </w:rPr>
      </w:pPr>
    </w:p>
    <w:p w14:paraId="7F95438D" w14:textId="191BF0F6" w:rsidR="00CA5A97" w:rsidRDefault="00CA5A97" w:rsidP="000B4403">
      <w:pPr>
        <w:spacing w:after="0" w:line="240" w:lineRule="auto"/>
        <w:rPr>
          <w:rFonts w:ascii="Tw Cen MT" w:hAnsi="Tw Cen MT" w:cs="Arial"/>
          <w:b/>
          <w:bCs/>
        </w:rPr>
      </w:pPr>
    </w:p>
    <w:p w14:paraId="5FF7C9AF" w14:textId="5BE1B7BE" w:rsidR="00CA5A97" w:rsidRDefault="00CA5A97" w:rsidP="000B4403">
      <w:pPr>
        <w:spacing w:after="0" w:line="240" w:lineRule="auto"/>
        <w:rPr>
          <w:rFonts w:ascii="Tw Cen MT" w:hAnsi="Tw Cen MT" w:cs="Arial"/>
          <w:b/>
          <w:bCs/>
        </w:rPr>
      </w:pPr>
    </w:p>
    <w:p w14:paraId="7D52EC94" w14:textId="4AFF5C20" w:rsidR="00CA5A97" w:rsidRDefault="00CA5A97" w:rsidP="000B4403">
      <w:pPr>
        <w:spacing w:after="0" w:line="240" w:lineRule="auto"/>
        <w:rPr>
          <w:rFonts w:ascii="Tw Cen MT" w:hAnsi="Tw Cen MT" w:cs="Arial"/>
          <w:b/>
          <w:bCs/>
        </w:rPr>
      </w:pPr>
    </w:p>
    <w:p w14:paraId="417E1848" w14:textId="407E0D60" w:rsidR="00CA5A97" w:rsidRDefault="00CA5A97" w:rsidP="000B4403">
      <w:pPr>
        <w:spacing w:after="0" w:line="240" w:lineRule="auto"/>
        <w:rPr>
          <w:rFonts w:ascii="Tw Cen MT" w:hAnsi="Tw Cen MT" w:cs="Arial"/>
          <w:b/>
          <w:bCs/>
        </w:rPr>
      </w:pPr>
    </w:p>
    <w:p w14:paraId="3ED4006E" w14:textId="19BDCD2C" w:rsidR="00CA5A97" w:rsidRDefault="00CA5A97" w:rsidP="000B4403">
      <w:pPr>
        <w:spacing w:after="0" w:line="240" w:lineRule="auto"/>
        <w:rPr>
          <w:rFonts w:ascii="Tw Cen MT" w:hAnsi="Tw Cen MT" w:cs="Arial"/>
          <w:b/>
          <w:bCs/>
        </w:rPr>
      </w:pPr>
    </w:p>
    <w:p w14:paraId="2174D7DE" w14:textId="0268666D" w:rsidR="00CA5A97" w:rsidRDefault="00CA5A97" w:rsidP="000B4403">
      <w:pPr>
        <w:spacing w:after="0" w:line="240" w:lineRule="auto"/>
        <w:rPr>
          <w:rFonts w:ascii="Tw Cen MT" w:hAnsi="Tw Cen MT" w:cs="Arial"/>
          <w:b/>
          <w:bCs/>
        </w:rPr>
      </w:pPr>
    </w:p>
    <w:p w14:paraId="7A2E119A" w14:textId="36732078" w:rsidR="00CA5A97" w:rsidRDefault="00CA5A97" w:rsidP="000B4403">
      <w:pPr>
        <w:spacing w:after="0" w:line="240" w:lineRule="auto"/>
        <w:rPr>
          <w:rFonts w:ascii="Tw Cen MT" w:hAnsi="Tw Cen MT" w:cs="Arial"/>
          <w:b/>
          <w:bCs/>
        </w:rPr>
      </w:pPr>
    </w:p>
    <w:p w14:paraId="79B15CDA" w14:textId="1F1F3C01" w:rsidR="00CA5A97" w:rsidRDefault="00CA5A97" w:rsidP="000B4403">
      <w:pPr>
        <w:spacing w:after="0" w:line="240" w:lineRule="auto"/>
        <w:rPr>
          <w:rFonts w:ascii="Tw Cen MT" w:hAnsi="Tw Cen MT" w:cs="Arial"/>
          <w:b/>
          <w:bCs/>
        </w:rPr>
      </w:pPr>
    </w:p>
    <w:p w14:paraId="0C4DBA13" w14:textId="7BF3078B" w:rsidR="00CA5A97" w:rsidRDefault="00CA5A97" w:rsidP="000B4403">
      <w:pPr>
        <w:spacing w:after="0" w:line="240" w:lineRule="auto"/>
        <w:rPr>
          <w:rFonts w:ascii="Tw Cen MT" w:hAnsi="Tw Cen MT" w:cs="Arial"/>
          <w:b/>
          <w:bCs/>
        </w:rPr>
      </w:pPr>
    </w:p>
    <w:p w14:paraId="357559DB" w14:textId="45CAEC2C" w:rsidR="00CA5A97" w:rsidRDefault="00CA5A97" w:rsidP="000B4403">
      <w:pPr>
        <w:spacing w:after="0" w:line="240" w:lineRule="auto"/>
        <w:rPr>
          <w:rFonts w:ascii="Tw Cen MT" w:hAnsi="Tw Cen MT" w:cs="Arial"/>
          <w:b/>
          <w:bCs/>
        </w:rPr>
      </w:pPr>
    </w:p>
    <w:p w14:paraId="14D32642" w14:textId="15E7543F" w:rsidR="00CA5A97" w:rsidRDefault="00CA5A97" w:rsidP="000B4403">
      <w:pPr>
        <w:spacing w:after="0" w:line="240" w:lineRule="auto"/>
        <w:rPr>
          <w:rFonts w:ascii="Tw Cen MT" w:hAnsi="Tw Cen MT" w:cs="Arial"/>
          <w:b/>
          <w:bCs/>
        </w:rPr>
      </w:pPr>
    </w:p>
    <w:p w14:paraId="6697A4B0" w14:textId="51B7D37B" w:rsidR="00CA5A97" w:rsidRDefault="00CA5A97" w:rsidP="000B4403">
      <w:pPr>
        <w:spacing w:after="0" w:line="240" w:lineRule="auto"/>
        <w:rPr>
          <w:rFonts w:ascii="Tw Cen MT" w:hAnsi="Tw Cen MT" w:cs="Arial"/>
          <w:b/>
          <w:bCs/>
        </w:rPr>
      </w:pPr>
    </w:p>
    <w:p w14:paraId="1438F48C" w14:textId="46D596CD" w:rsidR="00CA5A97" w:rsidRDefault="00CA5A97" w:rsidP="000B4403">
      <w:pPr>
        <w:spacing w:after="0" w:line="240" w:lineRule="auto"/>
        <w:rPr>
          <w:rFonts w:ascii="Tw Cen MT" w:hAnsi="Tw Cen MT" w:cs="Arial"/>
          <w:b/>
          <w:bCs/>
        </w:rPr>
      </w:pPr>
    </w:p>
    <w:p w14:paraId="0B0722E6" w14:textId="75ECBF72" w:rsidR="00CA5A97" w:rsidRDefault="00CA5A97" w:rsidP="000B4403">
      <w:pPr>
        <w:spacing w:after="0" w:line="240" w:lineRule="auto"/>
        <w:rPr>
          <w:rFonts w:ascii="Tw Cen MT" w:hAnsi="Tw Cen MT" w:cs="Arial"/>
          <w:b/>
          <w:bCs/>
        </w:rPr>
      </w:pPr>
    </w:p>
    <w:p w14:paraId="16797386" w14:textId="0D0322CB" w:rsidR="00CA5A97" w:rsidRDefault="00CA5A97" w:rsidP="000B4403">
      <w:pPr>
        <w:spacing w:after="0" w:line="240" w:lineRule="auto"/>
        <w:rPr>
          <w:rFonts w:ascii="Tw Cen MT" w:hAnsi="Tw Cen MT" w:cs="Arial"/>
          <w:b/>
          <w:bCs/>
        </w:rPr>
      </w:pPr>
    </w:p>
    <w:p w14:paraId="4C5A74E0" w14:textId="5956F5F4" w:rsidR="00CA5A97" w:rsidRDefault="00CA5A97" w:rsidP="000B4403">
      <w:pPr>
        <w:spacing w:after="0" w:line="240" w:lineRule="auto"/>
        <w:rPr>
          <w:rFonts w:ascii="Tw Cen MT" w:hAnsi="Tw Cen MT" w:cs="Arial"/>
          <w:b/>
          <w:bCs/>
        </w:rPr>
      </w:pPr>
    </w:p>
    <w:p w14:paraId="782669D4" w14:textId="44B7889E" w:rsidR="00CA5A97" w:rsidRDefault="00CA5A97" w:rsidP="000B4403">
      <w:pPr>
        <w:spacing w:after="0" w:line="240" w:lineRule="auto"/>
        <w:rPr>
          <w:rFonts w:ascii="Tw Cen MT" w:hAnsi="Tw Cen MT" w:cs="Arial"/>
          <w:b/>
          <w:bCs/>
        </w:rPr>
      </w:pPr>
    </w:p>
    <w:p w14:paraId="5000E8DE" w14:textId="1409EE8F" w:rsidR="00CA5A97" w:rsidRDefault="00CA5A97" w:rsidP="000B4403">
      <w:pPr>
        <w:spacing w:after="0" w:line="240" w:lineRule="auto"/>
        <w:rPr>
          <w:rFonts w:ascii="Tw Cen MT" w:hAnsi="Tw Cen MT" w:cs="Arial"/>
          <w:b/>
          <w:bCs/>
        </w:rPr>
      </w:pPr>
    </w:p>
    <w:p w14:paraId="0A503844" w14:textId="77777777" w:rsidR="00CA5A97" w:rsidRDefault="00CA5A97" w:rsidP="000B4403">
      <w:pPr>
        <w:spacing w:after="0" w:line="240" w:lineRule="auto"/>
        <w:rPr>
          <w:rFonts w:ascii="Tw Cen MT" w:hAnsi="Tw Cen MT" w:cs="Arial"/>
          <w:b/>
          <w:bCs/>
        </w:rPr>
      </w:pPr>
    </w:p>
    <w:bookmarkEnd w:id="4"/>
    <w:p w14:paraId="3B28CBC8" w14:textId="434D4277" w:rsidR="00441E7B" w:rsidRDefault="00441E7B" w:rsidP="00441E7B">
      <w:pPr>
        <w:spacing w:after="0" w:line="240" w:lineRule="auto"/>
        <w:jc w:val="center"/>
        <w:rPr>
          <w:rFonts w:ascii="Tw Cen MT" w:hAnsi="Tw Cen MT" w:cs="Arial"/>
          <w:b/>
          <w:bCs/>
        </w:rPr>
      </w:pPr>
      <w:r w:rsidRPr="0026212A">
        <w:rPr>
          <w:rFonts w:ascii="Tw Cen MT" w:hAnsi="Tw Cen MT" w:cs="Arial"/>
          <w:b/>
          <w:bCs/>
        </w:rPr>
        <w:t>ANEXO NÚMERO 1 TÉCNICO</w:t>
      </w:r>
    </w:p>
    <w:p w14:paraId="271E7E64" w14:textId="77777777" w:rsidR="00441E7B" w:rsidRPr="0026212A" w:rsidRDefault="00441E7B" w:rsidP="00441E7B">
      <w:pPr>
        <w:spacing w:after="0" w:line="240" w:lineRule="auto"/>
        <w:jc w:val="center"/>
        <w:rPr>
          <w:rFonts w:ascii="Tw Cen MT" w:hAnsi="Tw Cen MT" w:cs="Arial"/>
          <w:b/>
          <w:bCs/>
        </w:rPr>
      </w:pPr>
    </w:p>
    <w:p w14:paraId="5B85C93B" w14:textId="77777777" w:rsidR="00CA5A97" w:rsidRPr="00B15181" w:rsidRDefault="00CA5A97" w:rsidP="00CA5A97">
      <w:pPr>
        <w:ind w:right="51"/>
        <w:jc w:val="center"/>
        <w:rPr>
          <w:rFonts w:ascii="Tw Cen MT" w:hAnsi="Tw Cen MT" w:cs="Arial"/>
          <w:b/>
          <w:bCs/>
        </w:rPr>
      </w:pPr>
      <w:r w:rsidRPr="00B15181">
        <w:rPr>
          <w:rFonts w:ascii="Tw Cen MT" w:hAnsi="Tw Cen MT" w:cs="Arial"/>
          <w:b/>
          <w:bCs/>
        </w:rPr>
        <w:t>PARA LA ADQUISICION DE MEDICAMENTOS Y MATERIALES DE CURACIÓN PARA LOS CENTROS DE REINSERCIÓN SOCIAL DEL ESTADO DE COLIMA</w:t>
      </w:r>
    </w:p>
    <w:p w14:paraId="04089E87" w14:textId="77777777" w:rsidR="0007577E" w:rsidRDefault="0007577E" w:rsidP="00756390">
      <w:pPr>
        <w:tabs>
          <w:tab w:val="left" w:pos="0"/>
        </w:tabs>
        <w:ind w:right="51"/>
        <w:jc w:val="center"/>
        <w:outlineLvl w:val="0"/>
        <w:rPr>
          <w:rFonts w:ascii="Tw Cen MT" w:hAnsi="Tw Cen MT" w:cs="Arial"/>
          <w:b/>
          <w:bCs/>
        </w:rPr>
      </w:pPr>
    </w:p>
    <w:p w14:paraId="0339D6C6" w14:textId="3685CF60" w:rsidR="0007577E" w:rsidRDefault="0007577E" w:rsidP="0007577E">
      <w:pPr>
        <w:jc w:val="center"/>
        <w:rPr>
          <w:rFonts w:ascii="Tw Cen MT" w:hAnsi="Tw Cen MT" w:cs="Arial"/>
          <w:b/>
          <w:bCs/>
        </w:rPr>
      </w:pPr>
      <w:r w:rsidRPr="00F62495">
        <w:rPr>
          <w:rFonts w:ascii="Tw Cen MT" w:hAnsi="Tw Cen MT" w:cs="Arial"/>
          <w:b/>
          <w:bCs/>
        </w:rPr>
        <w:t>POR PARTIDA</w:t>
      </w:r>
      <w:r>
        <w:rPr>
          <w:rFonts w:ascii="Tw Cen MT" w:hAnsi="Tw Cen MT" w:cs="Arial"/>
          <w:b/>
          <w:bCs/>
        </w:rPr>
        <w:t xml:space="preserve"> </w:t>
      </w:r>
    </w:p>
    <w:p w14:paraId="0D9B93B7" w14:textId="489965F3" w:rsidR="00501E53" w:rsidRDefault="00D87853" w:rsidP="006E3445">
      <w:pPr>
        <w:jc w:val="center"/>
        <w:rPr>
          <w:rFonts w:ascii="Tw Cen MT" w:hAnsi="Tw Cen MT" w:cs="Arial"/>
          <w:b/>
          <w:bCs/>
        </w:rPr>
      </w:pPr>
      <w:r w:rsidRPr="002D065F">
        <w:rPr>
          <w:rFonts w:ascii="Tw Cen MT" w:hAnsi="Tw Cen MT" w:cs="Arial"/>
          <w:b/>
          <w:bCs/>
        </w:rPr>
        <w:t>ANEXO NÚMERO 1 TÉCNICO.</w:t>
      </w:r>
    </w:p>
    <w:p w14:paraId="3FE8FDF5" w14:textId="77777777" w:rsidR="006E3445" w:rsidRDefault="006E3445" w:rsidP="006E3445">
      <w:pPr>
        <w:jc w:val="center"/>
        <w:rPr>
          <w:rFonts w:ascii="Tw Cen MT" w:hAnsi="Tw Cen MT" w:cs="Arial"/>
          <w:b/>
          <w:bCs/>
        </w:rPr>
      </w:pPr>
    </w:p>
    <w:p w14:paraId="39BE91EE" w14:textId="696373F4" w:rsidR="00D961BE" w:rsidRDefault="006E3445" w:rsidP="006E3445">
      <w:pPr>
        <w:jc w:val="center"/>
        <w:rPr>
          <w:rFonts w:ascii="Tw Cen MT" w:hAnsi="Tw Cen MT" w:cs="Arial"/>
          <w:b/>
          <w:bCs/>
        </w:rPr>
      </w:pPr>
      <w:r>
        <w:rPr>
          <w:rFonts w:ascii="Tw Cen MT" w:hAnsi="Tw Cen MT" w:cs="Arial"/>
          <w:b/>
          <w:bCs/>
        </w:rPr>
        <w:t xml:space="preserve">CUADRO BÁSICO </w:t>
      </w:r>
      <w:r w:rsidR="00501E53">
        <w:rPr>
          <w:rFonts w:ascii="Tw Cen MT" w:hAnsi="Tw Cen MT" w:cs="Arial"/>
          <w:b/>
          <w:bCs/>
        </w:rPr>
        <w:t xml:space="preserve">MEDICAMENTO </w:t>
      </w:r>
      <w:r>
        <w:rPr>
          <w:rFonts w:ascii="Tw Cen MT" w:hAnsi="Tw Cen MT" w:cs="Arial"/>
          <w:b/>
          <w:bCs/>
        </w:rPr>
        <w:t>GENERAL</w:t>
      </w:r>
    </w:p>
    <w:tbl>
      <w:tblPr>
        <w:tblStyle w:val="Tablaconcuadrcula"/>
        <w:tblW w:w="10060" w:type="dxa"/>
        <w:jc w:val="center"/>
        <w:tblLayout w:type="fixed"/>
        <w:tblLook w:val="04A0" w:firstRow="1" w:lastRow="0" w:firstColumn="1" w:lastColumn="0" w:noHBand="0" w:noVBand="1"/>
      </w:tblPr>
      <w:tblGrid>
        <w:gridCol w:w="463"/>
        <w:gridCol w:w="2226"/>
        <w:gridCol w:w="1842"/>
        <w:gridCol w:w="1701"/>
        <w:gridCol w:w="709"/>
        <w:gridCol w:w="709"/>
        <w:gridCol w:w="850"/>
        <w:gridCol w:w="851"/>
        <w:gridCol w:w="709"/>
      </w:tblGrid>
      <w:tr w:rsidR="0052050D" w:rsidRPr="0052050D" w14:paraId="0CC162B6" w14:textId="77777777" w:rsidTr="0052050D">
        <w:trPr>
          <w:trHeight w:val="195"/>
          <w:jc w:val="center"/>
        </w:trPr>
        <w:tc>
          <w:tcPr>
            <w:tcW w:w="463" w:type="dxa"/>
            <w:vAlign w:val="center"/>
            <w:hideMark/>
          </w:tcPr>
          <w:p w14:paraId="5EBBB02F" w14:textId="77777777" w:rsidR="00733D93" w:rsidRPr="0052050D" w:rsidRDefault="00733D93" w:rsidP="00733D93">
            <w:pPr>
              <w:jc w:val="center"/>
              <w:rPr>
                <w:rFonts w:ascii="Arial" w:hAnsi="Arial" w:cs="Arial"/>
                <w:b/>
                <w:bCs/>
                <w:color w:val="000000" w:themeColor="text1"/>
                <w:sz w:val="14"/>
                <w:szCs w:val="14"/>
              </w:rPr>
            </w:pPr>
            <w:r w:rsidRPr="0052050D">
              <w:rPr>
                <w:rFonts w:ascii="Arial" w:hAnsi="Arial" w:cs="Arial"/>
                <w:b/>
                <w:bCs/>
                <w:color w:val="000000" w:themeColor="text1"/>
                <w:sz w:val="14"/>
                <w:szCs w:val="14"/>
              </w:rPr>
              <w:t>N°</w:t>
            </w:r>
          </w:p>
        </w:tc>
        <w:tc>
          <w:tcPr>
            <w:tcW w:w="2226" w:type="dxa"/>
            <w:vAlign w:val="center"/>
            <w:hideMark/>
          </w:tcPr>
          <w:p w14:paraId="6162E58C" w14:textId="77777777" w:rsidR="00733D93" w:rsidRPr="0052050D" w:rsidRDefault="00733D93" w:rsidP="00733D93">
            <w:pPr>
              <w:jc w:val="center"/>
              <w:rPr>
                <w:rFonts w:ascii="Arial" w:hAnsi="Arial" w:cs="Arial"/>
                <w:b/>
                <w:bCs/>
                <w:color w:val="000000" w:themeColor="text1"/>
                <w:sz w:val="14"/>
                <w:szCs w:val="14"/>
              </w:rPr>
            </w:pPr>
            <w:r w:rsidRPr="0052050D">
              <w:rPr>
                <w:rFonts w:ascii="Arial" w:hAnsi="Arial" w:cs="Arial"/>
                <w:b/>
                <w:bCs/>
                <w:color w:val="000000" w:themeColor="text1"/>
                <w:sz w:val="14"/>
                <w:szCs w:val="14"/>
              </w:rPr>
              <w:t>Sustancia activa/Material</w:t>
            </w:r>
          </w:p>
        </w:tc>
        <w:tc>
          <w:tcPr>
            <w:tcW w:w="3543" w:type="dxa"/>
            <w:gridSpan w:val="2"/>
            <w:vAlign w:val="center"/>
            <w:hideMark/>
          </w:tcPr>
          <w:p w14:paraId="51444E54" w14:textId="60B0F623" w:rsidR="00733D93" w:rsidRPr="0052050D" w:rsidRDefault="00733D93" w:rsidP="00733D93">
            <w:pPr>
              <w:jc w:val="center"/>
              <w:rPr>
                <w:rFonts w:ascii="Arial" w:hAnsi="Arial" w:cs="Arial"/>
                <w:b/>
                <w:bCs/>
                <w:color w:val="000000" w:themeColor="text1"/>
                <w:sz w:val="14"/>
                <w:szCs w:val="14"/>
              </w:rPr>
            </w:pPr>
            <w:r w:rsidRPr="0052050D">
              <w:rPr>
                <w:rFonts w:ascii="Arial" w:hAnsi="Arial" w:cs="Arial"/>
                <w:b/>
                <w:bCs/>
                <w:color w:val="000000" w:themeColor="text1"/>
                <w:sz w:val="14"/>
                <w:szCs w:val="14"/>
              </w:rPr>
              <w:t>Presentación</w:t>
            </w:r>
          </w:p>
        </w:tc>
        <w:tc>
          <w:tcPr>
            <w:tcW w:w="709" w:type="dxa"/>
            <w:vAlign w:val="center"/>
            <w:hideMark/>
          </w:tcPr>
          <w:p w14:paraId="447DC12F" w14:textId="77777777" w:rsidR="00733D93" w:rsidRPr="0052050D" w:rsidRDefault="00733D93"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rPr>
              <w:t>IEEMA</w:t>
            </w:r>
          </w:p>
        </w:tc>
        <w:tc>
          <w:tcPr>
            <w:tcW w:w="709" w:type="dxa"/>
            <w:vAlign w:val="center"/>
            <w:hideMark/>
          </w:tcPr>
          <w:p w14:paraId="27690BA8" w14:textId="77777777" w:rsidR="00733D93" w:rsidRPr="0052050D" w:rsidRDefault="00733D93"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rPr>
              <w:t>COLIMA</w:t>
            </w:r>
          </w:p>
        </w:tc>
        <w:tc>
          <w:tcPr>
            <w:tcW w:w="850" w:type="dxa"/>
            <w:vAlign w:val="center"/>
            <w:hideMark/>
          </w:tcPr>
          <w:p w14:paraId="03F0EEDF" w14:textId="77777777" w:rsidR="00733D93" w:rsidRPr="0052050D" w:rsidRDefault="00733D93"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rPr>
              <w:t>TECOMAN</w:t>
            </w:r>
          </w:p>
        </w:tc>
        <w:tc>
          <w:tcPr>
            <w:tcW w:w="851" w:type="dxa"/>
            <w:vAlign w:val="center"/>
            <w:hideMark/>
          </w:tcPr>
          <w:p w14:paraId="4D089563" w14:textId="77777777" w:rsidR="00733D93" w:rsidRPr="0052050D" w:rsidRDefault="00733D93"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rPr>
              <w:t>MANZAN.</w:t>
            </w:r>
          </w:p>
        </w:tc>
        <w:tc>
          <w:tcPr>
            <w:tcW w:w="709" w:type="dxa"/>
            <w:vAlign w:val="center"/>
            <w:hideMark/>
          </w:tcPr>
          <w:p w14:paraId="5D57CF87" w14:textId="77777777" w:rsidR="00733D93" w:rsidRPr="0052050D" w:rsidRDefault="00733D93"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rPr>
              <w:t>TOTAL</w:t>
            </w:r>
          </w:p>
        </w:tc>
      </w:tr>
      <w:tr w:rsidR="0052050D" w:rsidRPr="0052050D" w14:paraId="683371A7" w14:textId="77777777" w:rsidTr="0052050D">
        <w:trPr>
          <w:trHeight w:val="510"/>
          <w:jc w:val="center"/>
        </w:trPr>
        <w:tc>
          <w:tcPr>
            <w:tcW w:w="463" w:type="dxa"/>
            <w:hideMark/>
          </w:tcPr>
          <w:p w14:paraId="71F48C7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2226" w:type="dxa"/>
            <w:hideMark/>
          </w:tcPr>
          <w:p w14:paraId="4DBDEC2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Abatelenguas de madera</w:t>
            </w:r>
          </w:p>
        </w:tc>
        <w:tc>
          <w:tcPr>
            <w:tcW w:w="1842" w:type="dxa"/>
            <w:hideMark/>
          </w:tcPr>
          <w:p w14:paraId="0A1A5BA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701" w:type="dxa"/>
            <w:hideMark/>
          </w:tcPr>
          <w:p w14:paraId="303BFA2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500 piezas</w:t>
            </w:r>
          </w:p>
        </w:tc>
        <w:tc>
          <w:tcPr>
            <w:tcW w:w="709" w:type="dxa"/>
            <w:vAlign w:val="center"/>
            <w:hideMark/>
          </w:tcPr>
          <w:p w14:paraId="07F973A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07D5B4D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C867AC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1" w:type="dxa"/>
            <w:vAlign w:val="center"/>
            <w:hideMark/>
          </w:tcPr>
          <w:p w14:paraId="3E214816" w14:textId="7C933A4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DD7506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r>
      <w:tr w:rsidR="0052050D" w:rsidRPr="0052050D" w14:paraId="2709DF00" w14:textId="77777777" w:rsidTr="0052050D">
        <w:trPr>
          <w:trHeight w:val="510"/>
          <w:jc w:val="center"/>
        </w:trPr>
        <w:tc>
          <w:tcPr>
            <w:tcW w:w="463" w:type="dxa"/>
            <w:hideMark/>
          </w:tcPr>
          <w:p w14:paraId="189BFA6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2226" w:type="dxa"/>
            <w:hideMark/>
          </w:tcPr>
          <w:p w14:paraId="32E1CFA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Acarbosa</w:t>
            </w:r>
          </w:p>
        </w:tc>
        <w:tc>
          <w:tcPr>
            <w:tcW w:w="1842" w:type="dxa"/>
            <w:hideMark/>
          </w:tcPr>
          <w:p w14:paraId="1BE8272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100 mg</w:t>
            </w:r>
          </w:p>
        </w:tc>
        <w:tc>
          <w:tcPr>
            <w:tcW w:w="1701" w:type="dxa"/>
            <w:hideMark/>
          </w:tcPr>
          <w:p w14:paraId="3432520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0981374D" w14:textId="3730304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D33424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7281F481" w14:textId="4EB8F653"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E8DF5D7" w14:textId="28CEA28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71D386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r>
      <w:tr w:rsidR="0052050D" w:rsidRPr="0052050D" w14:paraId="216AE22C" w14:textId="77777777" w:rsidTr="0052050D">
        <w:trPr>
          <w:trHeight w:val="270"/>
          <w:jc w:val="center"/>
        </w:trPr>
        <w:tc>
          <w:tcPr>
            <w:tcW w:w="463" w:type="dxa"/>
            <w:hideMark/>
          </w:tcPr>
          <w:p w14:paraId="40BCC81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2226" w:type="dxa"/>
            <w:hideMark/>
          </w:tcPr>
          <w:p w14:paraId="2554B99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Acetónido de Fluocinolona</w:t>
            </w:r>
          </w:p>
        </w:tc>
        <w:tc>
          <w:tcPr>
            <w:tcW w:w="1842" w:type="dxa"/>
            <w:hideMark/>
          </w:tcPr>
          <w:p w14:paraId="3E6118F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Crema 0.010 g/100 g</w:t>
            </w:r>
          </w:p>
        </w:tc>
        <w:tc>
          <w:tcPr>
            <w:tcW w:w="1701" w:type="dxa"/>
            <w:hideMark/>
          </w:tcPr>
          <w:p w14:paraId="2E07BBA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tubo con 20 g</w:t>
            </w:r>
          </w:p>
        </w:tc>
        <w:tc>
          <w:tcPr>
            <w:tcW w:w="709" w:type="dxa"/>
            <w:vAlign w:val="center"/>
            <w:hideMark/>
          </w:tcPr>
          <w:p w14:paraId="79B61203" w14:textId="1A3DB66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8DDE6F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53F25E8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1" w:type="dxa"/>
            <w:vAlign w:val="center"/>
            <w:hideMark/>
          </w:tcPr>
          <w:p w14:paraId="1421683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60A7D38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136</w:t>
            </w:r>
          </w:p>
        </w:tc>
      </w:tr>
      <w:tr w:rsidR="0052050D" w:rsidRPr="0052050D" w14:paraId="3D764A69" w14:textId="77777777" w:rsidTr="0052050D">
        <w:trPr>
          <w:trHeight w:val="270"/>
          <w:jc w:val="center"/>
        </w:trPr>
        <w:tc>
          <w:tcPr>
            <w:tcW w:w="463" w:type="dxa"/>
            <w:hideMark/>
          </w:tcPr>
          <w:p w14:paraId="1C737CB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2226" w:type="dxa"/>
            <w:hideMark/>
          </w:tcPr>
          <w:p w14:paraId="1583497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Aciclovir</w:t>
            </w:r>
          </w:p>
        </w:tc>
        <w:tc>
          <w:tcPr>
            <w:tcW w:w="1842" w:type="dxa"/>
            <w:hideMark/>
          </w:tcPr>
          <w:p w14:paraId="68A58EA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701" w:type="dxa"/>
            <w:hideMark/>
          </w:tcPr>
          <w:p w14:paraId="325D85C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25 tabletas</w:t>
            </w:r>
          </w:p>
        </w:tc>
        <w:tc>
          <w:tcPr>
            <w:tcW w:w="709" w:type="dxa"/>
            <w:vAlign w:val="center"/>
            <w:hideMark/>
          </w:tcPr>
          <w:p w14:paraId="48E16A6C" w14:textId="4C8AC74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ABC903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7EF680A6" w14:textId="030C14C3"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1B2503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40BD691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68</w:t>
            </w:r>
          </w:p>
        </w:tc>
      </w:tr>
      <w:tr w:rsidR="0052050D" w:rsidRPr="0052050D" w14:paraId="6030A30D" w14:textId="77777777" w:rsidTr="0052050D">
        <w:trPr>
          <w:trHeight w:val="270"/>
          <w:jc w:val="center"/>
        </w:trPr>
        <w:tc>
          <w:tcPr>
            <w:tcW w:w="463" w:type="dxa"/>
            <w:hideMark/>
          </w:tcPr>
          <w:p w14:paraId="7E1185E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2226" w:type="dxa"/>
            <w:hideMark/>
          </w:tcPr>
          <w:p w14:paraId="014B782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Ácido Acetilsalicílico</w:t>
            </w:r>
          </w:p>
        </w:tc>
        <w:tc>
          <w:tcPr>
            <w:tcW w:w="1842" w:type="dxa"/>
            <w:hideMark/>
          </w:tcPr>
          <w:p w14:paraId="474DBD6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efervescentes de 300 mg</w:t>
            </w:r>
          </w:p>
        </w:tc>
        <w:tc>
          <w:tcPr>
            <w:tcW w:w="1701" w:type="dxa"/>
            <w:hideMark/>
          </w:tcPr>
          <w:p w14:paraId="0C67B93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023A2D89" w14:textId="01853D2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CF1821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281965DC" w14:textId="6F86EEFC"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16572CA" w14:textId="268B1BC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BF1A41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r>
      <w:tr w:rsidR="0052050D" w:rsidRPr="0052050D" w14:paraId="20A1E284" w14:textId="77777777" w:rsidTr="0052050D">
        <w:trPr>
          <w:trHeight w:val="270"/>
          <w:jc w:val="center"/>
        </w:trPr>
        <w:tc>
          <w:tcPr>
            <w:tcW w:w="463" w:type="dxa"/>
            <w:hideMark/>
          </w:tcPr>
          <w:p w14:paraId="44EC195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2226" w:type="dxa"/>
            <w:hideMark/>
          </w:tcPr>
          <w:p w14:paraId="3095F75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Ácido Acetilsalicílico</w:t>
            </w:r>
          </w:p>
        </w:tc>
        <w:tc>
          <w:tcPr>
            <w:tcW w:w="1842" w:type="dxa"/>
            <w:hideMark/>
          </w:tcPr>
          <w:p w14:paraId="043F072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701" w:type="dxa"/>
            <w:hideMark/>
          </w:tcPr>
          <w:p w14:paraId="0100F86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1D46F7A4" w14:textId="41B546A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6970F1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2C2AD9C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851" w:type="dxa"/>
            <w:vAlign w:val="center"/>
            <w:hideMark/>
          </w:tcPr>
          <w:p w14:paraId="02F0B4F5" w14:textId="6265738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75AC76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400</w:t>
            </w:r>
          </w:p>
        </w:tc>
      </w:tr>
      <w:tr w:rsidR="0052050D" w:rsidRPr="0052050D" w14:paraId="45D6A32E" w14:textId="77777777" w:rsidTr="0052050D">
        <w:trPr>
          <w:trHeight w:val="270"/>
          <w:jc w:val="center"/>
        </w:trPr>
        <w:tc>
          <w:tcPr>
            <w:tcW w:w="463" w:type="dxa"/>
            <w:hideMark/>
          </w:tcPr>
          <w:p w14:paraId="7D7BAFB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2226" w:type="dxa"/>
            <w:hideMark/>
          </w:tcPr>
          <w:p w14:paraId="0D11613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Ácido fólico</w:t>
            </w:r>
          </w:p>
        </w:tc>
        <w:tc>
          <w:tcPr>
            <w:tcW w:w="1842" w:type="dxa"/>
            <w:hideMark/>
          </w:tcPr>
          <w:p w14:paraId="6ECC45F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701" w:type="dxa"/>
            <w:hideMark/>
          </w:tcPr>
          <w:p w14:paraId="2DA3EDC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90 tabletas</w:t>
            </w:r>
          </w:p>
        </w:tc>
        <w:tc>
          <w:tcPr>
            <w:tcW w:w="709" w:type="dxa"/>
            <w:vAlign w:val="center"/>
            <w:hideMark/>
          </w:tcPr>
          <w:p w14:paraId="04E643EA" w14:textId="690EC91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0C8203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68884D9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1" w:type="dxa"/>
            <w:vAlign w:val="center"/>
            <w:hideMark/>
          </w:tcPr>
          <w:p w14:paraId="5014BC5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468A61C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373</w:t>
            </w:r>
          </w:p>
        </w:tc>
      </w:tr>
      <w:tr w:rsidR="0052050D" w:rsidRPr="0052050D" w14:paraId="7EE37A07" w14:textId="77777777" w:rsidTr="0052050D">
        <w:trPr>
          <w:trHeight w:val="270"/>
          <w:jc w:val="center"/>
        </w:trPr>
        <w:tc>
          <w:tcPr>
            <w:tcW w:w="463" w:type="dxa"/>
            <w:hideMark/>
          </w:tcPr>
          <w:p w14:paraId="563EEDE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2226" w:type="dxa"/>
            <w:hideMark/>
          </w:tcPr>
          <w:p w14:paraId="4739C11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Agua inyectable (diluyente)</w:t>
            </w:r>
          </w:p>
        </w:tc>
        <w:tc>
          <w:tcPr>
            <w:tcW w:w="1842" w:type="dxa"/>
            <w:hideMark/>
          </w:tcPr>
          <w:p w14:paraId="0DB140B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 de plástico de 5 ml</w:t>
            </w:r>
          </w:p>
        </w:tc>
        <w:tc>
          <w:tcPr>
            <w:tcW w:w="1701" w:type="dxa"/>
            <w:hideMark/>
          </w:tcPr>
          <w:p w14:paraId="640D3AA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ampolletas</w:t>
            </w:r>
          </w:p>
        </w:tc>
        <w:tc>
          <w:tcPr>
            <w:tcW w:w="709" w:type="dxa"/>
            <w:vAlign w:val="center"/>
            <w:hideMark/>
          </w:tcPr>
          <w:p w14:paraId="6A90B22C" w14:textId="7745E55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C102C1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3780343" w14:textId="4F7B9D28"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E21EED1" w14:textId="5448F90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6D39AB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41962178" w14:textId="77777777" w:rsidTr="0052050D">
        <w:trPr>
          <w:trHeight w:val="270"/>
          <w:jc w:val="center"/>
        </w:trPr>
        <w:tc>
          <w:tcPr>
            <w:tcW w:w="463" w:type="dxa"/>
            <w:hideMark/>
          </w:tcPr>
          <w:p w14:paraId="77CD620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9</w:t>
            </w:r>
          </w:p>
        </w:tc>
        <w:tc>
          <w:tcPr>
            <w:tcW w:w="2226" w:type="dxa"/>
            <w:hideMark/>
          </w:tcPr>
          <w:p w14:paraId="1D37117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Aguja (código color Amarillo)</w:t>
            </w:r>
          </w:p>
        </w:tc>
        <w:tc>
          <w:tcPr>
            <w:tcW w:w="1842" w:type="dxa"/>
            <w:hideMark/>
          </w:tcPr>
          <w:p w14:paraId="64A506F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Aguja de 20G X 1 1/2" (0.9 x 40 mm)</w:t>
            </w:r>
          </w:p>
        </w:tc>
        <w:tc>
          <w:tcPr>
            <w:tcW w:w="1701" w:type="dxa"/>
            <w:hideMark/>
          </w:tcPr>
          <w:p w14:paraId="2A09600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44B53FF6" w14:textId="0E87225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863974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1FAF99F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2EB29FD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15AA4E9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r>
      <w:tr w:rsidR="0052050D" w:rsidRPr="0052050D" w14:paraId="3585B562" w14:textId="77777777" w:rsidTr="0052050D">
        <w:trPr>
          <w:trHeight w:val="270"/>
          <w:jc w:val="center"/>
        </w:trPr>
        <w:tc>
          <w:tcPr>
            <w:tcW w:w="463" w:type="dxa"/>
            <w:hideMark/>
          </w:tcPr>
          <w:p w14:paraId="378EC2E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2226" w:type="dxa"/>
            <w:hideMark/>
          </w:tcPr>
          <w:p w14:paraId="7AD8B8C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Aguja (código color Verde)</w:t>
            </w:r>
          </w:p>
        </w:tc>
        <w:tc>
          <w:tcPr>
            <w:tcW w:w="1842" w:type="dxa"/>
            <w:hideMark/>
          </w:tcPr>
          <w:p w14:paraId="673519A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Aguja de 21G X 1 1/2" (0.8 x 40 mm)</w:t>
            </w:r>
          </w:p>
        </w:tc>
        <w:tc>
          <w:tcPr>
            <w:tcW w:w="1701" w:type="dxa"/>
            <w:hideMark/>
          </w:tcPr>
          <w:p w14:paraId="7B2635F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03F05EAF" w14:textId="713C58E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76D041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6C41C54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323960F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5E491A6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r>
      <w:tr w:rsidR="0052050D" w:rsidRPr="0052050D" w14:paraId="6A6A3AD8" w14:textId="77777777" w:rsidTr="0052050D">
        <w:trPr>
          <w:trHeight w:val="270"/>
          <w:jc w:val="center"/>
        </w:trPr>
        <w:tc>
          <w:tcPr>
            <w:tcW w:w="463" w:type="dxa"/>
            <w:hideMark/>
          </w:tcPr>
          <w:p w14:paraId="658C48A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11</w:t>
            </w:r>
          </w:p>
        </w:tc>
        <w:tc>
          <w:tcPr>
            <w:tcW w:w="2226" w:type="dxa"/>
            <w:hideMark/>
          </w:tcPr>
          <w:p w14:paraId="51CBA5D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Aguja corta estéril siliconada 30G-21 mm (para uso del Cirujano Dentista)</w:t>
            </w:r>
          </w:p>
        </w:tc>
        <w:tc>
          <w:tcPr>
            <w:tcW w:w="1842" w:type="dxa"/>
            <w:hideMark/>
          </w:tcPr>
          <w:p w14:paraId="0CA57F3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701" w:type="dxa"/>
            <w:hideMark/>
          </w:tcPr>
          <w:p w14:paraId="440E72F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795C5B18" w14:textId="332BDA8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71F95D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41C519B9" w14:textId="346B5EDC"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178B143" w14:textId="1622F46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E35362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r>
      <w:tr w:rsidR="0052050D" w:rsidRPr="0052050D" w14:paraId="50844A22" w14:textId="77777777" w:rsidTr="0052050D">
        <w:trPr>
          <w:trHeight w:val="270"/>
          <w:jc w:val="center"/>
        </w:trPr>
        <w:tc>
          <w:tcPr>
            <w:tcW w:w="463" w:type="dxa"/>
            <w:hideMark/>
          </w:tcPr>
          <w:p w14:paraId="08606CC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2226" w:type="dxa"/>
            <w:hideMark/>
          </w:tcPr>
          <w:p w14:paraId="7639CEE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Aguja larga estéril siliconada 27G-30 mm (para uso del Cirujano Dentista)</w:t>
            </w:r>
          </w:p>
        </w:tc>
        <w:tc>
          <w:tcPr>
            <w:tcW w:w="1842" w:type="dxa"/>
            <w:hideMark/>
          </w:tcPr>
          <w:p w14:paraId="22C27D9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701" w:type="dxa"/>
            <w:hideMark/>
          </w:tcPr>
          <w:p w14:paraId="1A59847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773C9FCD" w14:textId="56066B5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BCB66F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753B1149" w14:textId="4F506EE6"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61316D3" w14:textId="5BBB514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55F9FD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r>
      <w:tr w:rsidR="0052050D" w:rsidRPr="0052050D" w14:paraId="3C4ACAA0" w14:textId="77777777" w:rsidTr="0052050D">
        <w:trPr>
          <w:trHeight w:val="510"/>
          <w:jc w:val="center"/>
        </w:trPr>
        <w:tc>
          <w:tcPr>
            <w:tcW w:w="463" w:type="dxa"/>
            <w:hideMark/>
          </w:tcPr>
          <w:p w14:paraId="7E1CCF5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w:t>
            </w:r>
          </w:p>
        </w:tc>
        <w:tc>
          <w:tcPr>
            <w:tcW w:w="2226" w:type="dxa"/>
            <w:hideMark/>
          </w:tcPr>
          <w:p w14:paraId="324A55E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Aguja para extracción de sangre BD Vacutainer® Eclipse® o Vacuette® Vision Plus® (código color Verde)</w:t>
            </w:r>
          </w:p>
        </w:tc>
        <w:tc>
          <w:tcPr>
            <w:tcW w:w="1842" w:type="dxa"/>
            <w:hideMark/>
          </w:tcPr>
          <w:p w14:paraId="68CD718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Aguja de 21G X 1-1/4" (0.8 x 32 mm)</w:t>
            </w:r>
          </w:p>
        </w:tc>
        <w:tc>
          <w:tcPr>
            <w:tcW w:w="1701" w:type="dxa"/>
            <w:hideMark/>
          </w:tcPr>
          <w:p w14:paraId="2C892B4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254CFC9C" w14:textId="3C2A2E4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583B5A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8DC9E5B" w14:textId="393EC5BE"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2B40F5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10BCF68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w:t>
            </w:r>
          </w:p>
        </w:tc>
      </w:tr>
      <w:tr w:rsidR="0052050D" w:rsidRPr="0052050D" w14:paraId="564911B9" w14:textId="77777777" w:rsidTr="0052050D">
        <w:trPr>
          <w:trHeight w:val="510"/>
          <w:jc w:val="center"/>
        </w:trPr>
        <w:tc>
          <w:tcPr>
            <w:tcW w:w="463" w:type="dxa"/>
            <w:hideMark/>
          </w:tcPr>
          <w:p w14:paraId="1C4C225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14</w:t>
            </w:r>
          </w:p>
        </w:tc>
        <w:tc>
          <w:tcPr>
            <w:tcW w:w="2226" w:type="dxa"/>
            <w:hideMark/>
          </w:tcPr>
          <w:p w14:paraId="2FCDF84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Albendazol</w:t>
            </w:r>
          </w:p>
        </w:tc>
        <w:tc>
          <w:tcPr>
            <w:tcW w:w="1842" w:type="dxa"/>
            <w:hideMark/>
          </w:tcPr>
          <w:p w14:paraId="0BBAE77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701" w:type="dxa"/>
            <w:hideMark/>
          </w:tcPr>
          <w:p w14:paraId="1C4E2C4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6 tabletas</w:t>
            </w:r>
          </w:p>
        </w:tc>
        <w:tc>
          <w:tcPr>
            <w:tcW w:w="709" w:type="dxa"/>
            <w:vAlign w:val="center"/>
            <w:hideMark/>
          </w:tcPr>
          <w:p w14:paraId="7E0653AB" w14:textId="3834E35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3C4D52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240</w:t>
            </w:r>
          </w:p>
        </w:tc>
        <w:tc>
          <w:tcPr>
            <w:tcW w:w="850" w:type="dxa"/>
            <w:vAlign w:val="center"/>
            <w:hideMark/>
          </w:tcPr>
          <w:p w14:paraId="413354E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1" w:type="dxa"/>
            <w:vAlign w:val="center"/>
            <w:hideMark/>
          </w:tcPr>
          <w:p w14:paraId="694CD9D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350</w:t>
            </w:r>
          </w:p>
        </w:tc>
        <w:tc>
          <w:tcPr>
            <w:tcW w:w="709" w:type="dxa"/>
            <w:vAlign w:val="center"/>
            <w:hideMark/>
          </w:tcPr>
          <w:p w14:paraId="444CEDB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650</w:t>
            </w:r>
          </w:p>
        </w:tc>
      </w:tr>
      <w:tr w:rsidR="0052050D" w:rsidRPr="0052050D" w14:paraId="42100D2B" w14:textId="77777777" w:rsidTr="0052050D">
        <w:trPr>
          <w:trHeight w:val="510"/>
          <w:jc w:val="center"/>
        </w:trPr>
        <w:tc>
          <w:tcPr>
            <w:tcW w:w="463" w:type="dxa"/>
            <w:hideMark/>
          </w:tcPr>
          <w:p w14:paraId="4C39CA8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2226" w:type="dxa"/>
            <w:hideMark/>
          </w:tcPr>
          <w:p w14:paraId="601BCBE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Alcohol</w:t>
            </w:r>
          </w:p>
        </w:tc>
        <w:tc>
          <w:tcPr>
            <w:tcW w:w="1842" w:type="dxa"/>
            <w:hideMark/>
          </w:tcPr>
          <w:p w14:paraId="256B1AF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Garrafón con 20 litros</w:t>
            </w:r>
          </w:p>
        </w:tc>
        <w:tc>
          <w:tcPr>
            <w:tcW w:w="1701" w:type="dxa"/>
            <w:hideMark/>
          </w:tcPr>
          <w:p w14:paraId="18F7383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9" w:type="dxa"/>
            <w:vAlign w:val="center"/>
            <w:hideMark/>
          </w:tcPr>
          <w:p w14:paraId="5F34B427" w14:textId="600247D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3F0270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F159F0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6B83339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236057A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w:t>
            </w:r>
          </w:p>
        </w:tc>
      </w:tr>
      <w:tr w:rsidR="0052050D" w:rsidRPr="0052050D" w14:paraId="575F975F" w14:textId="77777777" w:rsidTr="0052050D">
        <w:trPr>
          <w:trHeight w:val="270"/>
          <w:jc w:val="center"/>
        </w:trPr>
        <w:tc>
          <w:tcPr>
            <w:tcW w:w="463" w:type="dxa"/>
            <w:hideMark/>
          </w:tcPr>
          <w:p w14:paraId="7CD6007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w:t>
            </w:r>
          </w:p>
        </w:tc>
        <w:tc>
          <w:tcPr>
            <w:tcW w:w="2226" w:type="dxa"/>
            <w:hideMark/>
          </w:tcPr>
          <w:p w14:paraId="38DD9B6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Alibour pH 4.79</w:t>
            </w:r>
          </w:p>
        </w:tc>
        <w:tc>
          <w:tcPr>
            <w:tcW w:w="1842" w:type="dxa"/>
            <w:hideMark/>
          </w:tcPr>
          <w:p w14:paraId="289F3F6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Sobres de 2.2 g de polvo que contiene Sulfato de Cobre, Sulfato de Zinc y Alcanfor</w:t>
            </w:r>
          </w:p>
        </w:tc>
        <w:tc>
          <w:tcPr>
            <w:tcW w:w="1701" w:type="dxa"/>
            <w:hideMark/>
          </w:tcPr>
          <w:p w14:paraId="004FC70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12 sobres de 2.2 g</w:t>
            </w:r>
          </w:p>
        </w:tc>
        <w:tc>
          <w:tcPr>
            <w:tcW w:w="709" w:type="dxa"/>
            <w:vAlign w:val="center"/>
            <w:hideMark/>
          </w:tcPr>
          <w:p w14:paraId="0F93405F" w14:textId="528BB92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F19346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24FC755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851" w:type="dxa"/>
            <w:vAlign w:val="center"/>
            <w:hideMark/>
          </w:tcPr>
          <w:p w14:paraId="042D9A4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6484D80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65</w:t>
            </w:r>
          </w:p>
        </w:tc>
      </w:tr>
      <w:tr w:rsidR="0052050D" w:rsidRPr="0052050D" w14:paraId="589BD9A0" w14:textId="77777777" w:rsidTr="0052050D">
        <w:trPr>
          <w:trHeight w:val="270"/>
          <w:jc w:val="center"/>
        </w:trPr>
        <w:tc>
          <w:tcPr>
            <w:tcW w:w="463" w:type="dxa"/>
            <w:hideMark/>
          </w:tcPr>
          <w:p w14:paraId="093EFEC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17</w:t>
            </w:r>
          </w:p>
        </w:tc>
        <w:tc>
          <w:tcPr>
            <w:tcW w:w="2226" w:type="dxa"/>
            <w:hideMark/>
          </w:tcPr>
          <w:p w14:paraId="50C0643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Alopurinol</w:t>
            </w:r>
          </w:p>
        </w:tc>
        <w:tc>
          <w:tcPr>
            <w:tcW w:w="1842" w:type="dxa"/>
            <w:hideMark/>
          </w:tcPr>
          <w:p w14:paraId="7FD188F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300 mg</w:t>
            </w:r>
          </w:p>
        </w:tc>
        <w:tc>
          <w:tcPr>
            <w:tcW w:w="1701" w:type="dxa"/>
            <w:hideMark/>
          </w:tcPr>
          <w:p w14:paraId="248056A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6A89264C" w14:textId="554B257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A8F257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509C7F93" w14:textId="3EEA5D8B"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ED6F93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3824033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160</w:t>
            </w:r>
          </w:p>
        </w:tc>
      </w:tr>
      <w:tr w:rsidR="0052050D" w:rsidRPr="0052050D" w14:paraId="3FDD2516" w14:textId="77777777" w:rsidTr="0052050D">
        <w:trPr>
          <w:trHeight w:val="510"/>
          <w:jc w:val="center"/>
        </w:trPr>
        <w:tc>
          <w:tcPr>
            <w:tcW w:w="463" w:type="dxa"/>
            <w:hideMark/>
          </w:tcPr>
          <w:p w14:paraId="6DF8B30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2226" w:type="dxa"/>
            <w:hideMark/>
          </w:tcPr>
          <w:p w14:paraId="78F80C1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Amikacina</w:t>
            </w:r>
          </w:p>
        </w:tc>
        <w:tc>
          <w:tcPr>
            <w:tcW w:w="1842" w:type="dxa"/>
            <w:hideMark/>
          </w:tcPr>
          <w:p w14:paraId="5EF3FF2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500 mg</w:t>
            </w:r>
          </w:p>
        </w:tc>
        <w:tc>
          <w:tcPr>
            <w:tcW w:w="1701" w:type="dxa"/>
            <w:hideMark/>
          </w:tcPr>
          <w:p w14:paraId="51907BA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 ampolleta de 2 ml</w:t>
            </w:r>
          </w:p>
        </w:tc>
        <w:tc>
          <w:tcPr>
            <w:tcW w:w="709" w:type="dxa"/>
            <w:vAlign w:val="center"/>
            <w:hideMark/>
          </w:tcPr>
          <w:p w14:paraId="2EE53CA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2B55350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600</w:t>
            </w:r>
          </w:p>
        </w:tc>
        <w:tc>
          <w:tcPr>
            <w:tcW w:w="850" w:type="dxa"/>
            <w:vAlign w:val="center"/>
            <w:hideMark/>
          </w:tcPr>
          <w:p w14:paraId="7EE01D43" w14:textId="4013604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6CF9DBB" w14:textId="426097B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5E2FBA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602</w:t>
            </w:r>
          </w:p>
        </w:tc>
      </w:tr>
      <w:tr w:rsidR="0052050D" w:rsidRPr="0052050D" w14:paraId="20FB2EEE" w14:textId="77777777" w:rsidTr="0052050D">
        <w:trPr>
          <w:trHeight w:val="270"/>
          <w:jc w:val="center"/>
        </w:trPr>
        <w:tc>
          <w:tcPr>
            <w:tcW w:w="463" w:type="dxa"/>
            <w:hideMark/>
          </w:tcPr>
          <w:p w14:paraId="21E49AA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19</w:t>
            </w:r>
          </w:p>
        </w:tc>
        <w:tc>
          <w:tcPr>
            <w:tcW w:w="2226" w:type="dxa"/>
            <w:hideMark/>
          </w:tcPr>
          <w:p w14:paraId="5A0DD47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Amlodipino</w:t>
            </w:r>
          </w:p>
        </w:tc>
        <w:tc>
          <w:tcPr>
            <w:tcW w:w="1842" w:type="dxa"/>
            <w:hideMark/>
          </w:tcPr>
          <w:p w14:paraId="5F9C538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701" w:type="dxa"/>
            <w:hideMark/>
          </w:tcPr>
          <w:p w14:paraId="0B3D901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53CE0D69" w14:textId="0EAA571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2E5586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78</w:t>
            </w:r>
          </w:p>
        </w:tc>
        <w:tc>
          <w:tcPr>
            <w:tcW w:w="850" w:type="dxa"/>
            <w:vAlign w:val="center"/>
            <w:hideMark/>
          </w:tcPr>
          <w:p w14:paraId="537E1AEC" w14:textId="37DB41D4"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7DBBAF5" w14:textId="7179384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3A0201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78</w:t>
            </w:r>
          </w:p>
        </w:tc>
      </w:tr>
      <w:tr w:rsidR="0052050D" w:rsidRPr="0052050D" w14:paraId="343263D5" w14:textId="77777777" w:rsidTr="0052050D">
        <w:trPr>
          <w:trHeight w:val="270"/>
          <w:jc w:val="center"/>
        </w:trPr>
        <w:tc>
          <w:tcPr>
            <w:tcW w:w="463" w:type="dxa"/>
            <w:hideMark/>
          </w:tcPr>
          <w:p w14:paraId="5F44128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2226" w:type="dxa"/>
            <w:hideMark/>
          </w:tcPr>
          <w:p w14:paraId="5187125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Amoxicilina </w:t>
            </w:r>
          </w:p>
        </w:tc>
        <w:tc>
          <w:tcPr>
            <w:tcW w:w="1842" w:type="dxa"/>
            <w:hideMark/>
          </w:tcPr>
          <w:p w14:paraId="45D6886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500 mg</w:t>
            </w:r>
          </w:p>
        </w:tc>
        <w:tc>
          <w:tcPr>
            <w:tcW w:w="1701" w:type="dxa"/>
            <w:hideMark/>
          </w:tcPr>
          <w:p w14:paraId="523B2B6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9" w:type="dxa"/>
            <w:vAlign w:val="center"/>
            <w:hideMark/>
          </w:tcPr>
          <w:p w14:paraId="42FE29A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2B8FB2F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42D1B7C0" w14:textId="5270187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2830A8F" w14:textId="3166603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838C03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380</w:t>
            </w:r>
          </w:p>
        </w:tc>
      </w:tr>
      <w:tr w:rsidR="0052050D" w:rsidRPr="0052050D" w14:paraId="4122266A" w14:textId="77777777" w:rsidTr="0052050D">
        <w:trPr>
          <w:trHeight w:val="270"/>
          <w:jc w:val="center"/>
        </w:trPr>
        <w:tc>
          <w:tcPr>
            <w:tcW w:w="463" w:type="dxa"/>
            <w:hideMark/>
          </w:tcPr>
          <w:p w14:paraId="0C2CC42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21</w:t>
            </w:r>
          </w:p>
        </w:tc>
        <w:tc>
          <w:tcPr>
            <w:tcW w:w="2226" w:type="dxa"/>
            <w:hideMark/>
          </w:tcPr>
          <w:p w14:paraId="2C6E344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Amoxicilina/Ácido Clavulánico</w:t>
            </w:r>
          </w:p>
        </w:tc>
        <w:tc>
          <w:tcPr>
            <w:tcW w:w="1842" w:type="dxa"/>
            <w:hideMark/>
          </w:tcPr>
          <w:p w14:paraId="1AD9854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mg/125 mg</w:t>
            </w:r>
          </w:p>
        </w:tc>
        <w:tc>
          <w:tcPr>
            <w:tcW w:w="1701" w:type="dxa"/>
            <w:hideMark/>
          </w:tcPr>
          <w:p w14:paraId="25D9DE3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10 tabletas</w:t>
            </w:r>
          </w:p>
        </w:tc>
        <w:tc>
          <w:tcPr>
            <w:tcW w:w="709" w:type="dxa"/>
            <w:vAlign w:val="center"/>
            <w:hideMark/>
          </w:tcPr>
          <w:p w14:paraId="322DAD8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1D6708E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14CE7A1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75</w:t>
            </w:r>
          </w:p>
        </w:tc>
        <w:tc>
          <w:tcPr>
            <w:tcW w:w="851" w:type="dxa"/>
            <w:vAlign w:val="center"/>
            <w:hideMark/>
          </w:tcPr>
          <w:p w14:paraId="502E7FD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22EB8A3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315</w:t>
            </w:r>
          </w:p>
        </w:tc>
      </w:tr>
      <w:tr w:rsidR="0052050D" w:rsidRPr="0052050D" w14:paraId="484351E4" w14:textId="77777777" w:rsidTr="0052050D">
        <w:trPr>
          <w:trHeight w:val="270"/>
          <w:jc w:val="center"/>
        </w:trPr>
        <w:tc>
          <w:tcPr>
            <w:tcW w:w="463" w:type="dxa"/>
            <w:hideMark/>
          </w:tcPr>
          <w:p w14:paraId="5628807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w:t>
            </w:r>
          </w:p>
        </w:tc>
        <w:tc>
          <w:tcPr>
            <w:tcW w:w="2226" w:type="dxa"/>
            <w:hideMark/>
          </w:tcPr>
          <w:p w14:paraId="6AD4DB1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Ampicilina</w:t>
            </w:r>
          </w:p>
        </w:tc>
        <w:tc>
          <w:tcPr>
            <w:tcW w:w="1842" w:type="dxa"/>
            <w:hideMark/>
          </w:tcPr>
          <w:p w14:paraId="02E5483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701" w:type="dxa"/>
            <w:hideMark/>
          </w:tcPr>
          <w:p w14:paraId="310F1CA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2BCAE386" w14:textId="3F8634E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18766A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62798F0C" w14:textId="1AA7BB9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C71A7A8" w14:textId="2FD347A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F39D23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r>
      <w:tr w:rsidR="0052050D" w:rsidRPr="0052050D" w14:paraId="575A07D9" w14:textId="77777777" w:rsidTr="0052050D">
        <w:trPr>
          <w:trHeight w:val="270"/>
          <w:jc w:val="center"/>
        </w:trPr>
        <w:tc>
          <w:tcPr>
            <w:tcW w:w="463" w:type="dxa"/>
            <w:hideMark/>
          </w:tcPr>
          <w:p w14:paraId="59A9689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23</w:t>
            </w:r>
          </w:p>
        </w:tc>
        <w:tc>
          <w:tcPr>
            <w:tcW w:w="2226" w:type="dxa"/>
            <w:hideMark/>
          </w:tcPr>
          <w:p w14:paraId="531EAE7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Antibenzil Concentrado Rojo</w:t>
            </w:r>
          </w:p>
        </w:tc>
        <w:tc>
          <w:tcPr>
            <w:tcW w:w="1842" w:type="dxa"/>
            <w:hideMark/>
          </w:tcPr>
          <w:p w14:paraId="5B16FE5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galón con 3.750 litros</w:t>
            </w:r>
          </w:p>
        </w:tc>
        <w:tc>
          <w:tcPr>
            <w:tcW w:w="1701" w:type="dxa"/>
            <w:hideMark/>
          </w:tcPr>
          <w:p w14:paraId="1C29236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9" w:type="dxa"/>
            <w:vAlign w:val="center"/>
            <w:hideMark/>
          </w:tcPr>
          <w:p w14:paraId="71401CA7" w14:textId="577077F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39824A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3EC23F55" w14:textId="10B6C4E1"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D04699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6D54555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r>
      <w:tr w:rsidR="0052050D" w:rsidRPr="0052050D" w14:paraId="51FB301C" w14:textId="77777777" w:rsidTr="0052050D">
        <w:trPr>
          <w:trHeight w:val="270"/>
          <w:jc w:val="center"/>
        </w:trPr>
        <w:tc>
          <w:tcPr>
            <w:tcW w:w="463" w:type="dxa"/>
            <w:hideMark/>
          </w:tcPr>
          <w:p w14:paraId="33EC00C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2226" w:type="dxa"/>
            <w:hideMark/>
          </w:tcPr>
          <w:p w14:paraId="7FE5955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Antibenzil Jabón Quirúrgico</w:t>
            </w:r>
          </w:p>
        </w:tc>
        <w:tc>
          <w:tcPr>
            <w:tcW w:w="1842" w:type="dxa"/>
            <w:hideMark/>
          </w:tcPr>
          <w:p w14:paraId="259E673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galón con 3.750 litros</w:t>
            </w:r>
          </w:p>
        </w:tc>
        <w:tc>
          <w:tcPr>
            <w:tcW w:w="1701" w:type="dxa"/>
            <w:hideMark/>
          </w:tcPr>
          <w:p w14:paraId="48EBAA7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9" w:type="dxa"/>
            <w:vAlign w:val="center"/>
            <w:hideMark/>
          </w:tcPr>
          <w:p w14:paraId="13F845A5" w14:textId="4EAB9B2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694825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A5819D1" w14:textId="286C99A3"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0E3503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4B88964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r>
      <w:tr w:rsidR="0052050D" w:rsidRPr="0052050D" w14:paraId="6AB5E8C0" w14:textId="77777777" w:rsidTr="0052050D">
        <w:trPr>
          <w:trHeight w:val="270"/>
          <w:jc w:val="center"/>
        </w:trPr>
        <w:tc>
          <w:tcPr>
            <w:tcW w:w="463" w:type="dxa"/>
            <w:hideMark/>
          </w:tcPr>
          <w:p w14:paraId="2C71931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2226" w:type="dxa"/>
            <w:hideMark/>
          </w:tcPr>
          <w:p w14:paraId="1C24A8E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Aspirina Protect® (Ácido Acetilsalicílico de Liberación Retardada)</w:t>
            </w:r>
          </w:p>
        </w:tc>
        <w:tc>
          <w:tcPr>
            <w:tcW w:w="1842" w:type="dxa"/>
            <w:hideMark/>
          </w:tcPr>
          <w:p w14:paraId="4571888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100 mg</w:t>
            </w:r>
          </w:p>
        </w:tc>
        <w:tc>
          <w:tcPr>
            <w:tcW w:w="1701" w:type="dxa"/>
            <w:hideMark/>
          </w:tcPr>
          <w:p w14:paraId="2F907E1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84 tabletas</w:t>
            </w:r>
          </w:p>
        </w:tc>
        <w:tc>
          <w:tcPr>
            <w:tcW w:w="709" w:type="dxa"/>
            <w:vAlign w:val="center"/>
            <w:hideMark/>
          </w:tcPr>
          <w:p w14:paraId="5542DFCC" w14:textId="694ED3F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19076F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150</w:t>
            </w:r>
          </w:p>
        </w:tc>
        <w:tc>
          <w:tcPr>
            <w:tcW w:w="850" w:type="dxa"/>
            <w:vAlign w:val="center"/>
            <w:hideMark/>
          </w:tcPr>
          <w:p w14:paraId="1E30C41D" w14:textId="102664B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FE052F8" w14:textId="2BF2FDA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BDBCF8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150</w:t>
            </w:r>
          </w:p>
        </w:tc>
      </w:tr>
      <w:tr w:rsidR="0052050D" w:rsidRPr="0052050D" w14:paraId="7BC45DAA" w14:textId="77777777" w:rsidTr="0052050D">
        <w:trPr>
          <w:trHeight w:val="270"/>
          <w:jc w:val="center"/>
        </w:trPr>
        <w:tc>
          <w:tcPr>
            <w:tcW w:w="463" w:type="dxa"/>
            <w:hideMark/>
          </w:tcPr>
          <w:p w14:paraId="5FAF054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26</w:t>
            </w:r>
          </w:p>
        </w:tc>
        <w:tc>
          <w:tcPr>
            <w:tcW w:w="2226" w:type="dxa"/>
            <w:hideMark/>
          </w:tcPr>
          <w:p w14:paraId="5869AA5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Beclometasona</w:t>
            </w:r>
          </w:p>
        </w:tc>
        <w:tc>
          <w:tcPr>
            <w:tcW w:w="1842" w:type="dxa"/>
            <w:hideMark/>
          </w:tcPr>
          <w:p w14:paraId="68B7AA2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inhalador en aerosol con 200 dosis de 50 µg</w:t>
            </w:r>
          </w:p>
        </w:tc>
        <w:tc>
          <w:tcPr>
            <w:tcW w:w="1701" w:type="dxa"/>
            <w:hideMark/>
          </w:tcPr>
          <w:p w14:paraId="6906C9D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inhalador</w:t>
            </w:r>
          </w:p>
        </w:tc>
        <w:tc>
          <w:tcPr>
            <w:tcW w:w="709" w:type="dxa"/>
            <w:vAlign w:val="center"/>
            <w:hideMark/>
          </w:tcPr>
          <w:p w14:paraId="447A4819" w14:textId="23FAA1F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22CBEC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299E9329" w14:textId="6124BC46"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3804357" w14:textId="5957BC1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AA44A5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24386864" w14:textId="77777777" w:rsidTr="0052050D">
        <w:trPr>
          <w:trHeight w:val="510"/>
          <w:jc w:val="center"/>
        </w:trPr>
        <w:tc>
          <w:tcPr>
            <w:tcW w:w="463" w:type="dxa"/>
            <w:hideMark/>
          </w:tcPr>
          <w:p w14:paraId="374A4B3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27</w:t>
            </w:r>
          </w:p>
        </w:tc>
        <w:tc>
          <w:tcPr>
            <w:tcW w:w="2226" w:type="dxa"/>
            <w:hideMark/>
          </w:tcPr>
          <w:p w14:paraId="3833DAE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Belcilpenicilina Benzatínica</w:t>
            </w:r>
          </w:p>
        </w:tc>
        <w:tc>
          <w:tcPr>
            <w:tcW w:w="1842" w:type="dxa"/>
            <w:hideMark/>
          </w:tcPr>
          <w:p w14:paraId="38611DD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de 1´200,00 U</w:t>
            </w:r>
          </w:p>
        </w:tc>
        <w:tc>
          <w:tcPr>
            <w:tcW w:w="1701" w:type="dxa"/>
            <w:hideMark/>
          </w:tcPr>
          <w:p w14:paraId="00C39A9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9" w:type="dxa"/>
            <w:vAlign w:val="center"/>
            <w:hideMark/>
          </w:tcPr>
          <w:p w14:paraId="6B0ECE53" w14:textId="15D6D4E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20E31D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600</w:t>
            </w:r>
          </w:p>
        </w:tc>
        <w:tc>
          <w:tcPr>
            <w:tcW w:w="850" w:type="dxa"/>
            <w:vAlign w:val="center"/>
            <w:hideMark/>
          </w:tcPr>
          <w:p w14:paraId="659A51C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851" w:type="dxa"/>
            <w:vAlign w:val="center"/>
            <w:hideMark/>
          </w:tcPr>
          <w:p w14:paraId="6C402F3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7560F8D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670</w:t>
            </w:r>
          </w:p>
        </w:tc>
      </w:tr>
      <w:tr w:rsidR="0052050D" w:rsidRPr="0052050D" w14:paraId="6813A5AB" w14:textId="77777777" w:rsidTr="0052050D">
        <w:trPr>
          <w:trHeight w:val="270"/>
          <w:jc w:val="center"/>
        </w:trPr>
        <w:tc>
          <w:tcPr>
            <w:tcW w:w="463" w:type="dxa"/>
            <w:hideMark/>
          </w:tcPr>
          <w:p w14:paraId="2309950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28</w:t>
            </w:r>
          </w:p>
        </w:tc>
        <w:tc>
          <w:tcPr>
            <w:tcW w:w="2226" w:type="dxa"/>
            <w:hideMark/>
          </w:tcPr>
          <w:p w14:paraId="41A6F91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Belcilpenicilinas Benzatínica, Procaínica y Cristalina</w:t>
            </w:r>
          </w:p>
        </w:tc>
        <w:tc>
          <w:tcPr>
            <w:tcW w:w="1842" w:type="dxa"/>
            <w:hideMark/>
          </w:tcPr>
          <w:p w14:paraId="3DAE04F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de 1’200,000 U</w:t>
            </w:r>
          </w:p>
        </w:tc>
        <w:tc>
          <w:tcPr>
            <w:tcW w:w="1701" w:type="dxa"/>
            <w:hideMark/>
          </w:tcPr>
          <w:p w14:paraId="5801B1B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9" w:type="dxa"/>
            <w:vAlign w:val="center"/>
            <w:hideMark/>
          </w:tcPr>
          <w:p w14:paraId="540B19C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48E9143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600</w:t>
            </w:r>
          </w:p>
        </w:tc>
        <w:tc>
          <w:tcPr>
            <w:tcW w:w="850" w:type="dxa"/>
            <w:vAlign w:val="center"/>
            <w:hideMark/>
          </w:tcPr>
          <w:p w14:paraId="30B9D79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1" w:type="dxa"/>
            <w:vAlign w:val="center"/>
            <w:hideMark/>
          </w:tcPr>
          <w:p w14:paraId="6491035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2A39022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696</w:t>
            </w:r>
          </w:p>
        </w:tc>
      </w:tr>
      <w:tr w:rsidR="0052050D" w:rsidRPr="0052050D" w14:paraId="0DF9D9B4" w14:textId="77777777" w:rsidTr="0052050D">
        <w:trPr>
          <w:trHeight w:val="270"/>
          <w:jc w:val="center"/>
        </w:trPr>
        <w:tc>
          <w:tcPr>
            <w:tcW w:w="463" w:type="dxa"/>
            <w:hideMark/>
          </w:tcPr>
          <w:p w14:paraId="54C790B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29</w:t>
            </w:r>
          </w:p>
        </w:tc>
        <w:tc>
          <w:tcPr>
            <w:tcW w:w="2226" w:type="dxa"/>
            <w:hideMark/>
          </w:tcPr>
          <w:p w14:paraId="0707EFD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Belcilpenicilinas Procaínica y Cristalina</w:t>
            </w:r>
          </w:p>
        </w:tc>
        <w:tc>
          <w:tcPr>
            <w:tcW w:w="1842" w:type="dxa"/>
            <w:hideMark/>
          </w:tcPr>
          <w:p w14:paraId="56899EE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de 800,000 U</w:t>
            </w:r>
          </w:p>
        </w:tc>
        <w:tc>
          <w:tcPr>
            <w:tcW w:w="1701" w:type="dxa"/>
            <w:hideMark/>
          </w:tcPr>
          <w:p w14:paraId="78A2689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9" w:type="dxa"/>
            <w:vAlign w:val="center"/>
            <w:hideMark/>
          </w:tcPr>
          <w:p w14:paraId="09939D83" w14:textId="6DB398D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F0E5BA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600</w:t>
            </w:r>
          </w:p>
        </w:tc>
        <w:tc>
          <w:tcPr>
            <w:tcW w:w="850" w:type="dxa"/>
            <w:vAlign w:val="center"/>
            <w:hideMark/>
          </w:tcPr>
          <w:p w14:paraId="64DF87F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851" w:type="dxa"/>
            <w:vAlign w:val="center"/>
            <w:hideMark/>
          </w:tcPr>
          <w:p w14:paraId="6E70B8DE" w14:textId="1DFC071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571132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625</w:t>
            </w:r>
          </w:p>
        </w:tc>
      </w:tr>
      <w:tr w:rsidR="0052050D" w:rsidRPr="0052050D" w14:paraId="5E5AD16B" w14:textId="77777777" w:rsidTr="0052050D">
        <w:trPr>
          <w:trHeight w:val="510"/>
          <w:jc w:val="center"/>
        </w:trPr>
        <w:tc>
          <w:tcPr>
            <w:tcW w:w="463" w:type="dxa"/>
            <w:hideMark/>
          </w:tcPr>
          <w:p w14:paraId="452189F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2226" w:type="dxa"/>
            <w:hideMark/>
          </w:tcPr>
          <w:p w14:paraId="32B6655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Benzonatato</w:t>
            </w:r>
          </w:p>
        </w:tc>
        <w:tc>
          <w:tcPr>
            <w:tcW w:w="1842" w:type="dxa"/>
            <w:hideMark/>
          </w:tcPr>
          <w:p w14:paraId="1A5B165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701" w:type="dxa"/>
            <w:hideMark/>
          </w:tcPr>
          <w:p w14:paraId="33760AD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9" w:type="dxa"/>
            <w:vAlign w:val="center"/>
            <w:hideMark/>
          </w:tcPr>
          <w:p w14:paraId="528A82CA" w14:textId="68A7D43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6C8716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72B4279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1" w:type="dxa"/>
            <w:vAlign w:val="center"/>
            <w:hideMark/>
          </w:tcPr>
          <w:p w14:paraId="04604A51" w14:textId="098629C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D0FB33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r>
      <w:tr w:rsidR="0052050D" w:rsidRPr="0052050D" w14:paraId="1279B694" w14:textId="77777777" w:rsidTr="0052050D">
        <w:trPr>
          <w:trHeight w:val="270"/>
          <w:jc w:val="center"/>
        </w:trPr>
        <w:tc>
          <w:tcPr>
            <w:tcW w:w="463" w:type="dxa"/>
            <w:hideMark/>
          </w:tcPr>
          <w:p w14:paraId="5D20D5B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31</w:t>
            </w:r>
          </w:p>
        </w:tc>
        <w:tc>
          <w:tcPr>
            <w:tcW w:w="2226" w:type="dxa"/>
            <w:hideMark/>
          </w:tcPr>
          <w:p w14:paraId="4FB3407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Betametasona/Clotrimazol/Gentamicina</w:t>
            </w:r>
          </w:p>
        </w:tc>
        <w:tc>
          <w:tcPr>
            <w:tcW w:w="1842" w:type="dxa"/>
            <w:hideMark/>
          </w:tcPr>
          <w:p w14:paraId="2ABC180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Crema</w:t>
            </w:r>
          </w:p>
        </w:tc>
        <w:tc>
          <w:tcPr>
            <w:tcW w:w="1701" w:type="dxa"/>
            <w:hideMark/>
          </w:tcPr>
          <w:p w14:paraId="0CF28A6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tubo con 40 g</w:t>
            </w:r>
          </w:p>
        </w:tc>
        <w:tc>
          <w:tcPr>
            <w:tcW w:w="709" w:type="dxa"/>
            <w:vAlign w:val="center"/>
            <w:hideMark/>
          </w:tcPr>
          <w:p w14:paraId="4FB369C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30EED10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54D53D6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851" w:type="dxa"/>
            <w:vAlign w:val="center"/>
            <w:hideMark/>
          </w:tcPr>
          <w:p w14:paraId="13A06B30" w14:textId="7AFDE6F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C3CC5B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745</w:t>
            </w:r>
          </w:p>
        </w:tc>
      </w:tr>
      <w:tr w:rsidR="0052050D" w:rsidRPr="0052050D" w14:paraId="240881CA" w14:textId="77777777" w:rsidTr="0052050D">
        <w:trPr>
          <w:trHeight w:val="270"/>
          <w:jc w:val="center"/>
        </w:trPr>
        <w:tc>
          <w:tcPr>
            <w:tcW w:w="463" w:type="dxa"/>
            <w:hideMark/>
          </w:tcPr>
          <w:p w14:paraId="625E0EF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32</w:t>
            </w:r>
          </w:p>
        </w:tc>
        <w:tc>
          <w:tcPr>
            <w:tcW w:w="2226" w:type="dxa"/>
            <w:hideMark/>
          </w:tcPr>
          <w:p w14:paraId="4D71640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Bezafibrato</w:t>
            </w:r>
          </w:p>
        </w:tc>
        <w:tc>
          <w:tcPr>
            <w:tcW w:w="1842" w:type="dxa"/>
            <w:hideMark/>
          </w:tcPr>
          <w:p w14:paraId="1217979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701" w:type="dxa"/>
            <w:hideMark/>
          </w:tcPr>
          <w:p w14:paraId="2E1F726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07744DCF" w14:textId="7993C2D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3D9ABC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209EF5BD" w14:textId="34A5A145"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D46195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70</w:t>
            </w:r>
          </w:p>
        </w:tc>
        <w:tc>
          <w:tcPr>
            <w:tcW w:w="709" w:type="dxa"/>
            <w:vAlign w:val="center"/>
            <w:hideMark/>
          </w:tcPr>
          <w:p w14:paraId="55471BF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550</w:t>
            </w:r>
          </w:p>
        </w:tc>
      </w:tr>
      <w:tr w:rsidR="0052050D" w:rsidRPr="0052050D" w14:paraId="5B487C0F" w14:textId="77777777" w:rsidTr="0052050D">
        <w:trPr>
          <w:trHeight w:val="270"/>
          <w:jc w:val="center"/>
        </w:trPr>
        <w:tc>
          <w:tcPr>
            <w:tcW w:w="463" w:type="dxa"/>
            <w:hideMark/>
          </w:tcPr>
          <w:p w14:paraId="7567D88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33</w:t>
            </w:r>
          </w:p>
        </w:tc>
        <w:tc>
          <w:tcPr>
            <w:tcW w:w="2226" w:type="dxa"/>
            <w:hideMark/>
          </w:tcPr>
          <w:p w14:paraId="2BEBA5F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Bolsa recolectora de orina con manguera</w:t>
            </w:r>
          </w:p>
        </w:tc>
        <w:tc>
          <w:tcPr>
            <w:tcW w:w="1842" w:type="dxa"/>
            <w:hideMark/>
          </w:tcPr>
          <w:p w14:paraId="0A49C6D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701" w:type="dxa"/>
            <w:hideMark/>
          </w:tcPr>
          <w:p w14:paraId="4B5D4FF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9" w:type="dxa"/>
            <w:vAlign w:val="center"/>
            <w:hideMark/>
          </w:tcPr>
          <w:p w14:paraId="55D0885F" w14:textId="5128A9B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C0C8AB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c>
          <w:tcPr>
            <w:tcW w:w="850" w:type="dxa"/>
            <w:vAlign w:val="center"/>
            <w:hideMark/>
          </w:tcPr>
          <w:p w14:paraId="48325F07" w14:textId="20037633"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F74737F" w14:textId="3FDA362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17FB4D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r>
      <w:tr w:rsidR="0052050D" w:rsidRPr="0052050D" w14:paraId="4EC34781" w14:textId="77777777" w:rsidTr="0052050D">
        <w:trPr>
          <w:trHeight w:val="270"/>
          <w:jc w:val="center"/>
        </w:trPr>
        <w:tc>
          <w:tcPr>
            <w:tcW w:w="463" w:type="dxa"/>
            <w:hideMark/>
          </w:tcPr>
          <w:p w14:paraId="06CC25E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34</w:t>
            </w:r>
          </w:p>
        </w:tc>
        <w:tc>
          <w:tcPr>
            <w:tcW w:w="2226" w:type="dxa"/>
            <w:hideMark/>
          </w:tcPr>
          <w:p w14:paraId="60D6588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Bromuro de Ipratropio/Salbutamol</w:t>
            </w:r>
          </w:p>
        </w:tc>
        <w:tc>
          <w:tcPr>
            <w:tcW w:w="1842" w:type="dxa"/>
            <w:hideMark/>
          </w:tcPr>
          <w:p w14:paraId="1A0EC51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Viales de Monodosis para nebulizar: cada ampolleta de 2.5 ml contiene: Bromuro de Ipratropio 0.5 mg y Salbutamol 2.5 mg</w:t>
            </w:r>
          </w:p>
        </w:tc>
        <w:tc>
          <w:tcPr>
            <w:tcW w:w="1701" w:type="dxa"/>
            <w:hideMark/>
          </w:tcPr>
          <w:p w14:paraId="43AC47A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ampolletas con 2.5 ml</w:t>
            </w:r>
          </w:p>
        </w:tc>
        <w:tc>
          <w:tcPr>
            <w:tcW w:w="709" w:type="dxa"/>
            <w:vAlign w:val="center"/>
            <w:hideMark/>
          </w:tcPr>
          <w:p w14:paraId="43464110" w14:textId="315C55C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93AE9C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6426CDB5" w14:textId="3E538471"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FAE79F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2388B63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r>
      <w:tr w:rsidR="0052050D" w:rsidRPr="0052050D" w14:paraId="2CD0C16C" w14:textId="77777777" w:rsidTr="0052050D">
        <w:trPr>
          <w:trHeight w:val="270"/>
          <w:jc w:val="center"/>
        </w:trPr>
        <w:tc>
          <w:tcPr>
            <w:tcW w:w="463" w:type="dxa"/>
            <w:hideMark/>
          </w:tcPr>
          <w:p w14:paraId="349AEC7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35</w:t>
            </w:r>
          </w:p>
        </w:tc>
        <w:tc>
          <w:tcPr>
            <w:tcW w:w="2226" w:type="dxa"/>
            <w:hideMark/>
          </w:tcPr>
          <w:p w14:paraId="366D76F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Bromuro de Pinaverio </w:t>
            </w:r>
          </w:p>
        </w:tc>
        <w:tc>
          <w:tcPr>
            <w:tcW w:w="1842" w:type="dxa"/>
            <w:hideMark/>
          </w:tcPr>
          <w:p w14:paraId="2079488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100 mg</w:t>
            </w:r>
          </w:p>
        </w:tc>
        <w:tc>
          <w:tcPr>
            <w:tcW w:w="1701" w:type="dxa"/>
            <w:hideMark/>
          </w:tcPr>
          <w:p w14:paraId="67E1483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28 tabletas</w:t>
            </w:r>
          </w:p>
        </w:tc>
        <w:tc>
          <w:tcPr>
            <w:tcW w:w="709" w:type="dxa"/>
            <w:vAlign w:val="center"/>
            <w:hideMark/>
          </w:tcPr>
          <w:p w14:paraId="489CAE57" w14:textId="250CB20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DD90E3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4B02CF7C" w14:textId="73167B4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5DEA5C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098ACC6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140</w:t>
            </w:r>
          </w:p>
        </w:tc>
      </w:tr>
      <w:tr w:rsidR="0052050D" w:rsidRPr="0052050D" w14:paraId="6ACCCB42" w14:textId="77777777" w:rsidTr="0052050D">
        <w:trPr>
          <w:trHeight w:val="780"/>
          <w:jc w:val="center"/>
        </w:trPr>
        <w:tc>
          <w:tcPr>
            <w:tcW w:w="463" w:type="dxa"/>
            <w:hideMark/>
          </w:tcPr>
          <w:p w14:paraId="5F99079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2226" w:type="dxa"/>
            <w:hideMark/>
          </w:tcPr>
          <w:p w14:paraId="0CC48D3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Butilhioscina</w:t>
            </w:r>
          </w:p>
        </w:tc>
        <w:tc>
          <w:tcPr>
            <w:tcW w:w="1842" w:type="dxa"/>
            <w:hideMark/>
          </w:tcPr>
          <w:p w14:paraId="6B6A1F4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701" w:type="dxa"/>
            <w:hideMark/>
          </w:tcPr>
          <w:p w14:paraId="613F4F7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9" w:type="dxa"/>
            <w:vAlign w:val="center"/>
            <w:hideMark/>
          </w:tcPr>
          <w:p w14:paraId="54D7A21A" w14:textId="408335B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F72A98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1CDF1B2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851" w:type="dxa"/>
            <w:vAlign w:val="center"/>
            <w:hideMark/>
          </w:tcPr>
          <w:p w14:paraId="36208E8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1A091DE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275</w:t>
            </w:r>
          </w:p>
        </w:tc>
      </w:tr>
      <w:tr w:rsidR="0052050D" w:rsidRPr="0052050D" w14:paraId="0E6D61E5" w14:textId="77777777" w:rsidTr="0052050D">
        <w:trPr>
          <w:trHeight w:val="270"/>
          <w:jc w:val="center"/>
        </w:trPr>
        <w:tc>
          <w:tcPr>
            <w:tcW w:w="463" w:type="dxa"/>
            <w:hideMark/>
          </w:tcPr>
          <w:p w14:paraId="4D9E807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37</w:t>
            </w:r>
          </w:p>
        </w:tc>
        <w:tc>
          <w:tcPr>
            <w:tcW w:w="2226" w:type="dxa"/>
            <w:hideMark/>
          </w:tcPr>
          <w:p w14:paraId="54B4094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Butilhioscina </w:t>
            </w:r>
          </w:p>
        </w:tc>
        <w:tc>
          <w:tcPr>
            <w:tcW w:w="1842" w:type="dxa"/>
            <w:hideMark/>
          </w:tcPr>
          <w:p w14:paraId="19D41E9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10 mg</w:t>
            </w:r>
          </w:p>
        </w:tc>
        <w:tc>
          <w:tcPr>
            <w:tcW w:w="1701" w:type="dxa"/>
            <w:hideMark/>
          </w:tcPr>
          <w:p w14:paraId="79A74D9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 ampolletas</w:t>
            </w:r>
          </w:p>
        </w:tc>
        <w:tc>
          <w:tcPr>
            <w:tcW w:w="709" w:type="dxa"/>
            <w:vAlign w:val="center"/>
            <w:hideMark/>
          </w:tcPr>
          <w:p w14:paraId="2259856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5F5FCCE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7944D03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5FF502C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5578980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125</w:t>
            </w:r>
          </w:p>
        </w:tc>
      </w:tr>
      <w:tr w:rsidR="0052050D" w:rsidRPr="0052050D" w14:paraId="6638C9B8" w14:textId="77777777" w:rsidTr="0052050D">
        <w:trPr>
          <w:trHeight w:val="270"/>
          <w:jc w:val="center"/>
        </w:trPr>
        <w:tc>
          <w:tcPr>
            <w:tcW w:w="463" w:type="dxa"/>
            <w:hideMark/>
          </w:tcPr>
          <w:p w14:paraId="155152C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38</w:t>
            </w:r>
          </w:p>
        </w:tc>
        <w:tc>
          <w:tcPr>
            <w:tcW w:w="2226" w:type="dxa"/>
            <w:hideMark/>
          </w:tcPr>
          <w:p w14:paraId="6BE0714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Captopril</w:t>
            </w:r>
          </w:p>
        </w:tc>
        <w:tc>
          <w:tcPr>
            <w:tcW w:w="1842" w:type="dxa"/>
            <w:hideMark/>
          </w:tcPr>
          <w:p w14:paraId="1C67AA3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25 mg</w:t>
            </w:r>
          </w:p>
        </w:tc>
        <w:tc>
          <w:tcPr>
            <w:tcW w:w="1701" w:type="dxa"/>
            <w:hideMark/>
          </w:tcPr>
          <w:p w14:paraId="4FF98A3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3339684E" w14:textId="04B19EA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C6354D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520</w:t>
            </w:r>
          </w:p>
        </w:tc>
        <w:tc>
          <w:tcPr>
            <w:tcW w:w="850" w:type="dxa"/>
            <w:vAlign w:val="center"/>
            <w:hideMark/>
          </w:tcPr>
          <w:p w14:paraId="49BBD55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1" w:type="dxa"/>
            <w:vAlign w:val="center"/>
            <w:hideMark/>
          </w:tcPr>
          <w:p w14:paraId="45F52F4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6A2345C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573</w:t>
            </w:r>
          </w:p>
        </w:tc>
      </w:tr>
      <w:tr w:rsidR="0052050D" w:rsidRPr="0052050D" w14:paraId="79528CF6" w14:textId="77777777" w:rsidTr="0052050D">
        <w:trPr>
          <w:trHeight w:val="270"/>
          <w:jc w:val="center"/>
        </w:trPr>
        <w:tc>
          <w:tcPr>
            <w:tcW w:w="463" w:type="dxa"/>
            <w:hideMark/>
          </w:tcPr>
          <w:p w14:paraId="2B9F7D4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39</w:t>
            </w:r>
          </w:p>
        </w:tc>
        <w:tc>
          <w:tcPr>
            <w:tcW w:w="2226" w:type="dxa"/>
            <w:hideMark/>
          </w:tcPr>
          <w:p w14:paraId="2096A43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Carbón activado</w:t>
            </w:r>
          </w:p>
        </w:tc>
        <w:tc>
          <w:tcPr>
            <w:tcW w:w="1842" w:type="dxa"/>
            <w:hideMark/>
          </w:tcPr>
          <w:p w14:paraId="4E261F5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mg</w:t>
            </w:r>
          </w:p>
        </w:tc>
        <w:tc>
          <w:tcPr>
            <w:tcW w:w="1701" w:type="dxa"/>
            <w:hideMark/>
          </w:tcPr>
          <w:p w14:paraId="278CBB7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60 tabletas</w:t>
            </w:r>
          </w:p>
        </w:tc>
        <w:tc>
          <w:tcPr>
            <w:tcW w:w="709" w:type="dxa"/>
            <w:vAlign w:val="center"/>
            <w:hideMark/>
          </w:tcPr>
          <w:p w14:paraId="5CFFEDC3" w14:textId="2D20445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1513A8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0" w:type="dxa"/>
            <w:vAlign w:val="center"/>
            <w:hideMark/>
          </w:tcPr>
          <w:p w14:paraId="043EAA4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731734D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5C530E2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22A3233B" w14:textId="77777777" w:rsidTr="0052050D">
        <w:trPr>
          <w:trHeight w:val="270"/>
          <w:jc w:val="center"/>
        </w:trPr>
        <w:tc>
          <w:tcPr>
            <w:tcW w:w="463" w:type="dxa"/>
            <w:hideMark/>
          </w:tcPr>
          <w:p w14:paraId="6EF6AC4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2226" w:type="dxa"/>
            <w:hideMark/>
          </w:tcPr>
          <w:p w14:paraId="083D1EC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Cefalexina</w:t>
            </w:r>
          </w:p>
        </w:tc>
        <w:tc>
          <w:tcPr>
            <w:tcW w:w="1842" w:type="dxa"/>
            <w:hideMark/>
          </w:tcPr>
          <w:p w14:paraId="2BD193A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500 mg</w:t>
            </w:r>
          </w:p>
        </w:tc>
        <w:tc>
          <w:tcPr>
            <w:tcW w:w="1701" w:type="dxa"/>
            <w:hideMark/>
          </w:tcPr>
          <w:p w14:paraId="221B2B3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12 cápsulas</w:t>
            </w:r>
          </w:p>
        </w:tc>
        <w:tc>
          <w:tcPr>
            <w:tcW w:w="709" w:type="dxa"/>
            <w:vAlign w:val="center"/>
            <w:hideMark/>
          </w:tcPr>
          <w:p w14:paraId="0755AEE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7D22B5A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37A04959" w14:textId="49EA5EA6"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B2AA849" w14:textId="3F3DE41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E86C0E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486</w:t>
            </w:r>
          </w:p>
        </w:tc>
      </w:tr>
      <w:tr w:rsidR="0052050D" w:rsidRPr="0052050D" w14:paraId="454FC5D1" w14:textId="77777777" w:rsidTr="0052050D">
        <w:trPr>
          <w:trHeight w:val="270"/>
          <w:jc w:val="center"/>
        </w:trPr>
        <w:tc>
          <w:tcPr>
            <w:tcW w:w="463" w:type="dxa"/>
            <w:hideMark/>
          </w:tcPr>
          <w:p w14:paraId="678B429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41</w:t>
            </w:r>
          </w:p>
        </w:tc>
        <w:tc>
          <w:tcPr>
            <w:tcW w:w="2226" w:type="dxa"/>
            <w:hideMark/>
          </w:tcPr>
          <w:p w14:paraId="6486382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Ceftriaxona</w:t>
            </w:r>
          </w:p>
        </w:tc>
        <w:tc>
          <w:tcPr>
            <w:tcW w:w="1842" w:type="dxa"/>
            <w:hideMark/>
          </w:tcPr>
          <w:p w14:paraId="0C250AD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de 1 g</w:t>
            </w:r>
          </w:p>
        </w:tc>
        <w:tc>
          <w:tcPr>
            <w:tcW w:w="1701" w:type="dxa"/>
            <w:hideMark/>
          </w:tcPr>
          <w:p w14:paraId="041D5EF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9" w:type="dxa"/>
            <w:vAlign w:val="center"/>
            <w:hideMark/>
          </w:tcPr>
          <w:p w14:paraId="75D16F3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7EA56FD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2BC1897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21</w:t>
            </w:r>
          </w:p>
        </w:tc>
        <w:tc>
          <w:tcPr>
            <w:tcW w:w="851" w:type="dxa"/>
            <w:vAlign w:val="center"/>
            <w:hideMark/>
          </w:tcPr>
          <w:p w14:paraId="3AC370C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38</w:t>
            </w:r>
          </w:p>
        </w:tc>
        <w:tc>
          <w:tcPr>
            <w:tcW w:w="709" w:type="dxa"/>
            <w:vAlign w:val="center"/>
            <w:hideMark/>
          </w:tcPr>
          <w:p w14:paraId="76CA2DE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249</w:t>
            </w:r>
          </w:p>
        </w:tc>
      </w:tr>
      <w:tr w:rsidR="0052050D" w:rsidRPr="0052050D" w14:paraId="659183E0" w14:textId="77777777" w:rsidTr="0052050D">
        <w:trPr>
          <w:trHeight w:val="270"/>
          <w:jc w:val="center"/>
        </w:trPr>
        <w:tc>
          <w:tcPr>
            <w:tcW w:w="463" w:type="dxa"/>
            <w:hideMark/>
          </w:tcPr>
          <w:p w14:paraId="2064C71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42</w:t>
            </w:r>
          </w:p>
        </w:tc>
        <w:tc>
          <w:tcPr>
            <w:tcW w:w="2226" w:type="dxa"/>
            <w:hideMark/>
          </w:tcPr>
          <w:p w14:paraId="55372B0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Celecoxib</w:t>
            </w:r>
          </w:p>
        </w:tc>
        <w:tc>
          <w:tcPr>
            <w:tcW w:w="1842" w:type="dxa"/>
            <w:hideMark/>
          </w:tcPr>
          <w:p w14:paraId="407A8BA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701" w:type="dxa"/>
            <w:hideMark/>
          </w:tcPr>
          <w:p w14:paraId="384D476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9" w:type="dxa"/>
            <w:vAlign w:val="center"/>
            <w:hideMark/>
          </w:tcPr>
          <w:p w14:paraId="07B95FA3" w14:textId="4465164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D96B78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4A0C4CB3" w14:textId="7513C72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4E75CF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4AE59BA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195</w:t>
            </w:r>
          </w:p>
        </w:tc>
      </w:tr>
      <w:tr w:rsidR="0052050D" w:rsidRPr="0052050D" w14:paraId="611338E5" w14:textId="77777777" w:rsidTr="0052050D">
        <w:trPr>
          <w:trHeight w:val="270"/>
          <w:jc w:val="center"/>
        </w:trPr>
        <w:tc>
          <w:tcPr>
            <w:tcW w:w="463" w:type="dxa"/>
            <w:hideMark/>
          </w:tcPr>
          <w:p w14:paraId="1A7D0E4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43</w:t>
            </w:r>
          </w:p>
        </w:tc>
        <w:tc>
          <w:tcPr>
            <w:tcW w:w="2226" w:type="dxa"/>
            <w:hideMark/>
          </w:tcPr>
          <w:p w14:paraId="4A9994D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Cinarizina</w:t>
            </w:r>
          </w:p>
        </w:tc>
        <w:tc>
          <w:tcPr>
            <w:tcW w:w="1842" w:type="dxa"/>
            <w:hideMark/>
          </w:tcPr>
          <w:p w14:paraId="00EF7D7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75 mg</w:t>
            </w:r>
          </w:p>
        </w:tc>
        <w:tc>
          <w:tcPr>
            <w:tcW w:w="1701" w:type="dxa"/>
            <w:hideMark/>
          </w:tcPr>
          <w:p w14:paraId="7EACAF5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60 tabletas</w:t>
            </w:r>
          </w:p>
        </w:tc>
        <w:tc>
          <w:tcPr>
            <w:tcW w:w="709" w:type="dxa"/>
            <w:vAlign w:val="center"/>
            <w:hideMark/>
          </w:tcPr>
          <w:p w14:paraId="41CEB103" w14:textId="12CB1F1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169856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382F7492" w14:textId="1573C68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F97C8B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4CFB55B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r>
      <w:tr w:rsidR="0052050D" w:rsidRPr="0052050D" w14:paraId="623AC3B5" w14:textId="77777777" w:rsidTr="0052050D">
        <w:trPr>
          <w:trHeight w:val="270"/>
          <w:jc w:val="center"/>
        </w:trPr>
        <w:tc>
          <w:tcPr>
            <w:tcW w:w="463" w:type="dxa"/>
            <w:hideMark/>
          </w:tcPr>
          <w:p w14:paraId="397AA1F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44</w:t>
            </w:r>
          </w:p>
        </w:tc>
        <w:tc>
          <w:tcPr>
            <w:tcW w:w="2226" w:type="dxa"/>
            <w:hideMark/>
          </w:tcPr>
          <w:p w14:paraId="30A4C62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Cinta testigo para esterilizar a vapor húmedo</w:t>
            </w:r>
          </w:p>
        </w:tc>
        <w:tc>
          <w:tcPr>
            <w:tcW w:w="1842" w:type="dxa"/>
            <w:hideMark/>
          </w:tcPr>
          <w:p w14:paraId="3C532B0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Cinta de 18 mm X 50 m</w:t>
            </w:r>
          </w:p>
        </w:tc>
        <w:tc>
          <w:tcPr>
            <w:tcW w:w="1701" w:type="dxa"/>
            <w:hideMark/>
          </w:tcPr>
          <w:p w14:paraId="5DA56E7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9" w:type="dxa"/>
            <w:vAlign w:val="center"/>
            <w:hideMark/>
          </w:tcPr>
          <w:p w14:paraId="2E8CF3A0" w14:textId="15945D2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06B13C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850" w:type="dxa"/>
            <w:vAlign w:val="center"/>
            <w:hideMark/>
          </w:tcPr>
          <w:p w14:paraId="56E253D1" w14:textId="77C72DE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3B65E74" w14:textId="2F3A189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65266B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r>
      <w:tr w:rsidR="0052050D" w:rsidRPr="0052050D" w14:paraId="1D95B09E" w14:textId="77777777" w:rsidTr="0052050D">
        <w:trPr>
          <w:trHeight w:val="270"/>
          <w:jc w:val="center"/>
        </w:trPr>
        <w:tc>
          <w:tcPr>
            <w:tcW w:w="463" w:type="dxa"/>
            <w:hideMark/>
          </w:tcPr>
          <w:p w14:paraId="0372D91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45</w:t>
            </w:r>
          </w:p>
        </w:tc>
        <w:tc>
          <w:tcPr>
            <w:tcW w:w="2226" w:type="dxa"/>
            <w:hideMark/>
          </w:tcPr>
          <w:p w14:paraId="67FDFA4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Ciprofloxacino</w:t>
            </w:r>
          </w:p>
        </w:tc>
        <w:tc>
          <w:tcPr>
            <w:tcW w:w="1842" w:type="dxa"/>
            <w:hideMark/>
          </w:tcPr>
          <w:p w14:paraId="157749D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701" w:type="dxa"/>
            <w:hideMark/>
          </w:tcPr>
          <w:p w14:paraId="1C59757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9" w:type="dxa"/>
            <w:vAlign w:val="center"/>
            <w:hideMark/>
          </w:tcPr>
          <w:p w14:paraId="2EFCD37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344A3A2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1EA5B88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1" w:type="dxa"/>
            <w:vAlign w:val="center"/>
            <w:hideMark/>
          </w:tcPr>
          <w:p w14:paraId="56A5862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2719A32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611</w:t>
            </w:r>
          </w:p>
        </w:tc>
      </w:tr>
      <w:tr w:rsidR="0052050D" w:rsidRPr="0052050D" w14:paraId="1E1E220E" w14:textId="77777777" w:rsidTr="0052050D">
        <w:trPr>
          <w:trHeight w:val="270"/>
          <w:jc w:val="center"/>
        </w:trPr>
        <w:tc>
          <w:tcPr>
            <w:tcW w:w="463" w:type="dxa"/>
            <w:hideMark/>
          </w:tcPr>
          <w:p w14:paraId="12A56AE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46</w:t>
            </w:r>
          </w:p>
        </w:tc>
        <w:tc>
          <w:tcPr>
            <w:tcW w:w="2226" w:type="dxa"/>
            <w:hideMark/>
          </w:tcPr>
          <w:p w14:paraId="6F01E62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Clindamicina</w:t>
            </w:r>
          </w:p>
        </w:tc>
        <w:tc>
          <w:tcPr>
            <w:tcW w:w="1842" w:type="dxa"/>
            <w:hideMark/>
          </w:tcPr>
          <w:p w14:paraId="36E7F4C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Cápsulas de 300 mg </w:t>
            </w:r>
          </w:p>
        </w:tc>
        <w:tc>
          <w:tcPr>
            <w:tcW w:w="1701" w:type="dxa"/>
            <w:hideMark/>
          </w:tcPr>
          <w:p w14:paraId="7BA7865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16 cápsulas</w:t>
            </w:r>
          </w:p>
        </w:tc>
        <w:tc>
          <w:tcPr>
            <w:tcW w:w="709" w:type="dxa"/>
            <w:vAlign w:val="center"/>
            <w:hideMark/>
          </w:tcPr>
          <w:p w14:paraId="64D9629D" w14:textId="62CD5E7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2A9051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2934237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1" w:type="dxa"/>
            <w:vAlign w:val="center"/>
            <w:hideMark/>
          </w:tcPr>
          <w:p w14:paraId="504127E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6EA3D48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115</w:t>
            </w:r>
          </w:p>
        </w:tc>
      </w:tr>
      <w:tr w:rsidR="0052050D" w:rsidRPr="0052050D" w14:paraId="5BF00F37" w14:textId="77777777" w:rsidTr="0052050D">
        <w:trPr>
          <w:trHeight w:val="270"/>
          <w:jc w:val="center"/>
        </w:trPr>
        <w:tc>
          <w:tcPr>
            <w:tcW w:w="463" w:type="dxa"/>
            <w:hideMark/>
          </w:tcPr>
          <w:p w14:paraId="050D3E3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47</w:t>
            </w:r>
          </w:p>
        </w:tc>
        <w:tc>
          <w:tcPr>
            <w:tcW w:w="2226" w:type="dxa"/>
            <w:hideMark/>
          </w:tcPr>
          <w:p w14:paraId="68198B1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Clonixinato de Lisina</w:t>
            </w:r>
          </w:p>
        </w:tc>
        <w:tc>
          <w:tcPr>
            <w:tcW w:w="1842" w:type="dxa"/>
            <w:hideMark/>
          </w:tcPr>
          <w:p w14:paraId="36FAD96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250 mg</w:t>
            </w:r>
          </w:p>
        </w:tc>
        <w:tc>
          <w:tcPr>
            <w:tcW w:w="1701" w:type="dxa"/>
            <w:hideMark/>
          </w:tcPr>
          <w:p w14:paraId="50727C7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9" w:type="dxa"/>
            <w:vAlign w:val="center"/>
            <w:hideMark/>
          </w:tcPr>
          <w:p w14:paraId="531E92DD" w14:textId="7BAF169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6F4FEC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0FDDFD1F" w14:textId="07025A4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2443AE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1E952D1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w:t>
            </w:r>
          </w:p>
        </w:tc>
      </w:tr>
      <w:tr w:rsidR="0052050D" w:rsidRPr="0052050D" w14:paraId="0C3D7A0A" w14:textId="77777777" w:rsidTr="0052050D">
        <w:trPr>
          <w:trHeight w:val="270"/>
          <w:jc w:val="center"/>
        </w:trPr>
        <w:tc>
          <w:tcPr>
            <w:tcW w:w="463" w:type="dxa"/>
            <w:hideMark/>
          </w:tcPr>
          <w:p w14:paraId="2384A9D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48</w:t>
            </w:r>
          </w:p>
        </w:tc>
        <w:tc>
          <w:tcPr>
            <w:tcW w:w="2226" w:type="dxa"/>
            <w:hideMark/>
          </w:tcPr>
          <w:p w14:paraId="3374766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Clopidogrel</w:t>
            </w:r>
          </w:p>
        </w:tc>
        <w:tc>
          <w:tcPr>
            <w:tcW w:w="1842" w:type="dxa"/>
            <w:hideMark/>
          </w:tcPr>
          <w:p w14:paraId="15EFD47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75 mg</w:t>
            </w:r>
          </w:p>
        </w:tc>
        <w:tc>
          <w:tcPr>
            <w:tcW w:w="1701" w:type="dxa"/>
            <w:hideMark/>
          </w:tcPr>
          <w:p w14:paraId="2CB7B5A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28 tabletas</w:t>
            </w:r>
          </w:p>
        </w:tc>
        <w:tc>
          <w:tcPr>
            <w:tcW w:w="709" w:type="dxa"/>
            <w:vAlign w:val="center"/>
            <w:hideMark/>
          </w:tcPr>
          <w:p w14:paraId="1EC06CE9" w14:textId="004E0AE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71EE4A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5737F6B3" w14:textId="4D05AAE5"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90004C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30C4E2C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w:t>
            </w:r>
          </w:p>
        </w:tc>
      </w:tr>
      <w:tr w:rsidR="0052050D" w:rsidRPr="0052050D" w14:paraId="2C689C88" w14:textId="77777777" w:rsidTr="0052050D">
        <w:trPr>
          <w:trHeight w:val="270"/>
          <w:jc w:val="center"/>
        </w:trPr>
        <w:tc>
          <w:tcPr>
            <w:tcW w:w="463" w:type="dxa"/>
            <w:hideMark/>
          </w:tcPr>
          <w:p w14:paraId="2D7F818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49</w:t>
            </w:r>
          </w:p>
        </w:tc>
        <w:tc>
          <w:tcPr>
            <w:tcW w:w="2226" w:type="dxa"/>
            <w:hideMark/>
          </w:tcPr>
          <w:p w14:paraId="0F985B0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Cloranfenicol</w:t>
            </w:r>
          </w:p>
        </w:tc>
        <w:tc>
          <w:tcPr>
            <w:tcW w:w="1842" w:type="dxa"/>
            <w:hideMark/>
          </w:tcPr>
          <w:p w14:paraId="62E9E11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701" w:type="dxa"/>
            <w:hideMark/>
          </w:tcPr>
          <w:p w14:paraId="416DAB6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gotero con 10 ml</w:t>
            </w:r>
          </w:p>
        </w:tc>
        <w:tc>
          <w:tcPr>
            <w:tcW w:w="709" w:type="dxa"/>
            <w:vAlign w:val="center"/>
            <w:hideMark/>
          </w:tcPr>
          <w:p w14:paraId="2755DCD9" w14:textId="6D79DEA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406346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1D15C092" w14:textId="775F44CB"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689506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3CDE04B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210</w:t>
            </w:r>
          </w:p>
        </w:tc>
      </w:tr>
      <w:tr w:rsidR="0052050D" w:rsidRPr="0052050D" w14:paraId="18E8E941" w14:textId="77777777" w:rsidTr="0052050D">
        <w:trPr>
          <w:trHeight w:val="270"/>
          <w:jc w:val="center"/>
        </w:trPr>
        <w:tc>
          <w:tcPr>
            <w:tcW w:w="463" w:type="dxa"/>
            <w:hideMark/>
          </w:tcPr>
          <w:p w14:paraId="4449C70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2226" w:type="dxa"/>
            <w:hideMark/>
          </w:tcPr>
          <w:p w14:paraId="5D65252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Clorfenamina</w:t>
            </w:r>
          </w:p>
        </w:tc>
        <w:tc>
          <w:tcPr>
            <w:tcW w:w="1842" w:type="dxa"/>
            <w:hideMark/>
          </w:tcPr>
          <w:p w14:paraId="0C4FC35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10 mg</w:t>
            </w:r>
          </w:p>
        </w:tc>
        <w:tc>
          <w:tcPr>
            <w:tcW w:w="1701" w:type="dxa"/>
            <w:hideMark/>
          </w:tcPr>
          <w:p w14:paraId="6B0640A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 ampolletas</w:t>
            </w:r>
          </w:p>
        </w:tc>
        <w:tc>
          <w:tcPr>
            <w:tcW w:w="709" w:type="dxa"/>
            <w:vAlign w:val="center"/>
            <w:hideMark/>
          </w:tcPr>
          <w:p w14:paraId="69EAB176" w14:textId="1CDF0C7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BA6ECA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7DD0EAD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1" w:type="dxa"/>
            <w:vAlign w:val="center"/>
            <w:hideMark/>
          </w:tcPr>
          <w:p w14:paraId="52CE8B8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58CBAE4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78</w:t>
            </w:r>
          </w:p>
        </w:tc>
      </w:tr>
      <w:tr w:rsidR="0052050D" w:rsidRPr="0052050D" w14:paraId="476EA8B1" w14:textId="77777777" w:rsidTr="0052050D">
        <w:trPr>
          <w:trHeight w:val="270"/>
          <w:jc w:val="center"/>
        </w:trPr>
        <w:tc>
          <w:tcPr>
            <w:tcW w:w="463" w:type="dxa"/>
            <w:hideMark/>
          </w:tcPr>
          <w:p w14:paraId="3A491CD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51</w:t>
            </w:r>
          </w:p>
        </w:tc>
        <w:tc>
          <w:tcPr>
            <w:tcW w:w="2226" w:type="dxa"/>
            <w:hideMark/>
          </w:tcPr>
          <w:p w14:paraId="21E3F66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Clorfenamina</w:t>
            </w:r>
          </w:p>
        </w:tc>
        <w:tc>
          <w:tcPr>
            <w:tcW w:w="1842" w:type="dxa"/>
            <w:hideMark/>
          </w:tcPr>
          <w:p w14:paraId="41701A1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4 mg</w:t>
            </w:r>
          </w:p>
        </w:tc>
        <w:tc>
          <w:tcPr>
            <w:tcW w:w="1701" w:type="dxa"/>
            <w:hideMark/>
          </w:tcPr>
          <w:p w14:paraId="04A5D44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20 tabletas</w:t>
            </w:r>
          </w:p>
        </w:tc>
        <w:tc>
          <w:tcPr>
            <w:tcW w:w="709" w:type="dxa"/>
            <w:vAlign w:val="center"/>
            <w:hideMark/>
          </w:tcPr>
          <w:p w14:paraId="68CE4FAF" w14:textId="33EE20A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DD3D1E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52276E6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45</w:t>
            </w:r>
          </w:p>
        </w:tc>
        <w:tc>
          <w:tcPr>
            <w:tcW w:w="851" w:type="dxa"/>
            <w:vAlign w:val="center"/>
            <w:hideMark/>
          </w:tcPr>
          <w:p w14:paraId="4DC2E15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484CDAB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585</w:t>
            </w:r>
          </w:p>
        </w:tc>
      </w:tr>
      <w:tr w:rsidR="0052050D" w:rsidRPr="0052050D" w14:paraId="54EDB70F" w14:textId="77777777" w:rsidTr="0052050D">
        <w:trPr>
          <w:trHeight w:val="270"/>
          <w:jc w:val="center"/>
        </w:trPr>
        <w:tc>
          <w:tcPr>
            <w:tcW w:w="463" w:type="dxa"/>
            <w:hideMark/>
          </w:tcPr>
          <w:p w14:paraId="7B4A79D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52</w:t>
            </w:r>
          </w:p>
        </w:tc>
        <w:tc>
          <w:tcPr>
            <w:tcW w:w="2226" w:type="dxa"/>
            <w:hideMark/>
          </w:tcPr>
          <w:p w14:paraId="7330603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Clorfenamina compuesta (Clorfenamina, Paracetamol, Cafeína y Fenilefrina)</w:t>
            </w:r>
          </w:p>
        </w:tc>
        <w:tc>
          <w:tcPr>
            <w:tcW w:w="1842" w:type="dxa"/>
            <w:hideMark/>
          </w:tcPr>
          <w:p w14:paraId="21E8837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4 mg/500 mg/25 mg/4 mg</w:t>
            </w:r>
          </w:p>
        </w:tc>
        <w:tc>
          <w:tcPr>
            <w:tcW w:w="1701" w:type="dxa"/>
            <w:hideMark/>
          </w:tcPr>
          <w:p w14:paraId="700913F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9" w:type="dxa"/>
            <w:vAlign w:val="center"/>
            <w:hideMark/>
          </w:tcPr>
          <w:p w14:paraId="27500ED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455586B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1440</w:t>
            </w:r>
          </w:p>
        </w:tc>
        <w:tc>
          <w:tcPr>
            <w:tcW w:w="850" w:type="dxa"/>
            <w:vAlign w:val="center"/>
            <w:hideMark/>
          </w:tcPr>
          <w:p w14:paraId="7D1D56E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1" w:type="dxa"/>
            <w:vAlign w:val="center"/>
            <w:hideMark/>
          </w:tcPr>
          <w:p w14:paraId="699B6F2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0B04DF0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1595</w:t>
            </w:r>
          </w:p>
        </w:tc>
      </w:tr>
      <w:tr w:rsidR="0052050D" w:rsidRPr="0052050D" w14:paraId="091C6BF8" w14:textId="77777777" w:rsidTr="0052050D">
        <w:trPr>
          <w:trHeight w:val="270"/>
          <w:jc w:val="center"/>
        </w:trPr>
        <w:tc>
          <w:tcPr>
            <w:tcW w:w="463" w:type="dxa"/>
            <w:hideMark/>
          </w:tcPr>
          <w:p w14:paraId="3E94A34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53</w:t>
            </w:r>
          </w:p>
        </w:tc>
        <w:tc>
          <w:tcPr>
            <w:tcW w:w="2226" w:type="dxa"/>
            <w:hideMark/>
          </w:tcPr>
          <w:p w14:paraId="674892B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Clotrimazol</w:t>
            </w:r>
          </w:p>
        </w:tc>
        <w:tc>
          <w:tcPr>
            <w:tcW w:w="1842" w:type="dxa"/>
            <w:hideMark/>
          </w:tcPr>
          <w:p w14:paraId="6630571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Óvulos de 100 mg</w:t>
            </w:r>
          </w:p>
        </w:tc>
        <w:tc>
          <w:tcPr>
            <w:tcW w:w="1701" w:type="dxa"/>
            <w:hideMark/>
          </w:tcPr>
          <w:p w14:paraId="678A999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6 óvulos</w:t>
            </w:r>
          </w:p>
        </w:tc>
        <w:tc>
          <w:tcPr>
            <w:tcW w:w="709" w:type="dxa"/>
            <w:vAlign w:val="center"/>
            <w:hideMark/>
          </w:tcPr>
          <w:p w14:paraId="4B3366E9" w14:textId="51675DF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DFFDAC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2B79C25D" w14:textId="058CA886"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9224618" w14:textId="0029BD5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2E7FE8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r>
      <w:tr w:rsidR="0052050D" w:rsidRPr="0052050D" w14:paraId="71745CEE" w14:textId="77777777" w:rsidTr="0052050D">
        <w:trPr>
          <w:trHeight w:val="510"/>
          <w:jc w:val="center"/>
        </w:trPr>
        <w:tc>
          <w:tcPr>
            <w:tcW w:w="463" w:type="dxa"/>
            <w:hideMark/>
          </w:tcPr>
          <w:p w14:paraId="2266C44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54</w:t>
            </w:r>
          </w:p>
        </w:tc>
        <w:tc>
          <w:tcPr>
            <w:tcW w:w="2226" w:type="dxa"/>
            <w:hideMark/>
          </w:tcPr>
          <w:p w14:paraId="5B85116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Colchicina </w:t>
            </w:r>
          </w:p>
        </w:tc>
        <w:tc>
          <w:tcPr>
            <w:tcW w:w="1842" w:type="dxa"/>
            <w:hideMark/>
          </w:tcPr>
          <w:p w14:paraId="1AF9003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 mg</w:t>
            </w:r>
          </w:p>
        </w:tc>
        <w:tc>
          <w:tcPr>
            <w:tcW w:w="1701" w:type="dxa"/>
            <w:hideMark/>
          </w:tcPr>
          <w:p w14:paraId="5D8B3F5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4209A6E6" w14:textId="5C51E0A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754AB8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56456269" w14:textId="4C24B1B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EDD4676" w14:textId="36C2F7E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9E5016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1DE055DC" w14:textId="77777777" w:rsidTr="0052050D">
        <w:trPr>
          <w:trHeight w:val="270"/>
          <w:jc w:val="center"/>
        </w:trPr>
        <w:tc>
          <w:tcPr>
            <w:tcW w:w="463" w:type="dxa"/>
            <w:hideMark/>
          </w:tcPr>
          <w:p w14:paraId="181E085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55</w:t>
            </w:r>
          </w:p>
        </w:tc>
        <w:tc>
          <w:tcPr>
            <w:tcW w:w="2226" w:type="dxa"/>
            <w:hideMark/>
          </w:tcPr>
          <w:p w14:paraId="5333422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Complejo B (Tiamina, Piridoxina y Cianocobalamina)</w:t>
            </w:r>
          </w:p>
        </w:tc>
        <w:tc>
          <w:tcPr>
            <w:tcW w:w="1842" w:type="dxa"/>
            <w:hideMark/>
          </w:tcPr>
          <w:p w14:paraId="707CD93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10 mg/100 mg/50 mg/2 ml</w:t>
            </w:r>
          </w:p>
        </w:tc>
        <w:tc>
          <w:tcPr>
            <w:tcW w:w="1701" w:type="dxa"/>
            <w:hideMark/>
          </w:tcPr>
          <w:p w14:paraId="00A6A63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 ampolletas de 2 ml y 5 jeringas desechables con agujas estériles</w:t>
            </w:r>
          </w:p>
        </w:tc>
        <w:tc>
          <w:tcPr>
            <w:tcW w:w="709" w:type="dxa"/>
            <w:vAlign w:val="center"/>
            <w:hideMark/>
          </w:tcPr>
          <w:p w14:paraId="14428616" w14:textId="70AC14E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71EBD2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514A76B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851" w:type="dxa"/>
            <w:vAlign w:val="center"/>
            <w:hideMark/>
          </w:tcPr>
          <w:p w14:paraId="30BA076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6BBBC77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405</w:t>
            </w:r>
          </w:p>
        </w:tc>
      </w:tr>
      <w:tr w:rsidR="0052050D" w:rsidRPr="0052050D" w14:paraId="2BDD7B26" w14:textId="77777777" w:rsidTr="0052050D">
        <w:trPr>
          <w:trHeight w:val="270"/>
          <w:jc w:val="center"/>
        </w:trPr>
        <w:tc>
          <w:tcPr>
            <w:tcW w:w="463" w:type="dxa"/>
            <w:hideMark/>
          </w:tcPr>
          <w:p w14:paraId="424A97C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56</w:t>
            </w:r>
          </w:p>
        </w:tc>
        <w:tc>
          <w:tcPr>
            <w:tcW w:w="2226" w:type="dxa"/>
            <w:hideMark/>
          </w:tcPr>
          <w:p w14:paraId="42ADE31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Complejo B (Tiamina, Piridoxina y Cianocobalamina)</w:t>
            </w:r>
          </w:p>
        </w:tc>
        <w:tc>
          <w:tcPr>
            <w:tcW w:w="1842" w:type="dxa"/>
            <w:hideMark/>
          </w:tcPr>
          <w:p w14:paraId="23ECF65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100,000 mg/5,000 mg/50,000 µg</w:t>
            </w:r>
          </w:p>
        </w:tc>
        <w:tc>
          <w:tcPr>
            <w:tcW w:w="1701" w:type="dxa"/>
            <w:hideMark/>
          </w:tcPr>
          <w:p w14:paraId="54B3486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7CEDD80E" w14:textId="14AADB8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B86913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047DB5D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45</w:t>
            </w:r>
          </w:p>
        </w:tc>
        <w:tc>
          <w:tcPr>
            <w:tcW w:w="851" w:type="dxa"/>
            <w:vAlign w:val="center"/>
            <w:hideMark/>
          </w:tcPr>
          <w:p w14:paraId="65B597D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709" w:type="dxa"/>
            <w:vAlign w:val="center"/>
            <w:hideMark/>
          </w:tcPr>
          <w:p w14:paraId="028E65A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441</w:t>
            </w:r>
          </w:p>
        </w:tc>
      </w:tr>
      <w:tr w:rsidR="0052050D" w:rsidRPr="0052050D" w14:paraId="11A2BE5B" w14:textId="77777777" w:rsidTr="0052050D">
        <w:trPr>
          <w:trHeight w:val="510"/>
          <w:jc w:val="center"/>
        </w:trPr>
        <w:tc>
          <w:tcPr>
            <w:tcW w:w="463" w:type="dxa"/>
            <w:hideMark/>
          </w:tcPr>
          <w:p w14:paraId="6ACA3A5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57</w:t>
            </w:r>
          </w:p>
        </w:tc>
        <w:tc>
          <w:tcPr>
            <w:tcW w:w="2226" w:type="dxa"/>
            <w:hideMark/>
          </w:tcPr>
          <w:p w14:paraId="6B2D352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Cromoglicato de Sodio</w:t>
            </w:r>
          </w:p>
        </w:tc>
        <w:tc>
          <w:tcPr>
            <w:tcW w:w="1842" w:type="dxa"/>
            <w:hideMark/>
          </w:tcPr>
          <w:p w14:paraId="405C3A3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701" w:type="dxa"/>
            <w:hideMark/>
          </w:tcPr>
          <w:p w14:paraId="2D32E46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5 ml</w:t>
            </w:r>
          </w:p>
        </w:tc>
        <w:tc>
          <w:tcPr>
            <w:tcW w:w="709" w:type="dxa"/>
            <w:vAlign w:val="center"/>
            <w:hideMark/>
          </w:tcPr>
          <w:p w14:paraId="1470ACF1" w14:textId="79B49C6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1A7608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4D2E3597" w14:textId="20E073B5"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0CABDF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7CE5A97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r>
      <w:tr w:rsidR="0052050D" w:rsidRPr="0052050D" w14:paraId="2C036257" w14:textId="77777777" w:rsidTr="0052050D">
        <w:trPr>
          <w:trHeight w:val="510"/>
          <w:jc w:val="center"/>
        </w:trPr>
        <w:tc>
          <w:tcPr>
            <w:tcW w:w="463" w:type="dxa"/>
            <w:hideMark/>
          </w:tcPr>
          <w:p w14:paraId="2B6D67C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58</w:t>
            </w:r>
          </w:p>
        </w:tc>
        <w:tc>
          <w:tcPr>
            <w:tcW w:w="2226" w:type="dxa"/>
            <w:hideMark/>
          </w:tcPr>
          <w:p w14:paraId="1F32F20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Danazol</w:t>
            </w:r>
          </w:p>
        </w:tc>
        <w:tc>
          <w:tcPr>
            <w:tcW w:w="1842" w:type="dxa"/>
            <w:hideMark/>
          </w:tcPr>
          <w:p w14:paraId="007C650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701" w:type="dxa"/>
            <w:hideMark/>
          </w:tcPr>
          <w:p w14:paraId="3F3D10B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Caja con 30 cápsulas </w:t>
            </w:r>
          </w:p>
        </w:tc>
        <w:tc>
          <w:tcPr>
            <w:tcW w:w="709" w:type="dxa"/>
            <w:vAlign w:val="center"/>
            <w:hideMark/>
          </w:tcPr>
          <w:p w14:paraId="24B62AE6" w14:textId="5DC3B66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B987B4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23BDC502" w14:textId="38396A7B"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23BA762" w14:textId="0DB6BB1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591234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619D3D56" w14:textId="77777777" w:rsidTr="0052050D">
        <w:trPr>
          <w:trHeight w:val="270"/>
          <w:jc w:val="center"/>
        </w:trPr>
        <w:tc>
          <w:tcPr>
            <w:tcW w:w="463" w:type="dxa"/>
            <w:hideMark/>
          </w:tcPr>
          <w:p w14:paraId="18E06DA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59</w:t>
            </w:r>
          </w:p>
        </w:tc>
        <w:tc>
          <w:tcPr>
            <w:tcW w:w="2226" w:type="dxa"/>
            <w:hideMark/>
          </w:tcPr>
          <w:p w14:paraId="74DACB5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Dexametasona</w:t>
            </w:r>
          </w:p>
        </w:tc>
        <w:tc>
          <w:tcPr>
            <w:tcW w:w="1842" w:type="dxa"/>
            <w:hideMark/>
          </w:tcPr>
          <w:p w14:paraId="08B8EE7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8 mg</w:t>
            </w:r>
          </w:p>
        </w:tc>
        <w:tc>
          <w:tcPr>
            <w:tcW w:w="1701" w:type="dxa"/>
            <w:hideMark/>
          </w:tcPr>
          <w:p w14:paraId="39A0A43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 ampolleta de 2 ml</w:t>
            </w:r>
          </w:p>
        </w:tc>
        <w:tc>
          <w:tcPr>
            <w:tcW w:w="709" w:type="dxa"/>
            <w:vAlign w:val="center"/>
            <w:hideMark/>
          </w:tcPr>
          <w:p w14:paraId="62C7D3A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270F7E1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260</w:t>
            </w:r>
          </w:p>
        </w:tc>
        <w:tc>
          <w:tcPr>
            <w:tcW w:w="850" w:type="dxa"/>
            <w:vAlign w:val="center"/>
            <w:hideMark/>
          </w:tcPr>
          <w:p w14:paraId="1864283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75</w:t>
            </w:r>
          </w:p>
        </w:tc>
        <w:tc>
          <w:tcPr>
            <w:tcW w:w="851" w:type="dxa"/>
            <w:vAlign w:val="center"/>
            <w:hideMark/>
          </w:tcPr>
          <w:p w14:paraId="5566CDB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63EEF79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375</w:t>
            </w:r>
          </w:p>
        </w:tc>
      </w:tr>
      <w:tr w:rsidR="0052050D" w:rsidRPr="0052050D" w14:paraId="2D42D7BF" w14:textId="77777777" w:rsidTr="0052050D">
        <w:trPr>
          <w:trHeight w:val="270"/>
          <w:jc w:val="center"/>
        </w:trPr>
        <w:tc>
          <w:tcPr>
            <w:tcW w:w="463" w:type="dxa"/>
            <w:hideMark/>
          </w:tcPr>
          <w:p w14:paraId="6846F22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2226" w:type="dxa"/>
            <w:hideMark/>
          </w:tcPr>
          <w:p w14:paraId="04C4507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Dexametasona/Neomicina</w:t>
            </w:r>
          </w:p>
        </w:tc>
        <w:tc>
          <w:tcPr>
            <w:tcW w:w="1842" w:type="dxa"/>
            <w:hideMark/>
          </w:tcPr>
          <w:p w14:paraId="7A504CC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701" w:type="dxa"/>
            <w:hideMark/>
          </w:tcPr>
          <w:p w14:paraId="759D92A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con 5 ml</w:t>
            </w:r>
          </w:p>
        </w:tc>
        <w:tc>
          <w:tcPr>
            <w:tcW w:w="709" w:type="dxa"/>
            <w:vAlign w:val="center"/>
            <w:hideMark/>
          </w:tcPr>
          <w:p w14:paraId="39100B54" w14:textId="363422F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78F565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10EFB2EE" w14:textId="092F489D"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6B002D7" w14:textId="7601567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969DCA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36F96910" w14:textId="77777777" w:rsidTr="0052050D">
        <w:trPr>
          <w:trHeight w:val="270"/>
          <w:jc w:val="center"/>
        </w:trPr>
        <w:tc>
          <w:tcPr>
            <w:tcW w:w="463" w:type="dxa"/>
            <w:hideMark/>
          </w:tcPr>
          <w:p w14:paraId="785B957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61</w:t>
            </w:r>
          </w:p>
        </w:tc>
        <w:tc>
          <w:tcPr>
            <w:tcW w:w="2226" w:type="dxa"/>
            <w:hideMark/>
          </w:tcPr>
          <w:p w14:paraId="6C83248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Dexne® nasal (Fenilefrina, Dexametasona y Neomicina)</w:t>
            </w:r>
          </w:p>
        </w:tc>
        <w:tc>
          <w:tcPr>
            <w:tcW w:w="1842" w:type="dxa"/>
            <w:hideMark/>
          </w:tcPr>
          <w:p w14:paraId="7E1DC8A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nasal</w:t>
            </w:r>
          </w:p>
        </w:tc>
        <w:tc>
          <w:tcPr>
            <w:tcW w:w="1701" w:type="dxa"/>
            <w:hideMark/>
          </w:tcPr>
          <w:p w14:paraId="57A6A42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gotero con 10 ml</w:t>
            </w:r>
          </w:p>
        </w:tc>
        <w:tc>
          <w:tcPr>
            <w:tcW w:w="709" w:type="dxa"/>
            <w:vAlign w:val="center"/>
            <w:hideMark/>
          </w:tcPr>
          <w:p w14:paraId="2EF33F29" w14:textId="2C5E421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4CAD21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c>
          <w:tcPr>
            <w:tcW w:w="850" w:type="dxa"/>
            <w:vAlign w:val="center"/>
            <w:hideMark/>
          </w:tcPr>
          <w:p w14:paraId="33E9F60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318F225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5B2509E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53</w:t>
            </w:r>
          </w:p>
        </w:tc>
      </w:tr>
      <w:tr w:rsidR="0052050D" w:rsidRPr="0052050D" w14:paraId="2D62808C" w14:textId="77777777" w:rsidTr="0052050D">
        <w:trPr>
          <w:trHeight w:val="270"/>
          <w:jc w:val="center"/>
        </w:trPr>
        <w:tc>
          <w:tcPr>
            <w:tcW w:w="463" w:type="dxa"/>
            <w:hideMark/>
          </w:tcPr>
          <w:p w14:paraId="1940609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62</w:t>
            </w:r>
          </w:p>
        </w:tc>
        <w:tc>
          <w:tcPr>
            <w:tcW w:w="2226" w:type="dxa"/>
            <w:hideMark/>
          </w:tcPr>
          <w:p w14:paraId="55C6F35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Diclofenaco Dietilamonio</w:t>
            </w:r>
          </w:p>
        </w:tc>
        <w:tc>
          <w:tcPr>
            <w:tcW w:w="1842" w:type="dxa"/>
            <w:hideMark/>
          </w:tcPr>
          <w:p w14:paraId="4C7188E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Crema al 1%</w:t>
            </w:r>
          </w:p>
        </w:tc>
        <w:tc>
          <w:tcPr>
            <w:tcW w:w="1701" w:type="dxa"/>
            <w:hideMark/>
          </w:tcPr>
          <w:p w14:paraId="3A9DBFE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tubo con 50 g</w:t>
            </w:r>
          </w:p>
        </w:tc>
        <w:tc>
          <w:tcPr>
            <w:tcW w:w="709" w:type="dxa"/>
            <w:vAlign w:val="center"/>
            <w:hideMark/>
          </w:tcPr>
          <w:p w14:paraId="50D83E1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12D3AAA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5D47043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851" w:type="dxa"/>
            <w:vAlign w:val="center"/>
            <w:hideMark/>
          </w:tcPr>
          <w:p w14:paraId="08797E4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37ED805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150</w:t>
            </w:r>
          </w:p>
        </w:tc>
      </w:tr>
      <w:tr w:rsidR="0052050D" w:rsidRPr="0052050D" w14:paraId="1ADC36F7" w14:textId="77777777" w:rsidTr="0052050D">
        <w:trPr>
          <w:trHeight w:val="510"/>
          <w:jc w:val="center"/>
        </w:trPr>
        <w:tc>
          <w:tcPr>
            <w:tcW w:w="463" w:type="dxa"/>
            <w:hideMark/>
          </w:tcPr>
          <w:p w14:paraId="36EA520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63</w:t>
            </w:r>
          </w:p>
        </w:tc>
        <w:tc>
          <w:tcPr>
            <w:tcW w:w="2226" w:type="dxa"/>
            <w:hideMark/>
          </w:tcPr>
          <w:p w14:paraId="5658AD5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Diclofenaco sódico</w:t>
            </w:r>
          </w:p>
        </w:tc>
        <w:tc>
          <w:tcPr>
            <w:tcW w:w="1842" w:type="dxa"/>
            <w:hideMark/>
          </w:tcPr>
          <w:p w14:paraId="22FF505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75 mg</w:t>
            </w:r>
          </w:p>
        </w:tc>
        <w:tc>
          <w:tcPr>
            <w:tcW w:w="1701" w:type="dxa"/>
            <w:hideMark/>
          </w:tcPr>
          <w:p w14:paraId="37BA73C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 ampolletas</w:t>
            </w:r>
          </w:p>
        </w:tc>
        <w:tc>
          <w:tcPr>
            <w:tcW w:w="709" w:type="dxa"/>
            <w:vAlign w:val="center"/>
            <w:hideMark/>
          </w:tcPr>
          <w:p w14:paraId="06F9308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20C86A1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439AB82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35</w:t>
            </w:r>
          </w:p>
        </w:tc>
        <w:tc>
          <w:tcPr>
            <w:tcW w:w="851" w:type="dxa"/>
            <w:vAlign w:val="center"/>
            <w:hideMark/>
          </w:tcPr>
          <w:p w14:paraId="21980BD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100</w:t>
            </w:r>
          </w:p>
        </w:tc>
        <w:tc>
          <w:tcPr>
            <w:tcW w:w="709" w:type="dxa"/>
            <w:vAlign w:val="center"/>
            <w:hideMark/>
          </w:tcPr>
          <w:p w14:paraId="610BC04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859</w:t>
            </w:r>
          </w:p>
        </w:tc>
      </w:tr>
      <w:tr w:rsidR="0052050D" w:rsidRPr="0052050D" w14:paraId="34CF66BC" w14:textId="77777777" w:rsidTr="0052050D">
        <w:trPr>
          <w:trHeight w:val="270"/>
          <w:jc w:val="center"/>
        </w:trPr>
        <w:tc>
          <w:tcPr>
            <w:tcW w:w="463" w:type="dxa"/>
            <w:hideMark/>
          </w:tcPr>
          <w:p w14:paraId="0D356D0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64</w:t>
            </w:r>
          </w:p>
        </w:tc>
        <w:tc>
          <w:tcPr>
            <w:tcW w:w="2226" w:type="dxa"/>
            <w:hideMark/>
          </w:tcPr>
          <w:p w14:paraId="55A4BAC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Diclofenaco sódico</w:t>
            </w:r>
          </w:p>
        </w:tc>
        <w:tc>
          <w:tcPr>
            <w:tcW w:w="1842" w:type="dxa"/>
            <w:hideMark/>
          </w:tcPr>
          <w:p w14:paraId="2B9F1DB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100 mg</w:t>
            </w:r>
          </w:p>
        </w:tc>
        <w:tc>
          <w:tcPr>
            <w:tcW w:w="1701" w:type="dxa"/>
            <w:hideMark/>
          </w:tcPr>
          <w:p w14:paraId="1243EE1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Frasco con 20 tabletas </w:t>
            </w:r>
          </w:p>
        </w:tc>
        <w:tc>
          <w:tcPr>
            <w:tcW w:w="709" w:type="dxa"/>
            <w:vAlign w:val="center"/>
            <w:hideMark/>
          </w:tcPr>
          <w:p w14:paraId="5312B94F" w14:textId="371A046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05BDF5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900</w:t>
            </w:r>
          </w:p>
        </w:tc>
        <w:tc>
          <w:tcPr>
            <w:tcW w:w="850" w:type="dxa"/>
            <w:vAlign w:val="center"/>
            <w:hideMark/>
          </w:tcPr>
          <w:p w14:paraId="2F931B8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35</w:t>
            </w:r>
          </w:p>
        </w:tc>
        <w:tc>
          <w:tcPr>
            <w:tcW w:w="851" w:type="dxa"/>
            <w:vAlign w:val="center"/>
            <w:hideMark/>
          </w:tcPr>
          <w:p w14:paraId="3994534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140</w:t>
            </w:r>
          </w:p>
        </w:tc>
        <w:tc>
          <w:tcPr>
            <w:tcW w:w="709" w:type="dxa"/>
            <w:vAlign w:val="center"/>
            <w:hideMark/>
          </w:tcPr>
          <w:p w14:paraId="0A4C867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1075</w:t>
            </w:r>
          </w:p>
        </w:tc>
      </w:tr>
      <w:tr w:rsidR="0052050D" w:rsidRPr="0052050D" w14:paraId="3C986716" w14:textId="77777777" w:rsidTr="0052050D">
        <w:trPr>
          <w:trHeight w:val="270"/>
          <w:jc w:val="center"/>
        </w:trPr>
        <w:tc>
          <w:tcPr>
            <w:tcW w:w="463" w:type="dxa"/>
            <w:hideMark/>
          </w:tcPr>
          <w:p w14:paraId="13A51C8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65</w:t>
            </w:r>
          </w:p>
        </w:tc>
        <w:tc>
          <w:tcPr>
            <w:tcW w:w="2226" w:type="dxa"/>
            <w:hideMark/>
          </w:tcPr>
          <w:p w14:paraId="404445E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Dicloxacilina</w:t>
            </w:r>
          </w:p>
        </w:tc>
        <w:tc>
          <w:tcPr>
            <w:tcW w:w="1842" w:type="dxa"/>
            <w:hideMark/>
          </w:tcPr>
          <w:p w14:paraId="163A871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500 mg</w:t>
            </w:r>
          </w:p>
        </w:tc>
        <w:tc>
          <w:tcPr>
            <w:tcW w:w="1701" w:type="dxa"/>
            <w:hideMark/>
          </w:tcPr>
          <w:p w14:paraId="5E5E0EF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9" w:type="dxa"/>
            <w:vAlign w:val="center"/>
            <w:hideMark/>
          </w:tcPr>
          <w:p w14:paraId="59720D9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078092E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6A9180F6" w14:textId="7C27EF61"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B0D48AA" w14:textId="2317682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7A97FC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505</w:t>
            </w:r>
          </w:p>
        </w:tc>
      </w:tr>
      <w:tr w:rsidR="0052050D" w:rsidRPr="0052050D" w14:paraId="3E347502" w14:textId="77777777" w:rsidTr="0052050D">
        <w:trPr>
          <w:trHeight w:val="270"/>
          <w:jc w:val="center"/>
        </w:trPr>
        <w:tc>
          <w:tcPr>
            <w:tcW w:w="463" w:type="dxa"/>
            <w:hideMark/>
          </w:tcPr>
          <w:p w14:paraId="3DB796D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66</w:t>
            </w:r>
          </w:p>
        </w:tc>
        <w:tc>
          <w:tcPr>
            <w:tcW w:w="2226" w:type="dxa"/>
            <w:hideMark/>
          </w:tcPr>
          <w:p w14:paraId="472202B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Dieta Polimérica</w:t>
            </w:r>
          </w:p>
        </w:tc>
        <w:tc>
          <w:tcPr>
            <w:tcW w:w="1842" w:type="dxa"/>
            <w:hideMark/>
          </w:tcPr>
          <w:p w14:paraId="7ECE9C5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Dieta Polimérica en suspensión oral</w:t>
            </w:r>
          </w:p>
        </w:tc>
        <w:tc>
          <w:tcPr>
            <w:tcW w:w="1701" w:type="dxa"/>
            <w:hideMark/>
          </w:tcPr>
          <w:p w14:paraId="575187F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Envase con 236 mL</w:t>
            </w:r>
          </w:p>
        </w:tc>
        <w:tc>
          <w:tcPr>
            <w:tcW w:w="709" w:type="dxa"/>
            <w:vAlign w:val="center"/>
            <w:hideMark/>
          </w:tcPr>
          <w:p w14:paraId="6DDA8D1C" w14:textId="5402989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4645EB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4992498D" w14:textId="02A5F56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C1C938C" w14:textId="33C49B5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F5515D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14F19101" w14:textId="77777777" w:rsidTr="0052050D">
        <w:trPr>
          <w:trHeight w:val="270"/>
          <w:jc w:val="center"/>
        </w:trPr>
        <w:tc>
          <w:tcPr>
            <w:tcW w:w="463" w:type="dxa"/>
            <w:hideMark/>
          </w:tcPr>
          <w:p w14:paraId="7D79B0A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67</w:t>
            </w:r>
          </w:p>
        </w:tc>
        <w:tc>
          <w:tcPr>
            <w:tcW w:w="2226" w:type="dxa"/>
            <w:hideMark/>
          </w:tcPr>
          <w:p w14:paraId="407A07B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Difenidol</w:t>
            </w:r>
          </w:p>
        </w:tc>
        <w:tc>
          <w:tcPr>
            <w:tcW w:w="1842" w:type="dxa"/>
            <w:hideMark/>
          </w:tcPr>
          <w:p w14:paraId="2486379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 de 40 mg/2 ml</w:t>
            </w:r>
          </w:p>
        </w:tc>
        <w:tc>
          <w:tcPr>
            <w:tcW w:w="1701" w:type="dxa"/>
            <w:hideMark/>
          </w:tcPr>
          <w:p w14:paraId="4C0E91D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 ampolletas</w:t>
            </w:r>
          </w:p>
        </w:tc>
        <w:tc>
          <w:tcPr>
            <w:tcW w:w="709" w:type="dxa"/>
            <w:vAlign w:val="center"/>
            <w:hideMark/>
          </w:tcPr>
          <w:p w14:paraId="65FDA89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4F3A822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129EDF78" w14:textId="1887CBB9"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3EFA9E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4C55DC4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88</w:t>
            </w:r>
          </w:p>
        </w:tc>
      </w:tr>
      <w:tr w:rsidR="0052050D" w:rsidRPr="0052050D" w14:paraId="414238C6" w14:textId="77777777" w:rsidTr="0052050D">
        <w:trPr>
          <w:trHeight w:val="270"/>
          <w:jc w:val="center"/>
        </w:trPr>
        <w:tc>
          <w:tcPr>
            <w:tcW w:w="463" w:type="dxa"/>
            <w:hideMark/>
          </w:tcPr>
          <w:p w14:paraId="12547FB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68</w:t>
            </w:r>
          </w:p>
        </w:tc>
        <w:tc>
          <w:tcPr>
            <w:tcW w:w="2226" w:type="dxa"/>
            <w:hideMark/>
          </w:tcPr>
          <w:p w14:paraId="4EB4A41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Difenidol</w:t>
            </w:r>
          </w:p>
        </w:tc>
        <w:tc>
          <w:tcPr>
            <w:tcW w:w="1842" w:type="dxa"/>
            <w:hideMark/>
          </w:tcPr>
          <w:p w14:paraId="0306DB1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25 mg</w:t>
            </w:r>
          </w:p>
        </w:tc>
        <w:tc>
          <w:tcPr>
            <w:tcW w:w="1701" w:type="dxa"/>
            <w:hideMark/>
          </w:tcPr>
          <w:p w14:paraId="390F128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1246F92D" w14:textId="2C9F396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7D1F0F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5C150CDD" w14:textId="7369B294"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E9B66C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1AC2E11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100</w:t>
            </w:r>
          </w:p>
        </w:tc>
      </w:tr>
      <w:tr w:rsidR="0052050D" w:rsidRPr="0052050D" w14:paraId="3F814D3F" w14:textId="77777777" w:rsidTr="0052050D">
        <w:trPr>
          <w:trHeight w:val="270"/>
          <w:jc w:val="center"/>
        </w:trPr>
        <w:tc>
          <w:tcPr>
            <w:tcW w:w="463" w:type="dxa"/>
            <w:hideMark/>
          </w:tcPr>
          <w:p w14:paraId="2488E2B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69</w:t>
            </w:r>
          </w:p>
        </w:tc>
        <w:tc>
          <w:tcPr>
            <w:tcW w:w="2226" w:type="dxa"/>
            <w:hideMark/>
          </w:tcPr>
          <w:p w14:paraId="326E57B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Diosmina/Hesperidina</w:t>
            </w:r>
          </w:p>
        </w:tc>
        <w:tc>
          <w:tcPr>
            <w:tcW w:w="1842" w:type="dxa"/>
            <w:hideMark/>
          </w:tcPr>
          <w:p w14:paraId="4E276A5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450 mg/50 mg</w:t>
            </w:r>
          </w:p>
        </w:tc>
        <w:tc>
          <w:tcPr>
            <w:tcW w:w="1701" w:type="dxa"/>
            <w:hideMark/>
          </w:tcPr>
          <w:p w14:paraId="592725D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4DE325E2" w14:textId="38F4BE4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E31303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60134AA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1" w:type="dxa"/>
            <w:vAlign w:val="center"/>
            <w:hideMark/>
          </w:tcPr>
          <w:p w14:paraId="5F24BE7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1FACB3F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77</w:t>
            </w:r>
          </w:p>
        </w:tc>
      </w:tr>
      <w:tr w:rsidR="0052050D" w:rsidRPr="0052050D" w14:paraId="622DE395" w14:textId="77777777" w:rsidTr="0052050D">
        <w:trPr>
          <w:trHeight w:val="270"/>
          <w:jc w:val="center"/>
        </w:trPr>
        <w:tc>
          <w:tcPr>
            <w:tcW w:w="463" w:type="dxa"/>
            <w:hideMark/>
          </w:tcPr>
          <w:p w14:paraId="5E7D320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70</w:t>
            </w:r>
          </w:p>
        </w:tc>
        <w:tc>
          <w:tcPr>
            <w:tcW w:w="2226" w:type="dxa"/>
            <w:hideMark/>
          </w:tcPr>
          <w:p w14:paraId="03F5A6C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Dorzolamida </w:t>
            </w:r>
          </w:p>
        </w:tc>
        <w:tc>
          <w:tcPr>
            <w:tcW w:w="1842" w:type="dxa"/>
            <w:hideMark/>
          </w:tcPr>
          <w:p w14:paraId="020B6DB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Frasco gotero solución oftálmica de 20 mg/ml </w:t>
            </w:r>
          </w:p>
        </w:tc>
        <w:tc>
          <w:tcPr>
            <w:tcW w:w="1701" w:type="dxa"/>
            <w:hideMark/>
          </w:tcPr>
          <w:p w14:paraId="0B7CEE6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5 ml</w:t>
            </w:r>
          </w:p>
        </w:tc>
        <w:tc>
          <w:tcPr>
            <w:tcW w:w="709" w:type="dxa"/>
            <w:vAlign w:val="center"/>
            <w:hideMark/>
          </w:tcPr>
          <w:p w14:paraId="52D1E478" w14:textId="2034232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936A94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2108BD3F" w14:textId="0B345619"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750D30E" w14:textId="71D7BDE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2BDB0A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7945ACAA" w14:textId="77777777" w:rsidTr="0052050D">
        <w:trPr>
          <w:trHeight w:val="270"/>
          <w:jc w:val="center"/>
        </w:trPr>
        <w:tc>
          <w:tcPr>
            <w:tcW w:w="463" w:type="dxa"/>
            <w:hideMark/>
          </w:tcPr>
          <w:p w14:paraId="1580B5D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71</w:t>
            </w:r>
          </w:p>
        </w:tc>
        <w:tc>
          <w:tcPr>
            <w:tcW w:w="2226" w:type="dxa"/>
            <w:hideMark/>
          </w:tcPr>
          <w:p w14:paraId="05CC52A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DuoDERM® CGF</w:t>
            </w:r>
          </w:p>
        </w:tc>
        <w:tc>
          <w:tcPr>
            <w:tcW w:w="1842" w:type="dxa"/>
            <w:hideMark/>
          </w:tcPr>
          <w:p w14:paraId="0A8C3CF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Apósitos oclusivos de 10 cm x 10 cm</w:t>
            </w:r>
          </w:p>
        </w:tc>
        <w:tc>
          <w:tcPr>
            <w:tcW w:w="1701" w:type="dxa"/>
            <w:hideMark/>
          </w:tcPr>
          <w:p w14:paraId="410CB21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 apósitos</w:t>
            </w:r>
          </w:p>
        </w:tc>
        <w:tc>
          <w:tcPr>
            <w:tcW w:w="709" w:type="dxa"/>
            <w:vAlign w:val="center"/>
            <w:hideMark/>
          </w:tcPr>
          <w:p w14:paraId="1F180F31" w14:textId="7C9CD89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90B9C8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4D818737" w14:textId="282E60B1"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D2D399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4B077CA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r>
      <w:tr w:rsidR="0052050D" w:rsidRPr="0052050D" w14:paraId="7FFA9DAE" w14:textId="77777777" w:rsidTr="0052050D">
        <w:trPr>
          <w:trHeight w:val="270"/>
          <w:jc w:val="center"/>
        </w:trPr>
        <w:tc>
          <w:tcPr>
            <w:tcW w:w="463" w:type="dxa"/>
            <w:hideMark/>
          </w:tcPr>
          <w:p w14:paraId="00FDF71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72</w:t>
            </w:r>
          </w:p>
        </w:tc>
        <w:tc>
          <w:tcPr>
            <w:tcW w:w="2226" w:type="dxa"/>
            <w:hideMark/>
          </w:tcPr>
          <w:p w14:paraId="29FCCE4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Enalapril</w:t>
            </w:r>
          </w:p>
        </w:tc>
        <w:tc>
          <w:tcPr>
            <w:tcW w:w="1842" w:type="dxa"/>
            <w:hideMark/>
          </w:tcPr>
          <w:p w14:paraId="62813D1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701" w:type="dxa"/>
            <w:hideMark/>
          </w:tcPr>
          <w:p w14:paraId="1312CBB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30 tabletas</w:t>
            </w:r>
          </w:p>
        </w:tc>
        <w:tc>
          <w:tcPr>
            <w:tcW w:w="709" w:type="dxa"/>
            <w:vAlign w:val="center"/>
            <w:hideMark/>
          </w:tcPr>
          <w:p w14:paraId="531E91A9" w14:textId="16402A9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6C6DA3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25AF0178" w14:textId="36AD9BF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5D831FC" w14:textId="3D465CA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2025EC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r>
      <w:tr w:rsidR="0052050D" w:rsidRPr="0052050D" w14:paraId="027C2C15" w14:textId="77777777" w:rsidTr="0052050D">
        <w:trPr>
          <w:trHeight w:val="270"/>
          <w:jc w:val="center"/>
        </w:trPr>
        <w:tc>
          <w:tcPr>
            <w:tcW w:w="463" w:type="dxa"/>
            <w:hideMark/>
          </w:tcPr>
          <w:p w14:paraId="4C800E8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73</w:t>
            </w:r>
          </w:p>
        </w:tc>
        <w:tc>
          <w:tcPr>
            <w:tcW w:w="2226" w:type="dxa"/>
            <w:hideMark/>
          </w:tcPr>
          <w:p w14:paraId="67BB184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Equipo para venoclisis Normogotero</w:t>
            </w:r>
          </w:p>
        </w:tc>
        <w:tc>
          <w:tcPr>
            <w:tcW w:w="1842" w:type="dxa"/>
            <w:hideMark/>
          </w:tcPr>
          <w:p w14:paraId="0F9E581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Equipo sin aguja, estéril, desechable, atóxico y libre de pirógenos</w:t>
            </w:r>
          </w:p>
        </w:tc>
        <w:tc>
          <w:tcPr>
            <w:tcW w:w="1701" w:type="dxa"/>
            <w:hideMark/>
          </w:tcPr>
          <w:p w14:paraId="48A577F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9" w:type="dxa"/>
            <w:vAlign w:val="center"/>
            <w:hideMark/>
          </w:tcPr>
          <w:p w14:paraId="0EF72462" w14:textId="4F5C61E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A3B702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200</w:t>
            </w:r>
          </w:p>
        </w:tc>
        <w:tc>
          <w:tcPr>
            <w:tcW w:w="850" w:type="dxa"/>
            <w:vAlign w:val="center"/>
            <w:hideMark/>
          </w:tcPr>
          <w:p w14:paraId="154B97D7" w14:textId="2624DDD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00CC1A4" w14:textId="6F5E814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46D5C5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200</w:t>
            </w:r>
          </w:p>
        </w:tc>
      </w:tr>
      <w:tr w:rsidR="0052050D" w:rsidRPr="0052050D" w14:paraId="47DF1AD4" w14:textId="77777777" w:rsidTr="0052050D">
        <w:trPr>
          <w:trHeight w:val="270"/>
          <w:jc w:val="center"/>
        </w:trPr>
        <w:tc>
          <w:tcPr>
            <w:tcW w:w="463" w:type="dxa"/>
            <w:hideMark/>
          </w:tcPr>
          <w:p w14:paraId="70B3D72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74</w:t>
            </w:r>
          </w:p>
        </w:tc>
        <w:tc>
          <w:tcPr>
            <w:tcW w:w="2226" w:type="dxa"/>
            <w:hideMark/>
          </w:tcPr>
          <w:p w14:paraId="3E50DAF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Eritromicina</w:t>
            </w:r>
          </w:p>
        </w:tc>
        <w:tc>
          <w:tcPr>
            <w:tcW w:w="1842" w:type="dxa"/>
            <w:hideMark/>
          </w:tcPr>
          <w:p w14:paraId="3EEE102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500 mg</w:t>
            </w:r>
          </w:p>
        </w:tc>
        <w:tc>
          <w:tcPr>
            <w:tcW w:w="1701" w:type="dxa"/>
            <w:hideMark/>
          </w:tcPr>
          <w:p w14:paraId="4DED6AE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20 cápsulas</w:t>
            </w:r>
          </w:p>
        </w:tc>
        <w:tc>
          <w:tcPr>
            <w:tcW w:w="709" w:type="dxa"/>
            <w:vAlign w:val="center"/>
            <w:hideMark/>
          </w:tcPr>
          <w:p w14:paraId="282ADA24" w14:textId="17925F4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EFF4FB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73A25255" w14:textId="655E0294"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53D76D3" w14:textId="6295D52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2043E8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r>
      <w:tr w:rsidR="0052050D" w:rsidRPr="0052050D" w14:paraId="6195A67C" w14:textId="77777777" w:rsidTr="0052050D">
        <w:trPr>
          <w:trHeight w:val="510"/>
          <w:jc w:val="center"/>
        </w:trPr>
        <w:tc>
          <w:tcPr>
            <w:tcW w:w="463" w:type="dxa"/>
            <w:hideMark/>
          </w:tcPr>
          <w:p w14:paraId="55151EC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75</w:t>
            </w:r>
          </w:p>
        </w:tc>
        <w:tc>
          <w:tcPr>
            <w:tcW w:w="2226" w:type="dxa"/>
            <w:hideMark/>
          </w:tcPr>
          <w:p w14:paraId="264B1B2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Eritropoyetina Humana Recombinante</w:t>
            </w:r>
          </w:p>
        </w:tc>
        <w:tc>
          <w:tcPr>
            <w:tcW w:w="1842" w:type="dxa"/>
            <w:hideMark/>
          </w:tcPr>
          <w:p w14:paraId="2A5E677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de 4,000 UI/mL</w:t>
            </w:r>
          </w:p>
        </w:tc>
        <w:tc>
          <w:tcPr>
            <w:tcW w:w="1701" w:type="dxa"/>
            <w:hideMark/>
          </w:tcPr>
          <w:p w14:paraId="02B4ED9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6 frascos ámpulas</w:t>
            </w:r>
          </w:p>
        </w:tc>
        <w:tc>
          <w:tcPr>
            <w:tcW w:w="709" w:type="dxa"/>
            <w:vAlign w:val="center"/>
            <w:hideMark/>
          </w:tcPr>
          <w:p w14:paraId="720BA91F" w14:textId="291F673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464005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4B6E5170" w14:textId="34C7F40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237203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77DC82D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46</w:t>
            </w:r>
          </w:p>
        </w:tc>
      </w:tr>
      <w:tr w:rsidR="0052050D" w:rsidRPr="0052050D" w14:paraId="72E82C7F" w14:textId="77777777" w:rsidTr="0052050D">
        <w:trPr>
          <w:trHeight w:val="270"/>
          <w:jc w:val="center"/>
        </w:trPr>
        <w:tc>
          <w:tcPr>
            <w:tcW w:w="463" w:type="dxa"/>
            <w:hideMark/>
          </w:tcPr>
          <w:p w14:paraId="4520DE7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76</w:t>
            </w:r>
          </w:p>
        </w:tc>
        <w:tc>
          <w:tcPr>
            <w:tcW w:w="2226" w:type="dxa"/>
            <w:hideMark/>
          </w:tcPr>
          <w:p w14:paraId="1902E83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Espejo vaginal desechable</w:t>
            </w:r>
          </w:p>
        </w:tc>
        <w:tc>
          <w:tcPr>
            <w:tcW w:w="1842" w:type="dxa"/>
            <w:hideMark/>
          </w:tcPr>
          <w:p w14:paraId="1F92C12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Espejo vaginal desechable (tamaño mediano)</w:t>
            </w:r>
          </w:p>
        </w:tc>
        <w:tc>
          <w:tcPr>
            <w:tcW w:w="1701" w:type="dxa"/>
            <w:hideMark/>
          </w:tcPr>
          <w:p w14:paraId="5C079ED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9" w:type="dxa"/>
            <w:vAlign w:val="center"/>
            <w:hideMark/>
          </w:tcPr>
          <w:p w14:paraId="2B66BE55" w14:textId="75E9E08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FA09D3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6FBD2F9C" w14:textId="28584E8D"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7D85694" w14:textId="5ECA3C1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17E3C9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79D27B7A" w14:textId="77777777" w:rsidTr="0052050D">
        <w:trPr>
          <w:trHeight w:val="270"/>
          <w:jc w:val="center"/>
        </w:trPr>
        <w:tc>
          <w:tcPr>
            <w:tcW w:w="463" w:type="dxa"/>
            <w:hideMark/>
          </w:tcPr>
          <w:p w14:paraId="4FFFFFB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77</w:t>
            </w:r>
          </w:p>
        </w:tc>
        <w:tc>
          <w:tcPr>
            <w:tcW w:w="2226" w:type="dxa"/>
            <w:hideMark/>
          </w:tcPr>
          <w:p w14:paraId="2B01175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Espironolactona</w:t>
            </w:r>
          </w:p>
        </w:tc>
        <w:tc>
          <w:tcPr>
            <w:tcW w:w="1842" w:type="dxa"/>
            <w:hideMark/>
          </w:tcPr>
          <w:p w14:paraId="63EA6AD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25 mg</w:t>
            </w:r>
          </w:p>
        </w:tc>
        <w:tc>
          <w:tcPr>
            <w:tcW w:w="1701" w:type="dxa"/>
            <w:hideMark/>
          </w:tcPr>
          <w:p w14:paraId="3311469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38CF020D" w14:textId="0F6FC8B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88E80B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0DECDE13" w14:textId="4E73310D"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3104077" w14:textId="342D982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185EC9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r>
      <w:tr w:rsidR="0052050D" w:rsidRPr="0052050D" w14:paraId="544F41CE" w14:textId="77777777" w:rsidTr="0052050D">
        <w:trPr>
          <w:trHeight w:val="270"/>
          <w:jc w:val="center"/>
        </w:trPr>
        <w:tc>
          <w:tcPr>
            <w:tcW w:w="463" w:type="dxa"/>
            <w:hideMark/>
          </w:tcPr>
          <w:p w14:paraId="1AD7E59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78</w:t>
            </w:r>
          </w:p>
        </w:tc>
        <w:tc>
          <w:tcPr>
            <w:tcW w:w="2226" w:type="dxa"/>
            <w:hideMark/>
          </w:tcPr>
          <w:p w14:paraId="6790A04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Estrógenos conjugados</w:t>
            </w:r>
          </w:p>
        </w:tc>
        <w:tc>
          <w:tcPr>
            <w:tcW w:w="1842" w:type="dxa"/>
            <w:hideMark/>
          </w:tcPr>
          <w:p w14:paraId="3260F73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Crema con 62.5 mg</w:t>
            </w:r>
          </w:p>
        </w:tc>
        <w:tc>
          <w:tcPr>
            <w:tcW w:w="1701" w:type="dxa"/>
            <w:hideMark/>
          </w:tcPr>
          <w:p w14:paraId="4CF8E0C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tubo de 43 g con aplicador</w:t>
            </w:r>
          </w:p>
        </w:tc>
        <w:tc>
          <w:tcPr>
            <w:tcW w:w="709" w:type="dxa"/>
            <w:vAlign w:val="center"/>
            <w:hideMark/>
          </w:tcPr>
          <w:p w14:paraId="02D33BE9" w14:textId="54325D7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CAE0D6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3C45AF6B" w14:textId="2B379304"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8677BDA" w14:textId="0E0FC79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5074E3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r>
      <w:tr w:rsidR="0052050D" w:rsidRPr="0052050D" w14:paraId="0D94101B" w14:textId="77777777" w:rsidTr="0052050D">
        <w:trPr>
          <w:trHeight w:val="270"/>
          <w:jc w:val="center"/>
        </w:trPr>
        <w:tc>
          <w:tcPr>
            <w:tcW w:w="463" w:type="dxa"/>
            <w:hideMark/>
          </w:tcPr>
          <w:p w14:paraId="7F9C68C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79</w:t>
            </w:r>
          </w:p>
        </w:tc>
        <w:tc>
          <w:tcPr>
            <w:tcW w:w="2226" w:type="dxa"/>
            <w:hideMark/>
          </w:tcPr>
          <w:p w14:paraId="2E6C9E8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Estuche de Baumanómetro con Estetoscopio</w:t>
            </w:r>
          </w:p>
        </w:tc>
        <w:tc>
          <w:tcPr>
            <w:tcW w:w="1842" w:type="dxa"/>
            <w:hideMark/>
          </w:tcPr>
          <w:p w14:paraId="180B04E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Baumanómetro aneroide para adulto con Estetoscopio doble</w:t>
            </w:r>
          </w:p>
        </w:tc>
        <w:tc>
          <w:tcPr>
            <w:tcW w:w="1701" w:type="dxa"/>
            <w:hideMark/>
          </w:tcPr>
          <w:p w14:paraId="79C7D38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Estuche</w:t>
            </w:r>
          </w:p>
        </w:tc>
        <w:tc>
          <w:tcPr>
            <w:tcW w:w="709" w:type="dxa"/>
            <w:vAlign w:val="center"/>
            <w:hideMark/>
          </w:tcPr>
          <w:p w14:paraId="020BCCED" w14:textId="0E67A14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9C1479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6E414C5" w14:textId="38A1E818"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6FD9AC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1A280D5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r>
      <w:tr w:rsidR="0052050D" w:rsidRPr="0052050D" w14:paraId="18BA4E76" w14:textId="77777777" w:rsidTr="0052050D">
        <w:trPr>
          <w:trHeight w:val="270"/>
          <w:jc w:val="center"/>
        </w:trPr>
        <w:tc>
          <w:tcPr>
            <w:tcW w:w="463" w:type="dxa"/>
            <w:hideMark/>
          </w:tcPr>
          <w:p w14:paraId="043AA55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2226" w:type="dxa"/>
            <w:hideMark/>
          </w:tcPr>
          <w:p w14:paraId="58E4CF2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Estuche de Cirugía Menor</w:t>
            </w:r>
          </w:p>
        </w:tc>
        <w:tc>
          <w:tcPr>
            <w:tcW w:w="1842" w:type="dxa"/>
            <w:hideMark/>
          </w:tcPr>
          <w:p w14:paraId="5CEC8E0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701" w:type="dxa"/>
            <w:hideMark/>
          </w:tcPr>
          <w:p w14:paraId="7A122BA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Estuche</w:t>
            </w:r>
          </w:p>
        </w:tc>
        <w:tc>
          <w:tcPr>
            <w:tcW w:w="709" w:type="dxa"/>
            <w:vAlign w:val="center"/>
            <w:hideMark/>
          </w:tcPr>
          <w:p w14:paraId="2620FEC8" w14:textId="3651C46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ADB0E2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20BAE3A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3CBC76A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2521B21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3BA795DA" w14:textId="77777777" w:rsidTr="0052050D">
        <w:trPr>
          <w:trHeight w:val="510"/>
          <w:jc w:val="center"/>
        </w:trPr>
        <w:tc>
          <w:tcPr>
            <w:tcW w:w="463" w:type="dxa"/>
            <w:hideMark/>
          </w:tcPr>
          <w:p w14:paraId="3E60D57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81</w:t>
            </w:r>
          </w:p>
        </w:tc>
        <w:tc>
          <w:tcPr>
            <w:tcW w:w="2226" w:type="dxa"/>
            <w:hideMark/>
          </w:tcPr>
          <w:p w14:paraId="23EB075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Estuche de Diagnóstico Médico</w:t>
            </w:r>
          </w:p>
        </w:tc>
        <w:tc>
          <w:tcPr>
            <w:tcW w:w="1842" w:type="dxa"/>
            <w:hideMark/>
          </w:tcPr>
          <w:p w14:paraId="0A85297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701" w:type="dxa"/>
            <w:hideMark/>
          </w:tcPr>
          <w:p w14:paraId="3193743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Estuche</w:t>
            </w:r>
          </w:p>
        </w:tc>
        <w:tc>
          <w:tcPr>
            <w:tcW w:w="709" w:type="dxa"/>
            <w:vAlign w:val="center"/>
            <w:hideMark/>
          </w:tcPr>
          <w:p w14:paraId="00DD7916" w14:textId="79E760A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B7AE91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454C84ED" w14:textId="3C74C9D4"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394432E" w14:textId="676FA2F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9E1EF5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r>
      <w:tr w:rsidR="0052050D" w:rsidRPr="0052050D" w14:paraId="3722B7F3" w14:textId="77777777" w:rsidTr="0052050D">
        <w:trPr>
          <w:trHeight w:val="285"/>
          <w:jc w:val="center"/>
        </w:trPr>
        <w:tc>
          <w:tcPr>
            <w:tcW w:w="463" w:type="dxa"/>
            <w:hideMark/>
          </w:tcPr>
          <w:p w14:paraId="272C9D5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82</w:t>
            </w:r>
          </w:p>
        </w:tc>
        <w:tc>
          <w:tcPr>
            <w:tcW w:w="2226" w:type="dxa"/>
            <w:hideMark/>
          </w:tcPr>
          <w:p w14:paraId="759D07F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Estuche de Otoscopio</w:t>
            </w:r>
          </w:p>
        </w:tc>
        <w:tc>
          <w:tcPr>
            <w:tcW w:w="1842" w:type="dxa"/>
            <w:hideMark/>
          </w:tcPr>
          <w:p w14:paraId="244693A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Otoscopio universal con luz estándar</w:t>
            </w:r>
          </w:p>
        </w:tc>
        <w:tc>
          <w:tcPr>
            <w:tcW w:w="1701" w:type="dxa"/>
            <w:hideMark/>
          </w:tcPr>
          <w:p w14:paraId="429A2A5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Estuche</w:t>
            </w:r>
          </w:p>
        </w:tc>
        <w:tc>
          <w:tcPr>
            <w:tcW w:w="709" w:type="dxa"/>
            <w:vAlign w:val="center"/>
            <w:hideMark/>
          </w:tcPr>
          <w:p w14:paraId="2F56C41D" w14:textId="40CB5BC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EAE601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72A8CD6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50DD0F6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4BA5EA8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706F881E" w14:textId="77777777" w:rsidTr="0052050D">
        <w:trPr>
          <w:trHeight w:val="285"/>
          <w:jc w:val="center"/>
        </w:trPr>
        <w:tc>
          <w:tcPr>
            <w:tcW w:w="463" w:type="dxa"/>
            <w:hideMark/>
          </w:tcPr>
          <w:p w14:paraId="49F7B1A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83</w:t>
            </w:r>
          </w:p>
        </w:tc>
        <w:tc>
          <w:tcPr>
            <w:tcW w:w="2226" w:type="dxa"/>
            <w:hideMark/>
          </w:tcPr>
          <w:p w14:paraId="3E664AD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Eugenol (para uso del Cirujano Dentista)</w:t>
            </w:r>
          </w:p>
        </w:tc>
        <w:tc>
          <w:tcPr>
            <w:tcW w:w="1842" w:type="dxa"/>
            <w:hideMark/>
          </w:tcPr>
          <w:p w14:paraId="75524D1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Para preparación de cementos dentales </w:t>
            </w:r>
          </w:p>
        </w:tc>
        <w:tc>
          <w:tcPr>
            <w:tcW w:w="1701" w:type="dxa"/>
            <w:hideMark/>
          </w:tcPr>
          <w:p w14:paraId="716502A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15 ml</w:t>
            </w:r>
          </w:p>
        </w:tc>
        <w:tc>
          <w:tcPr>
            <w:tcW w:w="709" w:type="dxa"/>
            <w:vAlign w:val="center"/>
            <w:hideMark/>
          </w:tcPr>
          <w:p w14:paraId="4B24F9C5" w14:textId="548CEC2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48EE0B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584ED63E" w14:textId="3D4BC47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37DF099" w14:textId="1EBC191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18402E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5B12D531" w14:textId="77777777" w:rsidTr="0052050D">
        <w:trPr>
          <w:trHeight w:val="285"/>
          <w:jc w:val="center"/>
        </w:trPr>
        <w:tc>
          <w:tcPr>
            <w:tcW w:w="463" w:type="dxa"/>
            <w:hideMark/>
          </w:tcPr>
          <w:p w14:paraId="01C5D60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84</w:t>
            </w:r>
          </w:p>
        </w:tc>
        <w:tc>
          <w:tcPr>
            <w:tcW w:w="2226" w:type="dxa"/>
            <w:hideMark/>
          </w:tcPr>
          <w:p w14:paraId="1DB03FA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Faboterápico Polivalente Antialacrán</w:t>
            </w:r>
          </w:p>
        </w:tc>
        <w:tc>
          <w:tcPr>
            <w:tcW w:w="1842" w:type="dxa"/>
            <w:hideMark/>
          </w:tcPr>
          <w:p w14:paraId="0D87C31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solución inyectable de 150 DL</w:t>
            </w:r>
            <w:r w:rsidRPr="0052050D">
              <w:rPr>
                <w:rFonts w:ascii="Arial" w:hAnsi="Arial" w:cs="Arial"/>
                <w:color w:val="000000" w:themeColor="text1"/>
                <w:sz w:val="14"/>
                <w:szCs w:val="14"/>
                <w:vertAlign w:val="subscript"/>
              </w:rPr>
              <w:t>50</w:t>
            </w:r>
          </w:p>
        </w:tc>
        <w:tc>
          <w:tcPr>
            <w:tcW w:w="1701" w:type="dxa"/>
            <w:hideMark/>
          </w:tcPr>
          <w:p w14:paraId="2C5421C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9" w:type="dxa"/>
            <w:vAlign w:val="center"/>
            <w:hideMark/>
          </w:tcPr>
          <w:p w14:paraId="32A0694B" w14:textId="311A57E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EF43D3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100</w:t>
            </w:r>
          </w:p>
        </w:tc>
        <w:tc>
          <w:tcPr>
            <w:tcW w:w="850" w:type="dxa"/>
            <w:vAlign w:val="center"/>
            <w:hideMark/>
          </w:tcPr>
          <w:p w14:paraId="0ADD07B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5C7E2C8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6F7E4B1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117</w:t>
            </w:r>
          </w:p>
        </w:tc>
      </w:tr>
      <w:tr w:rsidR="0052050D" w:rsidRPr="0052050D" w14:paraId="141B473A" w14:textId="77777777" w:rsidTr="0052050D">
        <w:trPr>
          <w:trHeight w:val="270"/>
          <w:jc w:val="center"/>
        </w:trPr>
        <w:tc>
          <w:tcPr>
            <w:tcW w:w="463" w:type="dxa"/>
            <w:hideMark/>
          </w:tcPr>
          <w:p w14:paraId="7C89A91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85</w:t>
            </w:r>
          </w:p>
        </w:tc>
        <w:tc>
          <w:tcPr>
            <w:tcW w:w="2226" w:type="dxa"/>
            <w:hideMark/>
          </w:tcPr>
          <w:p w14:paraId="4829C87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Fenazopiridina</w:t>
            </w:r>
          </w:p>
        </w:tc>
        <w:tc>
          <w:tcPr>
            <w:tcW w:w="1842" w:type="dxa"/>
            <w:hideMark/>
          </w:tcPr>
          <w:p w14:paraId="05FBDAF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701" w:type="dxa"/>
            <w:hideMark/>
          </w:tcPr>
          <w:p w14:paraId="2A0CF56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4E2E3911" w14:textId="5AA9F6C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E502F2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452E775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1" w:type="dxa"/>
            <w:vAlign w:val="center"/>
            <w:hideMark/>
          </w:tcPr>
          <w:p w14:paraId="22A4FB9B" w14:textId="456D184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E55293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33</w:t>
            </w:r>
          </w:p>
        </w:tc>
      </w:tr>
      <w:tr w:rsidR="0052050D" w:rsidRPr="0052050D" w14:paraId="18ABEBEB" w14:textId="77777777" w:rsidTr="0052050D">
        <w:trPr>
          <w:trHeight w:val="270"/>
          <w:jc w:val="center"/>
        </w:trPr>
        <w:tc>
          <w:tcPr>
            <w:tcW w:w="463" w:type="dxa"/>
            <w:hideMark/>
          </w:tcPr>
          <w:p w14:paraId="7588358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86</w:t>
            </w:r>
          </w:p>
        </w:tc>
        <w:tc>
          <w:tcPr>
            <w:tcW w:w="2226" w:type="dxa"/>
            <w:hideMark/>
          </w:tcPr>
          <w:p w14:paraId="057AD53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Fenotrina</w:t>
            </w:r>
          </w:p>
        </w:tc>
        <w:tc>
          <w:tcPr>
            <w:tcW w:w="1842" w:type="dxa"/>
            <w:hideMark/>
          </w:tcPr>
          <w:p w14:paraId="5451553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Solución 0.2%</w:t>
            </w:r>
          </w:p>
        </w:tc>
        <w:tc>
          <w:tcPr>
            <w:tcW w:w="1701" w:type="dxa"/>
            <w:hideMark/>
          </w:tcPr>
          <w:p w14:paraId="4F3E594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120 mL</w:t>
            </w:r>
          </w:p>
        </w:tc>
        <w:tc>
          <w:tcPr>
            <w:tcW w:w="709" w:type="dxa"/>
            <w:vAlign w:val="center"/>
            <w:hideMark/>
          </w:tcPr>
          <w:p w14:paraId="25F4954C" w14:textId="0549D39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310528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143B2804" w14:textId="7C46C8E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C7AD78D" w14:textId="4296349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FAC1B9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1D690C83" w14:textId="77777777" w:rsidTr="0052050D">
        <w:trPr>
          <w:trHeight w:val="270"/>
          <w:jc w:val="center"/>
        </w:trPr>
        <w:tc>
          <w:tcPr>
            <w:tcW w:w="463" w:type="dxa"/>
            <w:hideMark/>
          </w:tcPr>
          <w:p w14:paraId="16864B5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87</w:t>
            </w:r>
          </w:p>
        </w:tc>
        <w:tc>
          <w:tcPr>
            <w:tcW w:w="2226" w:type="dxa"/>
            <w:hideMark/>
          </w:tcPr>
          <w:p w14:paraId="390558E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Finasterida</w:t>
            </w:r>
          </w:p>
        </w:tc>
        <w:tc>
          <w:tcPr>
            <w:tcW w:w="1842" w:type="dxa"/>
            <w:hideMark/>
          </w:tcPr>
          <w:p w14:paraId="1D31031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701" w:type="dxa"/>
            <w:hideMark/>
          </w:tcPr>
          <w:p w14:paraId="7C4F78E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0FDDBB3E" w14:textId="176C434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864E91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624F7165" w14:textId="2F5D93AC"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CBE1F90" w14:textId="33F6ECA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4CD920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0638507A" w14:textId="77777777" w:rsidTr="0052050D">
        <w:trPr>
          <w:trHeight w:val="270"/>
          <w:jc w:val="center"/>
        </w:trPr>
        <w:tc>
          <w:tcPr>
            <w:tcW w:w="463" w:type="dxa"/>
            <w:hideMark/>
          </w:tcPr>
          <w:p w14:paraId="6211C6D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88</w:t>
            </w:r>
          </w:p>
        </w:tc>
        <w:tc>
          <w:tcPr>
            <w:tcW w:w="2226" w:type="dxa"/>
            <w:hideMark/>
          </w:tcPr>
          <w:p w14:paraId="5F07253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Flunarizina</w:t>
            </w:r>
          </w:p>
        </w:tc>
        <w:tc>
          <w:tcPr>
            <w:tcW w:w="1842" w:type="dxa"/>
            <w:hideMark/>
          </w:tcPr>
          <w:p w14:paraId="302B7E6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Comprimidos de 5 mg</w:t>
            </w:r>
          </w:p>
        </w:tc>
        <w:tc>
          <w:tcPr>
            <w:tcW w:w="1701" w:type="dxa"/>
            <w:hideMark/>
          </w:tcPr>
          <w:p w14:paraId="0F9D23F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comprimidos</w:t>
            </w:r>
          </w:p>
        </w:tc>
        <w:tc>
          <w:tcPr>
            <w:tcW w:w="709" w:type="dxa"/>
            <w:vAlign w:val="center"/>
            <w:hideMark/>
          </w:tcPr>
          <w:p w14:paraId="1A7884F5" w14:textId="22E17AD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C916B8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1D68FDB" w14:textId="3F3352F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F59836C" w14:textId="2F02B00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813AF4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46801C84" w14:textId="77777777" w:rsidTr="0052050D">
        <w:trPr>
          <w:trHeight w:val="270"/>
          <w:jc w:val="center"/>
        </w:trPr>
        <w:tc>
          <w:tcPr>
            <w:tcW w:w="463" w:type="dxa"/>
            <w:hideMark/>
          </w:tcPr>
          <w:p w14:paraId="3973FA5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89</w:t>
            </w:r>
          </w:p>
        </w:tc>
        <w:tc>
          <w:tcPr>
            <w:tcW w:w="2226" w:type="dxa"/>
            <w:hideMark/>
          </w:tcPr>
          <w:p w14:paraId="3157A0E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Fumarato ferroso</w:t>
            </w:r>
          </w:p>
        </w:tc>
        <w:tc>
          <w:tcPr>
            <w:tcW w:w="1842" w:type="dxa"/>
            <w:hideMark/>
          </w:tcPr>
          <w:p w14:paraId="09C50B8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701" w:type="dxa"/>
            <w:hideMark/>
          </w:tcPr>
          <w:p w14:paraId="6757D75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 tabletas</w:t>
            </w:r>
          </w:p>
        </w:tc>
        <w:tc>
          <w:tcPr>
            <w:tcW w:w="709" w:type="dxa"/>
            <w:vAlign w:val="center"/>
            <w:hideMark/>
          </w:tcPr>
          <w:p w14:paraId="2FECFF45" w14:textId="15282F1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209CBA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3CD70B2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20D4B60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1B5928D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382</w:t>
            </w:r>
          </w:p>
        </w:tc>
      </w:tr>
      <w:tr w:rsidR="0052050D" w:rsidRPr="0052050D" w14:paraId="696F20D0" w14:textId="77777777" w:rsidTr="0052050D">
        <w:trPr>
          <w:trHeight w:val="270"/>
          <w:jc w:val="center"/>
        </w:trPr>
        <w:tc>
          <w:tcPr>
            <w:tcW w:w="463" w:type="dxa"/>
            <w:hideMark/>
          </w:tcPr>
          <w:p w14:paraId="3BD2C31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2226" w:type="dxa"/>
            <w:hideMark/>
          </w:tcPr>
          <w:p w14:paraId="1F92A8E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Furosemida</w:t>
            </w:r>
          </w:p>
        </w:tc>
        <w:tc>
          <w:tcPr>
            <w:tcW w:w="1842" w:type="dxa"/>
            <w:hideMark/>
          </w:tcPr>
          <w:p w14:paraId="5866D9E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20 mg</w:t>
            </w:r>
          </w:p>
        </w:tc>
        <w:tc>
          <w:tcPr>
            <w:tcW w:w="1701" w:type="dxa"/>
            <w:hideMark/>
          </w:tcPr>
          <w:p w14:paraId="7CC20B9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 ampolletas de 2 ml</w:t>
            </w:r>
          </w:p>
        </w:tc>
        <w:tc>
          <w:tcPr>
            <w:tcW w:w="709" w:type="dxa"/>
            <w:vAlign w:val="center"/>
            <w:hideMark/>
          </w:tcPr>
          <w:p w14:paraId="3B42B0AA" w14:textId="41A3A62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8802E5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387DBAFC" w14:textId="3E29F85D"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A7B1C0E" w14:textId="6B29EB9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FF01C0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5EF4E9F4" w14:textId="77777777" w:rsidTr="0052050D">
        <w:trPr>
          <w:trHeight w:val="270"/>
          <w:jc w:val="center"/>
        </w:trPr>
        <w:tc>
          <w:tcPr>
            <w:tcW w:w="463" w:type="dxa"/>
            <w:hideMark/>
          </w:tcPr>
          <w:p w14:paraId="674AAC4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91</w:t>
            </w:r>
          </w:p>
        </w:tc>
        <w:tc>
          <w:tcPr>
            <w:tcW w:w="2226" w:type="dxa"/>
            <w:hideMark/>
          </w:tcPr>
          <w:p w14:paraId="36C0A63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Furosemida</w:t>
            </w:r>
          </w:p>
        </w:tc>
        <w:tc>
          <w:tcPr>
            <w:tcW w:w="1842" w:type="dxa"/>
            <w:hideMark/>
          </w:tcPr>
          <w:p w14:paraId="17B483B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40 mg</w:t>
            </w:r>
          </w:p>
        </w:tc>
        <w:tc>
          <w:tcPr>
            <w:tcW w:w="1701" w:type="dxa"/>
            <w:hideMark/>
          </w:tcPr>
          <w:p w14:paraId="032CC14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66FF2EBC" w14:textId="423FD79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6B0C4C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26790485" w14:textId="263ED709"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BAF2515" w14:textId="53CC2E9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92E440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1FCA4C4C" w14:textId="77777777" w:rsidTr="0052050D">
        <w:trPr>
          <w:trHeight w:val="270"/>
          <w:jc w:val="center"/>
        </w:trPr>
        <w:tc>
          <w:tcPr>
            <w:tcW w:w="463" w:type="dxa"/>
            <w:hideMark/>
          </w:tcPr>
          <w:p w14:paraId="74C029E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92</w:t>
            </w:r>
          </w:p>
        </w:tc>
        <w:tc>
          <w:tcPr>
            <w:tcW w:w="2226" w:type="dxa"/>
            <w:hideMark/>
          </w:tcPr>
          <w:p w14:paraId="0B1565B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Gabapentina</w:t>
            </w:r>
          </w:p>
        </w:tc>
        <w:tc>
          <w:tcPr>
            <w:tcW w:w="1842" w:type="dxa"/>
            <w:hideMark/>
          </w:tcPr>
          <w:p w14:paraId="4EEB86E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Cápsulas de 300 mg </w:t>
            </w:r>
          </w:p>
        </w:tc>
        <w:tc>
          <w:tcPr>
            <w:tcW w:w="1701" w:type="dxa"/>
            <w:hideMark/>
          </w:tcPr>
          <w:p w14:paraId="3CA4187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Caja con 30 cápsulas </w:t>
            </w:r>
          </w:p>
        </w:tc>
        <w:tc>
          <w:tcPr>
            <w:tcW w:w="709" w:type="dxa"/>
            <w:vAlign w:val="center"/>
            <w:hideMark/>
          </w:tcPr>
          <w:p w14:paraId="7E4AD242" w14:textId="5B23304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771300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6C4D4926" w14:textId="700068E3"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BFC1C41" w14:textId="5AC4BCC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1D4E7B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r>
      <w:tr w:rsidR="0052050D" w:rsidRPr="0052050D" w14:paraId="5D93D5E2" w14:textId="77777777" w:rsidTr="0052050D">
        <w:trPr>
          <w:trHeight w:val="270"/>
          <w:jc w:val="center"/>
        </w:trPr>
        <w:tc>
          <w:tcPr>
            <w:tcW w:w="463" w:type="dxa"/>
            <w:hideMark/>
          </w:tcPr>
          <w:p w14:paraId="2EDDB9E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93</w:t>
            </w:r>
          </w:p>
        </w:tc>
        <w:tc>
          <w:tcPr>
            <w:tcW w:w="2226" w:type="dxa"/>
            <w:hideMark/>
          </w:tcPr>
          <w:p w14:paraId="0B31B8E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Gasa estéril (para uso del Cirujano Dentista)</w:t>
            </w:r>
          </w:p>
        </w:tc>
        <w:tc>
          <w:tcPr>
            <w:tcW w:w="1842" w:type="dxa"/>
            <w:hideMark/>
          </w:tcPr>
          <w:p w14:paraId="0D8F0B3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Gasa 5 X 7.5 cm</w:t>
            </w:r>
          </w:p>
        </w:tc>
        <w:tc>
          <w:tcPr>
            <w:tcW w:w="1701" w:type="dxa"/>
            <w:hideMark/>
          </w:tcPr>
          <w:p w14:paraId="43AD6D7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gasas</w:t>
            </w:r>
          </w:p>
        </w:tc>
        <w:tc>
          <w:tcPr>
            <w:tcW w:w="709" w:type="dxa"/>
            <w:vAlign w:val="center"/>
            <w:hideMark/>
          </w:tcPr>
          <w:p w14:paraId="6F4DEC3C" w14:textId="488B294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B6CB0D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33C9B387" w14:textId="1DBBAD3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BF90015" w14:textId="43EFD1D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A850EC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78812D77" w14:textId="77777777" w:rsidTr="0052050D">
        <w:trPr>
          <w:trHeight w:val="270"/>
          <w:jc w:val="center"/>
        </w:trPr>
        <w:tc>
          <w:tcPr>
            <w:tcW w:w="463" w:type="dxa"/>
            <w:hideMark/>
          </w:tcPr>
          <w:p w14:paraId="0B811BF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94</w:t>
            </w:r>
          </w:p>
        </w:tc>
        <w:tc>
          <w:tcPr>
            <w:tcW w:w="2226" w:type="dxa"/>
            <w:hideMark/>
          </w:tcPr>
          <w:p w14:paraId="7319A20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Gasa seca cortada de algodón No esterilizada</w:t>
            </w:r>
          </w:p>
        </w:tc>
        <w:tc>
          <w:tcPr>
            <w:tcW w:w="1842" w:type="dxa"/>
            <w:hideMark/>
          </w:tcPr>
          <w:p w14:paraId="396A9AB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Gasa de 10 X 10 cm</w:t>
            </w:r>
          </w:p>
        </w:tc>
        <w:tc>
          <w:tcPr>
            <w:tcW w:w="1701" w:type="dxa"/>
            <w:hideMark/>
          </w:tcPr>
          <w:p w14:paraId="49BE887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Paquete con 200 gasas</w:t>
            </w:r>
          </w:p>
        </w:tc>
        <w:tc>
          <w:tcPr>
            <w:tcW w:w="709" w:type="dxa"/>
            <w:vAlign w:val="center"/>
            <w:hideMark/>
          </w:tcPr>
          <w:p w14:paraId="2D872915" w14:textId="6252294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53FE64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6F719E29" w14:textId="05067285"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4CD7477" w14:textId="6364171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8F9F6E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r>
      <w:tr w:rsidR="0052050D" w:rsidRPr="0052050D" w14:paraId="7CE27C84" w14:textId="77777777" w:rsidTr="0052050D">
        <w:trPr>
          <w:trHeight w:val="270"/>
          <w:jc w:val="center"/>
        </w:trPr>
        <w:tc>
          <w:tcPr>
            <w:tcW w:w="463" w:type="dxa"/>
            <w:hideMark/>
          </w:tcPr>
          <w:p w14:paraId="0EBA279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95</w:t>
            </w:r>
          </w:p>
        </w:tc>
        <w:tc>
          <w:tcPr>
            <w:tcW w:w="2226" w:type="dxa"/>
            <w:hideMark/>
          </w:tcPr>
          <w:p w14:paraId="168E95C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Glibenclamida</w:t>
            </w:r>
          </w:p>
        </w:tc>
        <w:tc>
          <w:tcPr>
            <w:tcW w:w="1842" w:type="dxa"/>
            <w:hideMark/>
          </w:tcPr>
          <w:p w14:paraId="771450F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701" w:type="dxa"/>
            <w:hideMark/>
          </w:tcPr>
          <w:p w14:paraId="6173595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 tabletas</w:t>
            </w:r>
          </w:p>
        </w:tc>
        <w:tc>
          <w:tcPr>
            <w:tcW w:w="709" w:type="dxa"/>
            <w:vAlign w:val="center"/>
            <w:hideMark/>
          </w:tcPr>
          <w:p w14:paraId="213651D1" w14:textId="11D748E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BED8D2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260</w:t>
            </w:r>
          </w:p>
        </w:tc>
        <w:tc>
          <w:tcPr>
            <w:tcW w:w="850" w:type="dxa"/>
            <w:vAlign w:val="center"/>
            <w:hideMark/>
          </w:tcPr>
          <w:p w14:paraId="234CDCEC" w14:textId="0B1423C1"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6C415B6" w14:textId="1EAC5D2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B81C80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260</w:t>
            </w:r>
          </w:p>
        </w:tc>
      </w:tr>
      <w:tr w:rsidR="0052050D" w:rsidRPr="0052050D" w14:paraId="1890D762" w14:textId="77777777" w:rsidTr="0052050D">
        <w:trPr>
          <w:trHeight w:val="270"/>
          <w:jc w:val="center"/>
        </w:trPr>
        <w:tc>
          <w:tcPr>
            <w:tcW w:w="463" w:type="dxa"/>
            <w:hideMark/>
          </w:tcPr>
          <w:p w14:paraId="17CFCFF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96</w:t>
            </w:r>
          </w:p>
        </w:tc>
        <w:tc>
          <w:tcPr>
            <w:tcW w:w="2226" w:type="dxa"/>
            <w:hideMark/>
          </w:tcPr>
          <w:p w14:paraId="1A69DB8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Glucómetro Digital, Modelo </w:t>
            </w:r>
            <w:r w:rsidRPr="0052050D">
              <w:rPr>
                <w:rFonts w:ascii="Arial" w:hAnsi="Arial" w:cs="Arial"/>
                <w:b/>
                <w:bCs/>
                <w:color w:val="000000" w:themeColor="text1"/>
                <w:sz w:val="14"/>
                <w:szCs w:val="14"/>
              </w:rPr>
              <w:t>ONETOUCH</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Ultra</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2</w:t>
            </w:r>
          </w:p>
        </w:tc>
        <w:tc>
          <w:tcPr>
            <w:tcW w:w="1842" w:type="dxa"/>
            <w:hideMark/>
          </w:tcPr>
          <w:p w14:paraId="6A175E4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701" w:type="dxa"/>
            <w:hideMark/>
          </w:tcPr>
          <w:p w14:paraId="1D887EE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 Glucómetro digital</w:t>
            </w:r>
          </w:p>
        </w:tc>
        <w:tc>
          <w:tcPr>
            <w:tcW w:w="709" w:type="dxa"/>
            <w:vAlign w:val="center"/>
            <w:hideMark/>
          </w:tcPr>
          <w:p w14:paraId="1879CEE5" w14:textId="557FA52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402F2A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50237A68" w14:textId="1CEF6AD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C1BD92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536659D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r>
      <w:tr w:rsidR="0052050D" w:rsidRPr="0052050D" w14:paraId="7D5EF5A3" w14:textId="77777777" w:rsidTr="0052050D">
        <w:trPr>
          <w:trHeight w:val="270"/>
          <w:jc w:val="center"/>
        </w:trPr>
        <w:tc>
          <w:tcPr>
            <w:tcW w:w="463" w:type="dxa"/>
            <w:hideMark/>
          </w:tcPr>
          <w:p w14:paraId="07A39B6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97</w:t>
            </w:r>
          </w:p>
        </w:tc>
        <w:tc>
          <w:tcPr>
            <w:tcW w:w="2226" w:type="dxa"/>
            <w:hideMark/>
          </w:tcPr>
          <w:p w14:paraId="2A8C845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Gluconato de Clorhexidina</w:t>
            </w:r>
          </w:p>
        </w:tc>
        <w:tc>
          <w:tcPr>
            <w:tcW w:w="1842" w:type="dxa"/>
            <w:hideMark/>
          </w:tcPr>
          <w:p w14:paraId="6BBF09D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Aplicador de Gluconato de Clorhexidina al 2% con 3 mL</w:t>
            </w:r>
          </w:p>
        </w:tc>
        <w:tc>
          <w:tcPr>
            <w:tcW w:w="1701" w:type="dxa"/>
            <w:hideMark/>
          </w:tcPr>
          <w:p w14:paraId="1AE8D14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aplicadores</w:t>
            </w:r>
          </w:p>
        </w:tc>
        <w:tc>
          <w:tcPr>
            <w:tcW w:w="709" w:type="dxa"/>
            <w:vAlign w:val="center"/>
            <w:hideMark/>
          </w:tcPr>
          <w:p w14:paraId="70B13A60" w14:textId="27E1766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A196DC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C967EA2" w14:textId="0F87C973"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484DDEC" w14:textId="6748029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842951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6E519053" w14:textId="77777777" w:rsidTr="0052050D">
        <w:trPr>
          <w:trHeight w:val="585"/>
          <w:jc w:val="center"/>
        </w:trPr>
        <w:tc>
          <w:tcPr>
            <w:tcW w:w="463" w:type="dxa"/>
            <w:hideMark/>
          </w:tcPr>
          <w:p w14:paraId="3F025D5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98</w:t>
            </w:r>
          </w:p>
        </w:tc>
        <w:tc>
          <w:tcPr>
            <w:tcW w:w="2226" w:type="dxa"/>
            <w:hideMark/>
          </w:tcPr>
          <w:p w14:paraId="58C36E1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Guantes de Látex estéril para Cirugía</w:t>
            </w:r>
          </w:p>
        </w:tc>
        <w:tc>
          <w:tcPr>
            <w:tcW w:w="1842" w:type="dxa"/>
            <w:hideMark/>
          </w:tcPr>
          <w:p w14:paraId="5C63CEA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Tamaño Grande</w:t>
            </w:r>
          </w:p>
        </w:tc>
        <w:tc>
          <w:tcPr>
            <w:tcW w:w="1701" w:type="dxa"/>
            <w:hideMark/>
          </w:tcPr>
          <w:p w14:paraId="7BFCF75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 pares</w:t>
            </w:r>
          </w:p>
        </w:tc>
        <w:tc>
          <w:tcPr>
            <w:tcW w:w="709" w:type="dxa"/>
            <w:vAlign w:val="center"/>
            <w:hideMark/>
          </w:tcPr>
          <w:p w14:paraId="32AA0120" w14:textId="50973A9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EFA02C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848E063" w14:textId="54AF5206"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ED4FEDF" w14:textId="64EA9F9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C4280B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2F9ACBAC" w14:textId="77777777" w:rsidTr="0052050D">
        <w:trPr>
          <w:trHeight w:val="510"/>
          <w:jc w:val="center"/>
        </w:trPr>
        <w:tc>
          <w:tcPr>
            <w:tcW w:w="463" w:type="dxa"/>
            <w:hideMark/>
          </w:tcPr>
          <w:p w14:paraId="4A1AACC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99</w:t>
            </w:r>
          </w:p>
        </w:tc>
        <w:tc>
          <w:tcPr>
            <w:tcW w:w="2226" w:type="dxa"/>
            <w:hideMark/>
          </w:tcPr>
          <w:p w14:paraId="7C63F6A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Guantes de Látex estéril para Exploración</w:t>
            </w:r>
          </w:p>
        </w:tc>
        <w:tc>
          <w:tcPr>
            <w:tcW w:w="1842" w:type="dxa"/>
            <w:hideMark/>
          </w:tcPr>
          <w:p w14:paraId="21F98D9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Tamaño Grande</w:t>
            </w:r>
          </w:p>
        </w:tc>
        <w:tc>
          <w:tcPr>
            <w:tcW w:w="1701" w:type="dxa"/>
            <w:hideMark/>
          </w:tcPr>
          <w:p w14:paraId="7DBA246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6912C2D4" w14:textId="17F98E3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FC9295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3343BEC8" w14:textId="5BD2BC4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8FABFC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569BBC7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17</w:t>
            </w:r>
          </w:p>
        </w:tc>
      </w:tr>
      <w:tr w:rsidR="0052050D" w:rsidRPr="0052050D" w14:paraId="4B382C30" w14:textId="77777777" w:rsidTr="0052050D">
        <w:trPr>
          <w:trHeight w:val="270"/>
          <w:jc w:val="center"/>
        </w:trPr>
        <w:tc>
          <w:tcPr>
            <w:tcW w:w="463" w:type="dxa"/>
            <w:hideMark/>
          </w:tcPr>
          <w:p w14:paraId="60844B2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100</w:t>
            </w:r>
          </w:p>
        </w:tc>
        <w:tc>
          <w:tcPr>
            <w:tcW w:w="2226" w:type="dxa"/>
            <w:hideMark/>
          </w:tcPr>
          <w:p w14:paraId="4E44879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Guantes de Látex estéril para Exploración</w:t>
            </w:r>
          </w:p>
        </w:tc>
        <w:tc>
          <w:tcPr>
            <w:tcW w:w="1842" w:type="dxa"/>
            <w:hideMark/>
          </w:tcPr>
          <w:p w14:paraId="3613677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Tamaño Mediano</w:t>
            </w:r>
          </w:p>
        </w:tc>
        <w:tc>
          <w:tcPr>
            <w:tcW w:w="1701" w:type="dxa"/>
            <w:hideMark/>
          </w:tcPr>
          <w:p w14:paraId="2174A9A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139E3834" w14:textId="3E8F101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7DEDB0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7B84DDC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333DE7E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68F6481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r>
      <w:tr w:rsidR="0052050D" w:rsidRPr="0052050D" w14:paraId="61054A71" w14:textId="77777777" w:rsidTr="0052050D">
        <w:trPr>
          <w:trHeight w:val="270"/>
          <w:jc w:val="center"/>
        </w:trPr>
        <w:tc>
          <w:tcPr>
            <w:tcW w:w="463" w:type="dxa"/>
            <w:hideMark/>
          </w:tcPr>
          <w:p w14:paraId="4504101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101</w:t>
            </w:r>
          </w:p>
        </w:tc>
        <w:tc>
          <w:tcPr>
            <w:tcW w:w="2226" w:type="dxa"/>
            <w:hideMark/>
          </w:tcPr>
          <w:p w14:paraId="47EB313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Guantes de Látex No estéril para Exploración</w:t>
            </w:r>
          </w:p>
        </w:tc>
        <w:tc>
          <w:tcPr>
            <w:tcW w:w="1842" w:type="dxa"/>
            <w:hideMark/>
          </w:tcPr>
          <w:p w14:paraId="24CB7DB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Tamaño Grande</w:t>
            </w:r>
          </w:p>
        </w:tc>
        <w:tc>
          <w:tcPr>
            <w:tcW w:w="1701" w:type="dxa"/>
            <w:hideMark/>
          </w:tcPr>
          <w:p w14:paraId="2DA2CFE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5A0F1634" w14:textId="11694A0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FD3ACB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46950068" w14:textId="0F4AACB1"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D3D642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17382C3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w:t>
            </w:r>
          </w:p>
        </w:tc>
      </w:tr>
      <w:tr w:rsidR="0052050D" w:rsidRPr="0052050D" w14:paraId="7D713785" w14:textId="77777777" w:rsidTr="0052050D">
        <w:trPr>
          <w:trHeight w:val="270"/>
          <w:jc w:val="center"/>
        </w:trPr>
        <w:tc>
          <w:tcPr>
            <w:tcW w:w="463" w:type="dxa"/>
            <w:hideMark/>
          </w:tcPr>
          <w:p w14:paraId="2305B2A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102</w:t>
            </w:r>
          </w:p>
        </w:tc>
        <w:tc>
          <w:tcPr>
            <w:tcW w:w="2226" w:type="dxa"/>
            <w:hideMark/>
          </w:tcPr>
          <w:p w14:paraId="2CA4B10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Guantes de Látex No estéril para Exploración</w:t>
            </w:r>
          </w:p>
        </w:tc>
        <w:tc>
          <w:tcPr>
            <w:tcW w:w="1842" w:type="dxa"/>
            <w:hideMark/>
          </w:tcPr>
          <w:p w14:paraId="4529128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Tamaño Mediano</w:t>
            </w:r>
          </w:p>
        </w:tc>
        <w:tc>
          <w:tcPr>
            <w:tcW w:w="1701" w:type="dxa"/>
            <w:hideMark/>
          </w:tcPr>
          <w:p w14:paraId="53B8472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5F8E0D36" w14:textId="3ECFBF3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79DC85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2B1C089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1" w:type="dxa"/>
            <w:vAlign w:val="center"/>
            <w:hideMark/>
          </w:tcPr>
          <w:p w14:paraId="6D81CE1C" w14:textId="42E794A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7CCF8C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w:t>
            </w:r>
          </w:p>
        </w:tc>
      </w:tr>
      <w:tr w:rsidR="0052050D" w:rsidRPr="0052050D" w14:paraId="1AAE55B7" w14:textId="77777777" w:rsidTr="0052050D">
        <w:trPr>
          <w:trHeight w:val="270"/>
          <w:jc w:val="center"/>
        </w:trPr>
        <w:tc>
          <w:tcPr>
            <w:tcW w:w="463" w:type="dxa"/>
            <w:hideMark/>
          </w:tcPr>
          <w:p w14:paraId="7B6BD6D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103</w:t>
            </w:r>
          </w:p>
        </w:tc>
        <w:tc>
          <w:tcPr>
            <w:tcW w:w="2226" w:type="dxa"/>
            <w:hideMark/>
          </w:tcPr>
          <w:p w14:paraId="731EA55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Hemosin®-K oral (Carbazocromo y Vitamina K)</w:t>
            </w:r>
          </w:p>
        </w:tc>
        <w:tc>
          <w:tcPr>
            <w:tcW w:w="1842" w:type="dxa"/>
            <w:hideMark/>
          </w:tcPr>
          <w:p w14:paraId="79B9D85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25 mg / 5 mg</w:t>
            </w:r>
          </w:p>
        </w:tc>
        <w:tc>
          <w:tcPr>
            <w:tcW w:w="1701" w:type="dxa"/>
            <w:hideMark/>
          </w:tcPr>
          <w:p w14:paraId="69AD646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32 tabletas</w:t>
            </w:r>
          </w:p>
        </w:tc>
        <w:tc>
          <w:tcPr>
            <w:tcW w:w="709" w:type="dxa"/>
            <w:vAlign w:val="center"/>
            <w:hideMark/>
          </w:tcPr>
          <w:p w14:paraId="3BF2E6A4" w14:textId="493F4F5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087062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0703170E" w14:textId="1CD3BA0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C98195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1210698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r>
      <w:tr w:rsidR="0052050D" w:rsidRPr="0052050D" w14:paraId="339A91CC" w14:textId="77777777" w:rsidTr="0052050D">
        <w:trPr>
          <w:trHeight w:val="270"/>
          <w:jc w:val="center"/>
        </w:trPr>
        <w:tc>
          <w:tcPr>
            <w:tcW w:w="463" w:type="dxa"/>
            <w:hideMark/>
          </w:tcPr>
          <w:p w14:paraId="2D1AFAE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104</w:t>
            </w:r>
          </w:p>
        </w:tc>
        <w:tc>
          <w:tcPr>
            <w:tcW w:w="2226" w:type="dxa"/>
            <w:hideMark/>
          </w:tcPr>
          <w:p w14:paraId="7F17B32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Hidralazina</w:t>
            </w:r>
          </w:p>
        </w:tc>
        <w:tc>
          <w:tcPr>
            <w:tcW w:w="1842" w:type="dxa"/>
            <w:hideMark/>
          </w:tcPr>
          <w:p w14:paraId="4B40AD1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701" w:type="dxa"/>
            <w:hideMark/>
          </w:tcPr>
          <w:p w14:paraId="0B3D47F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48FE84D4" w14:textId="0194C7A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73A986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4DF563A9" w14:textId="43BC507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9FD25BB" w14:textId="2A670C2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F9D60E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38372D62" w14:textId="77777777" w:rsidTr="0052050D">
        <w:trPr>
          <w:trHeight w:val="270"/>
          <w:jc w:val="center"/>
        </w:trPr>
        <w:tc>
          <w:tcPr>
            <w:tcW w:w="463" w:type="dxa"/>
            <w:hideMark/>
          </w:tcPr>
          <w:p w14:paraId="4BD814D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105</w:t>
            </w:r>
          </w:p>
        </w:tc>
        <w:tc>
          <w:tcPr>
            <w:tcW w:w="2226" w:type="dxa"/>
            <w:hideMark/>
          </w:tcPr>
          <w:p w14:paraId="3BA3DB1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Hidroclorotiazida</w:t>
            </w:r>
          </w:p>
        </w:tc>
        <w:tc>
          <w:tcPr>
            <w:tcW w:w="1842" w:type="dxa"/>
            <w:hideMark/>
          </w:tcPr>
          <w:p w14:paraId="1817CAA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25 m</w:t>
            </w:r>
          </w:p>
        </w:tc>
        <w:tc>
          <w:tcPr>
            <w:tcW w:w="1701" w:type="dxa"/>
            <w:hideMark/>
          </w:tcPr>
          <w:p w14:paraId="63C7553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711C2CC9" w14:textId="4E49A78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0EF221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50FC9F8E" w14:textId="7AABE55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681EF7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hideMark/>
          </w:tcPr>
          <w:p w14:paraId="41CB884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142</w:t>
            </w:r>
          </w:p>
        </w:tc>
      </w:tr>
      <w:tr w:rsidR="0052050D" w:rsidRPr="0052050D" w14:paraId="1198EE35" w14:textId="77777777" w:rsidTr="0052050D">
        <w:trPr>
          <w:trHeight w:val="270"/>
          <w:jc w:val="center"/>
        </w:trPr>
        <w:tc>
          <w:tcPr>
            <w:tcW w:w="463" w:type="dxa"/>
            <w:hideMark/>
          </w:tcPr>
          <w:p w14:paraId="37D4E78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106</w:t>
            </w:r>
          </w:p>
        </w:tc>
        <w:tc>
          <w:tcPr>
            <w:tcW w:w="2226" w:type="dxa"/>
            <w:hideMark/>
          </w:tcPr>
          <w:p w14:paraId="7DC351E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Hidrocortisona</w:t>
            </w:r>
          </w:p>
        </w:tc>
        <w:tc>
          <w:tcPr>
            <w:tcW w:w="1842" w:type="dxa"/>
            <w:hideMark/>
          </w:tcPr>
          <w:p w14:paraId="492AE52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de 500 mg/4 ml</w:t>
            </w:r>
          </w:p>
        </w:tc>
        <w:tc>
          <w:tcPr>
            <w:tcW w:w="1701" w:type="dxa"/>
            <w:hideMark/>
          </w:tcPr>
          <w:p w14:paraId="0DA63DA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9" w:type="dxa"/>
            <w:vAlign w:val="center"/>
            <w:hideMark/>
          </w:tcPr>
          <w:p w14:paraId="3D98B8EA" w14:textId="2F892C0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6FAC32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7D1D4FFC" w14:textId="3C6A7C55"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89265D0" w14:textId="5C308B6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358D2B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r>
      <w:tr w:rsidR="0052050D" w:rsidRPr="0052050D" w14:paraId="18CF9793" w14:textId="77777777" w:rsidTr="0052050D">
        <w:trPr>
          <w:trHeight w:val="270"/>
          <w:jc w:val="center"/>
        </w:trPr>
        <w:tc>
          <w:tcPr>
            <w:tcW w:w="463" w:type="dxa"/>
            <w:hideMark/>
          </w:tcPr>
          <w:p w14:paraId="32F7296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107</w:t>
            </w:r>
          </w:p>
        </w:tc>
        <w:tc>
          <w:tcPr>
            <w:tcW w:w="2226" w:type="dxa"/>
            <w:hideMark/>
          </w:tcPr>
          <w:p w14:paraId="4EFCB04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Hidrocortisona, Cloranfenicol y Benzocaína</w:t>
            </w:r>
          </w:p>
        </w:tc>
        <w:tc>
          <w:tcPr>
            <w:tcW w:w="1842" w:type="dxa"/>
            <w:hideMark/>
          </w:tcPr>
          <w:p w14:paraId="4F02AB4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ótica</w:t>
            </w:r>
          </w:p>
        </w:tc>
        <w:tc>
          <w:tcPr>
            <w:tcW w:w="1701" w:type="dxa"/>
            <w:hideMark/>
          </w:tcPr>
          <w:p w14:paraId="347140F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con 10 ml</w:t>
            </w:r>
          </w:p>
        </w:tc>
        <w:tc>
          <w:tcPr>
            <w:tcW w:w="709" w:type="dxa"/>
            <w:vAlign w:val="center"/>
            <w:hideMark/>
          </w:tcPr>
          <w:p w14:paraId="77D742B0" w14:textId="4D6146B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82641C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240</w:t>
            </w:r>
          </w:p>
        </w:tc>
        <w:tc>
          <w:tcPr>
            <w:tcW w:w="850" w:type="dxa"/>
            <w:vAlign w:val="center"/>
            <w:hideMark/>
          </w:tcPr>
          <w:p w14:paraId="0EB6B2E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1" w:type="dxa"/>
            <w:vAlign w:val="center"/>
            <w:hideMark/>
          </w:tcPr>
          <w:p w14:paraId="11FB386B" w14:textId="27E3835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DB0202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243</w:t>
            </w:r>
          </w:p>
        </w:tc>
      </w:tr>
      <w:tr w:rsidR="0052050D" w:rsidRPr="0052050D" w14:paraId="5B352306" w14:textId="77777777" w:rsidTr="0052050D">
        <w:trPr>
          <w:trHeight w:val="270"/>
          <w:jc w:val="center"/>
        </w:trPr>
        <w:tc>
          <w:tcPr>
            <w:tcW w:w="463" w:type="dxa"/>
            <w:hideMark/>
          </w:tcPr>
          <w:p w14:paraId="6EF6967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108</w:t>
            </w:r>
          </w:p>
        </w:tc>
        <w:tc>
          <w:tcPr>
            <w:tcW w:w="2226" w:type="dxa"/>
            <w:hideMark/>
          </w:tcPr>
          <w:p w14:paraId="04F7A96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Hidroxicloroquina</w:t>
            </w:r>
          </w:p>
        </w:tc>
        <w:tc>
          <w:tcPr>
            <w:tcW w:w="1842" w:type="dxa"/>
            <w:hideMark/>
          </w:tcPr>
          <w:p w14:paraId="2C29A6D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701" w:type="dxa"/>
            <w:hideMark/>
          </w:tcPr>
          <w:p w14:paraId="54F1325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4425C11F" w14:textId="5E32BA2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76EA9F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6B7B2B31" w14:textId="5B1B8B28"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F34D52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58E16D9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r>
      <w:tr w:rsidR="0052050D" w:rsidRPr="0052050D" w14:paraId="31F2951E" w14:textId="77777777" w:rsidTr="0052050D">
        <w:trPr>
          <w:trHeight w:val="270"/>
          <w:jc w:val="center"/>
        </w:trPr>
        <w:tc>
          <w:tcPr>
            <w:tcW w:w="463" w:type="dxa"/>
            <w:hideMark/>
          </w:tcPr>
          <w:p w14:paraId="208D84B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109</w:t>
            </w:r>
          </w:p>
        </w:tc>
        <w:tc>
          <w:tcPr>
            <w:tcW w:w="2226" w:type="dxa"/>
            <w:hideMark/>
          </w:tcPr>
          <w:p w14:paraId="7029D4D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Hidróxido de Aluminio, Hidróxido de Magnesio y Dimeticona</w:t>
            </w:r>
          </w:p>
        </w:tc>
        <w:tc>
          <w:tcPr>
            <w:tcW w:w="1842" w:type="dxa"/>
            <w:hideMark/>
          </w:tcPr>
          <w:p w14:paraId="0FD662C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masticables de 200 mg/200 mg/20 mg</w:t>
            </w:r>
          </w:p>
        </w:tc>
        <w:tc>
          <w:tcPr>
            <w:tcW w:w="1701" w:type="dxa"/>
            <w:hideMark/>
          </w:tcPr>
          <w:p w14:paraId="2E98CBC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50 tabletas masticables</w:t>
            </w:r>
          </w:p>
        </w:tc>
        <w:tc>
          <w:tcPr>
            <w:tcW w:w="709" w:type="dxa"/>
            <w:vAlign w:val="center"/>
            <w:hideMark/>
          </w:tcPr>
          <w:p w14:paraId="36CF714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4F3AA48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17C61401" w14:textId="4AB6717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4FA18B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29941B9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381</w:t>
            </w:r>
          </w:p>
        </w:tc>
      </w:tr>
      <w:tr w:rsidR="0052050D" w:rsidRPr="0052050D" w14:paraId="03D4F5AB" w14:textId="77777777" w:rsidTr="0052050D">
        <w:trPr>
          <w:trHeight w:val="270"/>
          <w:jc w:val="center"/>
        </w:trPr>
        <w:tc>
          <w:tcPr>
            <w:tcW w:w="463" w:type="dxa"/>
            <w:hideMark/>
          </w:tcPr>
          <w:p w14:paraId="424F7B0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110</w:t>
            </w:r>
          </w:p>
        </w:tc>
        <w:tc>
          <w:tcPr>
            <w:tcW w:w="2226" w:type="dxa"/>
            <w:hideMark/>
          </w:tcPr>
          <w:p w14:paraId="7E2EF72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Hierro Dextrano al 5%</w:t>
            </w:r>
          </w:p>
        </w:tc>
        <w:tc>
          <w:tcPr>
            <w:tcW w:w="1842" w:type="dxa"/>
            <w:hideMark/>
          </w:tcPr>
          <w:p w14:paraId="6ACBB36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100 mg/2 ml</w:t>
            </w:r>
          </w:p>
        </w:tc>
        <w:tc>
          <w:tcPr>
            <w:tcW w:w="1701" w:type="dxa"/>
            <w:hideMark/>
          </w:tcPr>
          <w:p w14:paraId="23AE97E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4 ampolletas</w:t>
            </w:r>
          </w:p>
        </w:tc>
        <w:tc>
          <w:tcPr>
            <w:tcW w:w="709" w:type="dxa"/>
            <w:vAlign w:val="center"/>
            <w:hideMark/>
          </w:tcPr>
          <w:p w14:paraId="7C05CA16" w14:textId="542AFC2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5269A0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34F048C7" w14:textId="10193B6B"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124B74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w:t>
            </w:r>
          </w:p>
        </w:tc>
        <w:tc>
          <w:tcPr>
            <w:tcW w:w="709" w:type="dxa"/>
            <w:vAlign w:val="center"/>
            <w:hideMark/>
          </w:tcPr>
          <w:p w14:paraId="78983FD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37</w:t>
            </w:r>
          </w:p>
        </w:tc>
      </w:tr>
      <w:tr w:rsidR="0052050D" w:rsidRPr="0052050D" w14:paraId="542B1291" w14:textId="77777777" w:rsidTr="0052050D">
        <w:trPr>
          <w:trHeight w:val="510"/>
          <w:jc w:val="center"/>
        </w:trPr>
        <w:tc>
          <w:tcPr>
            <w:tcW w:w="463" w:type="dxa"/>
            <w:hideMark/>
          </w:tcPr>
          <w:p w14:paraId="1BE15DB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111</w:t>
            </w:r>
          </w:p>
        </w:tc>
        <w:tc>
          <w:tcPr>
            <w:tcW w:w="2226" w:type="dxa"/>
            <w:hideMark/>
          </w:tcPr>
          <w:p w14:paraId="2FD5F37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Hipromelosa</w:t>
            </w:r>
          </w:p>
        </w:tc>
        <w:tc>
          <w:tcPr>
            <w:tcW w:w="1842" w:type="dxa"/>
            <w:hideMark/>
          </w:tcPr>
          <w:p w14:paraId="3DEA64A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 al 0.5 %</w:t>
            </w:r>
          </w:p>
        </w:tc>
        <w:tc>
          <w:tcPr>
            <w:tcW w:w="1701" w:type="dxa"/>
            <w:hideMark/>
          </w:tcPr>
          <w:p w14:paraId="6424A35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15 ml</w:t>
            </w:r>
          </w:p>
        </w:tc>
        <w:tc>
          <w:tcPr>
            <w:tcW w:w="709" w:type="dxa"/>
            <w:vAlign w:val="center"/>
            <w:hideMark/>
          </w:tcPr>
          <w:p w14:paraId="6C9A91A0" w14:textId="33092F0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0D1853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240</w:t>
            </w:r>
          </w:p>
        </w:tc>
        <w:tc>
          <w:tcPr>
            <w:tcW w:w="850" w:type="dxa"/>
            <w:vAlign w:val="center"/>
            <w:hideMark/>
          </w:tcPr>
          <w:p w14:paraId="00F12E0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1" w:type="dxa"/>
            <w:vAlign w:val="center"/>
            <w:hideMark/>
          </w:tcPr>
          <w:p w14:paraId="3F7FBD9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22989F7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304</w:t>
            </w:r>
          </w:p>
        </w:tc>
      </w:tr>
      <w:tr w:rsidR="0052050D" w:rsidRPr="0052050D" w14:paraId="44A5E560" w14:textId="77777777" w:rsidTr="0052050D">
        <w:trPr>
          <w:trHeight w:val="270"/>
          <w:jc w:val="center"/>
        </w:trPr>
        <w:tc>
          <w:tcPr>
            <w:tcW w:w="463" w:type="dxa"/>
            <w:hideMark/>
          </w:tcPr>
          <w:p w14:paraId="1374193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112</w:t>
            </w:r>
          </w:p>
        </w:tc>
        <w:tc>
          <w:tcPr>
            <w:tcW w:w="2226" w:type="dxa"/>
            <w:hideMark/>
          </w:tcPr>
          <w:p w14:paraId="67F768C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Indometacina</w:t>
            </w:r>
          </w:p>
        </w:tc>
        <w:tc>
          <w:tcPr>
            <w:tcW w:w="1842" w:type="dxa"/>
            <w:hideMark/>
          </w:tcPr>
          <w:p w14:paraId="197C984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25 mg</w:t>
            </w:r>
          </w:p>
        </w:tc>
        <w:tc>
          <w:tcPr>
            <w:tcW w:w="1701" w:type="dxa"/>
            <w:hideMark/>
          </w:tcPr>
          <w:p w14:paraId="5BEAB5C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9" w:type="dxa"/>
            <w:vAlign w:val="center"/>
            <w:hideMark/>
          </w:tcPr>
          <w:p w14:paraId="564C9944" w14:textId="025DA0A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3A096D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52C7F82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851" w:type="dxa"/>
            <w:vAlign w:val="center"/>
            <w:hideMark/>
          </w:tcPr>
          <w:p w14:paraId="5C8874B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79F199C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267</w:t>
            </w:r>
          </w:p>
        </w:tc>
      </w:tr>
      <w:tr w:rsidR="0052050D" w:rsidRPr="0052050D" w14:paraId="26F431B9" w14:textId="77777777" w:rsidTr="0052050D">
        <w:trPr>
          <w:trHeight w:val="270"/>
          <w:jc w:val="center"/>
        </w:trPr>
        <w:tc>
          <w:tcPr>
            <w:tcW w:w="463" w:type="dxa"/>
            <w:hideMark/>
          </w:tcPr>
          <w:p w14:paraId="2B5D6B9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113</w:t>
            </w:r>
          </w:p>
        </w:tc>
        <w:tc>
          <w:tcPr>
            <w:tcW w:w="2226" w:type="dxa"/>
            <w:hideMark/>
          </w:tcPr>
          <w:p w14:paraId="39F65AC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Insulina de Acción Rápida (Insulina Humana Recombinante de Acción Rápida)</w:t>
            </w:r>
          </w:p>
        </w:tc>
        <w:tc>
          <w:tcPr>
            <w:tcW w:w="1842" w:type="dxa"/>
            <w:hideMark/>
          </w:tcPr>
          <w:p w14:paraId="3B05379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con solución inyectable de 100 UI/ ml</w:t>
            </w:r>
          </w:p>
        </w:tc>
        <w:tc>
          <w:tcPr>
            <w:tcW w:w="1701" w:type="dxa"/>
            <w:hideMark/>
          </w:tcPr>
          <w:p w14:paraId="5233927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 con 10 ml</w:t>
            </w:r>
          </w:p>
        </w:tc>
        <w:tc>
          <w:tcPr>
            <w:tcW w:w="709" w:type="dxa"/>
            <w:vAlign w:val="center"/>
            <w:hideMark/>
          </w:tcPr>
          <w:p w14:paraId="1F87F3C5" w14:textId="5CE98F6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D9F9A0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2EE56ACB" w14:textId="072EF648"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23EBC92" w14:textId="2FAAD17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BD50A2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48474676" w14:textId="77777777" w:rsidTr="0052050D">
        <w:trPr>
          <w:trHeight w:val="270"/>
          <w:jc w:val="center"/>
        </w:trPr>
        <w:tc>
          <w:tcPr>
            <w:tcW w:w="463" w:type="dxa"/>
            <w:hideMark/>
          </w:tcPr>
          <w:p w14:paraId="012443B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114</w:t>
            </w:r>
          </w:p>
        </w:tc>
        <w:tc>
          <w:tcPr>
            <w:tcW w:w="2226" w:type="dxa"/>
            <w:hideMark/>
          </w:tcPr>
          <w:p w14:paraId="6746EEE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Insulina Glargina</w:t>
            </w:r>
          </w:p>
        </w:tc>
        <w:tc>
          <w:tcPr>
            <w:tcW w:w="1842" w:type="dxa"/>
            <w:hideMark/>
          </w:tcPr>
          <w:p w14:paraId="274877A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con solución inyectable de 100 UI/ ml</w:t>
            </w:r>
          </w:p>
        </w:tc>
        <w:tc>
          <w:tcPr>
            <w:tcW w:w="1701" w:type="dxa"/>
            <w:hideMark/>
          </w:tcPr>
          <w:p w14:paraId="22221AA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 con 10 ml</w:t>
            </w:r>
          </w:p>
        </w:tc>
        <w:tc>
          <w:tcPr>
            <w:tcW w:w="709" w:type="dxa"/>
            <w:vAlign w:val="center"/>
            <w:hideMark/>
          </w:tcPr>
          <w:p w14:paraId="1165573B" w14:textId="4731B91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7D02EB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089E5E0F" w14:textId="599757F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E8B24EA" w14:textId="1E157A3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B13F91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r>
      <w:tr w:rsidR="0052050D" w:rsidRPr="0052050D" w14:paraId="659C31ED" w14:textId="77777777" w:rsidTr="0052050D">
        <w:trPr>
          <w:trHeight w:val="510"/>
          <w:jc w:val="center"/>
        </w:trPr>
        <w:tc>
          <w:tcPr>
            <w:tcW w:w="463" w:type="dxa"/>
            <w:hideMark/>
          </w:tcPr>
          <w:p w14:paraId="716700B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115</w:t>
            </w:r>
          </w:p>
        </w:tc>
        <w:tc>
          <w:tcPr>
            <w:tcW w:w="2226" w:type="dxa"/>
            <w:hideMark/>
          </w:tcPr>
          <w:p w14:paraId="17947E1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Insulina NPH (Insulina Humana Recombinante Isófana de Acción Intermedia)</w:t>
            </w:r>
          </w:p>
        </w:tc>
        <w:tc>
          <w:tcPr>
            <w:tcW w:w="1842" w:type="dxa"/>
            <w:hideMark/>
          </w:tcPr>
          <w:p w14:paraId="36B64F5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con solución inyectable de 100 UI/ ml</w:t>
            </w:r>
          </w:p>
        </w:tc>
        <w:tc>
          <w:tcPr>
            <w:tcW w:w="1701" w:type="dxa"/>
            <w:hideMark/>
          </w:tcPr>
          <w:p w14:paraId="0B0E704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 con 10 ml</w:t>
            </w:r>
          </w:p>
        </w:tc>
        <w:tc>
          <w:tcPr>
            <w:tcW w:w="709" w:type="dxa"/>
            <w:vAlign w:val="center"/>
            <w:hideMark/>
          </w:tcPr>
          <w:p w14:paraId="43F746EA" w14:textId="38FD61C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0684C0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3C39C49F" w14:textId="6B9CB6B4"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F38C8F4" w14:textId="761A060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081FB8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r>
      <w:tr w:rsidR="0052050D" w:rsidRPr="0052050D" w14:paraId="4D1A649D" w14:textId="77777777" w:rsidTr="0052050D">
        <w:trPr>
          <w:trHeight w:val="270"/>
          <w:jc w:val="center"/>
        </w:trPr>
        <w:tc>
          <w:tcPr>
            <w:tcW w:w="463" w:type="dxa"/>
            <w:hideMark/>
          </w:tcPr>
          <w:p w14:paraId="34344BE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116</w:t>
            </w:r>
          </w:p>
        </w:tc>
        <w:tc>
          <w:tcPr>
            <w:tcW w:w="2226" w:type="dxa"/>
            <w:hideMark/>
          </w:tcPr>
          <w:p w14:paraId="5550D1F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Iodopovidona</w:t>
            </w:r>
          </w:p>
        </w:tc>
        <w:tc>
          <w:tcPr>
            <w:tcW w:w="1842" w:type="dxa"/>
            <w:hideMark/>
          </w:tcPr>
          <w:p w14:paraId="1893733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Solución de 8 g/100 ml (equivalente a 0.8 g de yodo)</w:t>
            </w:r>
          </w:p>
        </w:tc>
        <w:tc>
          <w:tcPr>
            <w:tcW w:w="1701" w:type="dxa"/>
            <w:hideMark/>
          </w:tcPr>
          <w:p w14:paraId="6BB76B8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galón con 3.750 litros</w:t>
            </w:r>
          </w:p>
        </w:tc>
        <w:tc>
          <w:tcPr>
            <w:tcW w:w="709" w:type="dxa"/>
            <w:vAlign w:val="center"/>
            <w:hideMark/>
          </w:tcPr>
          <w:p w14:paraId="76A416FE" w14:textId="5F67523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012F41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422B5D97" w14:textId="19CA60C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4B2430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15C1F68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4D4BF687" w14:textId="77777777" w:rsidTr="0052050D">
        <w:trPr>
          <w:trHeight w:val="510"/>
          <w:jc w:val="center"/>
        </w:trPr>
        <w:tc>
          <w:tcPr>
            <w:tcW w:w="463" w:type="dxa"/>
            <w:hideMark/>
          </w:tcPr>
          <w:p w14:paraId="0892CC4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117</w:t>
            </w:r>
          </w:p>
        </w:tc>
        <w:tc>
          <w:tcPr>
            <w:tcW w:w="2226" w:type="dxa"/>
            <w:hideMark/>
          </w:tcPr>
          <w:p w14:paraId="02B29EB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Italdermol® (Triticum vulgare y 2-Fenoxietanol)</w:t>
            </w:r>
          </w:p>
        </w:tc>
        <w:tc>
          <w:tcPr>
            <w:tcW w:w="1842" w:type="dxa"/>
            <w:hideMark/>
          </w:tcPr>
          <w:p w14:paraId="197EFEA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Crema</w:t>
            </w:r>
          </w:p>
        </w:tc>
        <w:tc>
          <w:tcPr>
            <w:tcW w:w="1701" w:type="dxa"/>
            <w:hideMark/>
          </w:tcPr>
          <w:p w14:paraId="37FB833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tubo con 30 g</w:t>
            </w:r>
          </w:p>
        </w:tc>
        <w:tc>
          <w:tcPr>
            <w:tcW w:w="709" w:type="dxa"/>
            <w:vAlign w:val="center"/>
            <w:hideMark/>
          </w:tcPr>
          <w:p w14:paraId="46E6ABB4" w14:textId="03EE6BE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A55EB7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6D37DEBE" w14:textId="6CAD978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369120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40E5DC9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84</w:t>
            </w:r>
          </w:p>
        </w:tc>
      </w:tr>
      <w:tr w:rsidR="0052050D" w:rsidRPr="0052050D" w14:paraId="12E0E5A7" w14:textId="77777777" w:rsidTr="0052050D">
        <w:trPr>
          <w:trHeight w:val="270"/>
          <w:jc w:val="center"/>
        </w:trPr>
        <w:tc>
          <w:tcPr>
            <w:tcW w:w="463" w:type="dxa"/>
            <w:hideMark/>
          </w:tcPr>
          <w:p w14:paraId="763D6DE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118</w:t>
            </w:r>
          </w:p>
        </w:tc>
        <w:tc>
          <w:tcPr>
            <w:tcW w:w="2226" w:type="dxa"/>
            <w:hideMark/>
          </w:tcPr>
          <w:p w14:paraId="2DAF624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Italdermol® (Triticum vulgare y 2-Fenoxietanol)</w:t>
            </w:r>
          </w:p>
        </w:tc>
        <w:tc>
          <w:tcPr>
            <w:tcW w:w="1842" w:type="dxa"/>
            <w:hideMark/>
          </w:tcPr>
          <w:p w14:paraId="3C5B4D8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Óvulos</w:t>
            </w:r>
          </w:p>
        </w:tc>
        <w:tc>
          <w:tcPr>
            <w:tcW w:w="1701" w:type="dxa"/>
            <w:hideMark/>
          </w:tcPr>
          <w:p w14:paraId="15BA5CA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6 óvulos</w:t>
            </w:r>
          </w:p>
        </w:tc>
        <w:tc>
          <w:tcPr>
            <w:tcW w:w="709" w:type="dxa"/>
            <w:vAlign w:val="center"/>
            <w:hideMark/>
          </w:tcPr>
          <w:p w14:paraId="298080DB" w14:textId="5A9B6C3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1DC086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313B561F" w14:textId="17924C6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C63C305" w14:textId="6288B7A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A3D75E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7C13DB4D" w14:textId="77777777" w:rsidTr="0052050D">
        <w:trPr>
          <w:trHeight w:val="510"/>
          <w:jc w:val="center"/>
        </w:trPr>
        <w:tc>
          <w:tcPr>
            <w:tcW w:w="463" w:type="dxa"/>
            <w:hideMark/>
          </w:tcPr>
          <w:p w14:paraId="58D6FD2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119</w:t>
            </w:r>
          </w:p>
        </w:tc>
        <w:tc>
          <w:tcPr>
            <w:tcW w:w="2226" w:type="dxa"/>
            <w:hideMark/>
          </w:tcPr>
          <w:p w14:paraId="4AB99D1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Itraconazol</w:t>
            </w:r>
          </w:p>
        </w:tc>
        <w:tc>
          <w:tcPr>
            <w:tcW w:w="1842" w:type="dxa"/>
            <w:hideMark/>
          </w:tcPr>
          <w:p w14:paraId="4DCBC3A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701" w:type="dxa"/>
            <w:hideMark/>
          </w:tcPr>
          <w:p w14:paraId="1D1EEBF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15 cápsulas</w:t>
            </w:r>
          </w:p>
        </w:tc>
        <w:tc>
          <w:tcPr>
            <w:tcW w:w="709" w:type="dxa"/>
            <w:vAlign w:val="center"/>
            <w:hideMark/>
          </w:tcPr>
          <w:p w14:paraId="46501377" w14:textId="31FB0F3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9078BC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018B33E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851" w:type="dxa"/>
            <w:vAlign w:val="center"/>
            <w:hideMark/>
          </w:tcPr>
          <w:p w14:paraId="5453FFF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35904E2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260</w:t>
            </w:r>
          </w:p>
        </w:tc>
      </w:tr>
      <w:tr w:rsidR="0052050D" w:rsidRPr="0052050D" w14:paraId="0295BA93" w14:textId="77777777" w:rsidTr="0052050D">
        <w:trPr>
          <w:trHeight w:val="510"/>
          <w:jc w:val="center"/>
        </w:trPr>
        <w:tc>
          <w:tcPr>
            <w:tcW w:w="463" w:type="dxa"/>
            <w:hideMark/>
          </w:tcPr>
          <w:p w14:paraId="20D119B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2226" w:type="dxa"/>
            <w:hideMark/>
          </w:tcPr>
          <w:p w14:paraId="10D3C44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Ivermectina</w:t>
            </w:r>
          </w:p>
        </w:tc>
        <w:tc>
          <w:tcPr>
            <w:tcW w:w="1842" w:type="dxa"/>
            <w:hideMark/>
          </w:tcPr>
          <w:p w14:paraId="271D2F2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6 mg</w:t>
            </w:r>
          </w:p>
        </w:tc>
        <w:tc>
          <w:tcPr>
            <w:tcW w:w="1701" w:type="dxa"/>
            <w:hideMark/>
          </w:tcPr>
          <w:p w14:paraId="25A7E6A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4 tabletas</w:t>
            </w:r>
          </w:p>
        </w:tc>
        <w:tc>
          <w:tcPr>
            <w:tcW w:w="709" w:type="dxa"/>
            <w:vAlign w:val="center"/>
            <w:hideMark/>
          </w:tcPr>
          <w:p w14:paraId="35497B6D" w14:textId="078265C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F10D2B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2371D48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851" w:type="dxa"/>
            <w:vAlign w:val="center"/>
            <w:hideMark/>
          </w:tcPr>
          <w:p w14:paraId="60F35BD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709" w:type="dxa"/>
            <w:vAlign w:val="center"/>
            <w:hideMark/>
          </w:tcPr>
          <w:p w14:paraId="7318342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98</w:t>
            </w:r>
          </w:p>
        </w:tc>
      </w:tr>
      <w:tr w:rsidR="0052050D" w:rsidRPr="0052050D" w14:paraId="4A1B8E86" w14:textId="77777777" w:rsidTr="0052050D">
        <w:trPr>
          <w:trHeight w:val="270"/>
          <w:jc w:val="center"/>
        </w:trPr>
        <w:tc>
          <w:tcPr>
            <w:tcW w:w="463" w:type="dxa"/>
            <w:hideMark/>
          </w:tcPr>
          <w:p w14:paraId="45235D5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121</w:t>
            </w:r>
          </w:p>
        </w:tc>
        <w:tc>
          <w:tcPr>
            <w:tcW w:w="2226" w:type="dxa"/>
            <w:hideMark/>
          </w:tcPr>
          <w:p w14:paraId="78C188F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Jalea lubricante aséptica (Cloruro de Benzalconio)</w:t>
            </w:r>
          </w:p>
        </w:tc>
        <w:tc>
          <w:tcPr>
            <w:tcW w:w="1842" w:type="dxa"/>
            <w:hideMark/>
          </w:tcPr>
          <w:p w14:paraId="33B01D7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Jalea de 0.10 g/ 100 g </w:t>
            </w:r>
          </w:p>
        </w:tc>
        <w:tc>
          <w:tcPr>
            <w:tcW w:w="1701" w:type="dxa"/>
            <w:hideMark/>
          </w:tcPr>
          <w:p w14:paraId="0667E8E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tubo con 135 g</w:t>
            </w:r>
          </w:p>
        </w:tc>
        <w:tc>
          <w:tcPr>
            <w:tcW w:w="709" w:type="dxa"/>
            <w:vAlign w:val="center"/>
            <w:hideMark/>
          </w:tcPr>
          <w:p w14:paraId="5B5EAB00" w14:textId="308745C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9D30AF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1058C27C" w14:textId="508BDB5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829C23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350CE0D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r>
      <w:tr w:rsidR="0052050D" w:rsidRPr="0052050D" w14:paraId="7C047334" w14:textId="77777777" w:rsidTr="0052050D">
        <w:trPr>
          <w:trHeight w:val="270"/>
          <w:jc w:val="center"/>
        </w:trPr>
        <w:tc>
          <w:tcPr>
            <w:tcW w:w="463" w:type="dxa"/>
            <w:hideMark/>
          </w:tcPr>
          <w:p w14:paraId="1E37776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122</w:t>
            </w:r>
          </w:p>
        </w:tc>
        <w:tc>
          <w:tcPr>
            <w:tcW w:w="2226" w:type="dxa"/>
            <w:hideMark/>
          </w:tcPr>
          <w:p w14:paraId="50ECAA9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Jeringa Estéril de Plástico con Aguja</w:t>
            </w:r>
          </w:p>
        </w:tc>
        <w:tc>
          <w:tcPr>
            <w:tcW w:w="1842" w:type="dxa"/>
            <w:hideMark/>
          </w:tcPr>
          <w:p w14:paraId="225A677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Jeringa de 3 ml con aguja de 21G x 32 mm (verde)</w:t>
            </w:r>
          </w:p>
        </w:tc>
        <w:tc>
          <w:tcPr>
            <w:tcW w:w="1701" w:type="dxa"/>
            <w:hideMark/>
          </w:tcPr>
          <w:p w14:paraId="013EE6B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6525C8B4" w14:textId="206BB8A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591938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6CD4B9A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1" w:type="dxa"/>
            <w:vAlign w:val="center"/>
            <w:hideMark/>
          </w:tcPr>
          <w:p w14:paraId="37E3AE1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349966A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42</w:t>
            </w:r>
          </w:p>
        </w:tc>
      </w:tr>
      <w:tr w:rsidR="0052050D" w:rsidRPr="0052050D" w14:paraId="3339AA5A" w14:textId="77777777" w:rsidTr="0052050D">
        <w:trPr>
          <w:trHeight w:val="510"/>
          <w:jc w:val="center"/>
        </w:trPr>
        <w:tc>
          <w:tcPr>
            <w:tcW w:w="463" w:type="dxa"/>
            <w:hideMark/>
          </w:tcPr>
          <w:p w14:paraId="51C47DD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123</w:t>
            </w:r>
          </w:p>
        </w:tc>
        <w:tc>
          <w:tcPr>
            <w:tcW w:w="2226" w:type="dxa"/>
            <w:hideMark/>
          </w:tcPr>
          <w:p w14:paraId="7A1D576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Jeringa Estéril de Plástico con Aguja</w:t>
            </w:r>
          </w:p>
        </w:tc>
        <w:tc>
          <w:tcPr>
            <w:tcW w:w="1842" w:type="dxa"/>
            <w:hideMark/>
          </w:tcPr>
          <w:p w14:paraId="52AE2B1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Jeringa de 5 ml con aguja de 21G x 32 mm (verde)</w:t>
            </w:r>
          </w:p>
        </w:tc>
        <w:tc>
          <w:tcPr>
            <w:tcW w:w="1701" w:type="dxa"/>
            <w:hideMark/>
          </w:tcPr>
          <w:p w14:paraId="7EB8A93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0D4066DE" w14:textId="5F98DE0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AB71C0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5DBA258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1" w:type="dxa"/>
            <w:vAlign w:val="center"/>
            <w:hideMark/>
          </w:tcPr>
          <w:p w14:paraId="493EC439" w14:textId="06898A5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7FA952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r>
      <w:tr w:rsidR="0052050D" w:rsidRPr="0052050D" w14:paraId="130B789F" w14:textId="77777777" w:rsidTr="0052050D">
        <w:trPr>
          <w:trHeight w:val="270"/>
          <w:jc w:val="center"/>
        </w:trPr>
        <w:tc>
          <w:tcPr>
            <w:tcW w:w="463" w:type="dxa"/>
            <w:hideMark/>
          </w:tcPr>
          <w:p w14:paraId="464911B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124</w:t>
            </w:r>
          </w:p>
        </w:tc>
        <w:tc>
          <w:tcPr>
            <w:tcW w:w="2226" w:type="dxa"/>
            <w:hideMark/>
          </w:tcPr>
          <w:p w14:paraId="7C397D3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Jeringa Estéril de Plástico con Aguja</w:t>
            </w:r>
          </w:p>
        </w:tc>
        <w:tc>
          <w:tcPr>
            <w:tcW w:w="1842" w:type="dxa"/>
            <w:hideMark/>
          </w:tcPr>
          <w:p w14:paraId="4485516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Jeringa de 10 ml con aguja de 21G x 32 mm (verde)</w:t>
            </w:r>
          </w:p>
        </w:tc>
        <w:tc>
          <w:tcPr>
            <w:tcW w:w="1701" w:type="dxa"/>
            <w:hideMark/>
          </w:tcPr>
          <w:p w14:paraId="49903BF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3D59A6B5" w14:textId="658C9AA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35D532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1E4B0FF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40B0AE61" w14:textId="5E16906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51EA0C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32</w:t>
            </w:r>
          </w:p>
        </w:tc>
      </w:tr>
      <w:tr w:rsidR="0052050D" w:rsidRPr="0052050D" w14:paraId="6DBFA6EB" w14:textId="77777777" w:rsidTr="0052050D">
        <w:trPr>
          <w:trHeight w:val="270"/>
          <w:jc w:val="center"/>
        </w:trPr>
        <w:tc>
          <w:tcPr>
            <w:tcW w:w="463" w:type="dxa"/>
            <w:hideMark/>
          </w:tcPr>
          <w:p w14:paraId="3A1F1C5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125</w:t>
            </w:r>
          </w:p>
        </w:tc>
        <w:tc>
          <w:tcPr>
            <w:tcW w:w="2226" w:type="dxa"/>
            <w:hideMark/>
          </w:tcPr>
          <w:p w14:paraId="568E1DE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Jeringa Estéril de Plástico con Aguja hipodérmica (para administrar Insulina)</w:t>
            </w:r>
          </w:p>
        </w:tc>
        <w:tc>
          <w:tcPr>
            <w:tcW w:w="1842" w:type="dxa"/>
            <w:hideMark/>
          </w:tcPr>
          <w:p w14:paraId="251CFB0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Jeringa de 1 ml con aguja hipodérmica</w:t>
            </w:r>
          </w:p>
        </w:tc>
        <w:tc>
          <w:tcPr>
            <w:tcW w:w="1701" w:type="dxa"/>
            <w:hideMark/>
          </w:tcPr>
          <w:p w14:paraId="63D747E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9" w:type="dxa"/>
            <w:vAlign w:val="center"/>
            <w:hideMark/>
          </w:tcPr>
          <w:p w14:paraId="54ED8B1B" w14:textId="22AD8F3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7FE7B2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38C65F2E" w14:textId="775AF5E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D3E3869" w14:textId="7797C9F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706DFA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6BF739B1" w14:textId="77777777" w:rsidTr="0052050D">
        <w:trPr>
          <w:trHeight w:val="270"/>
          <w:jc w:val="center"/>
        </w:trPr>
        <w:tc>
          <w:tcPr>
            <w:tcW w:w="463" w:type="dxa"/>
            <w:hideMark/>
          </w:tcPr>
          <w:p w14:paraId="6C73729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126</w:t>
            </w:r>
          </w:p>
        </w:tc>
        <w:tc>
          <w:tcPr>
            <w:tcW w:w="2226" w:type="dxa"/>
            <w:hideMark/>
          </w:tcPr>
          <w:p w14:paraId="2400EAF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Jeringa Estéril de Plástico sin aguja</w:t>
            </w:r>
          </w:p>
        </w:tc>
        <w:tc>
          <w:tcPr>
            <w:tcW w:w="1842" w:type="dxa"/>
            <w:hideMark/>
          </w:tcPr>
          <w:p w14:paraId="52420DC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Jeringa de 20 ml sin aguja</w:t>
            </w:r>
          </w:p>
        </w:tc>
        <w:tc>
          <w:tcPr>
            <w:tcW w:w="1701" w:type="dxa"/>
            <w:hideMark/>
          </w:tcPr>
          <w:p w14:paraId="4B171FD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 piezas</w:t>
            </w:r>
          </w:p>
        </w:tc>
        <w:tc>
          <w:tcPr>
            <w:tcW w:w="709" w:type="dxa"/>
            <w:vAlign w:val="center"/>
            <w:hideMark/>
          </w:tcPr>
          <w:p w14:paraId="512CB2A6" w14:textId="152B4A0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ACE71B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1CECF9B5" w14:textId="38C35418"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A345D22" w14:textId="387DF1F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5E5CD0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77833519" w14:textId="77777777" w:rsidTr="0052050D">
        <w:trPr>
          <w:trHeight w:val="510"/>
          <w:jc w:val="center"/>
        </w:trPr>
        <w:tc>
          <w:tcPr>
            <w:tcW w:w="463" w:type="dxa"/>
            <w:hideMark/>
          </w:tcPr>
          <w:p w14:paraId="066D255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127</w:t>
            </w:r>
          </w:p>
        </w:tc>
        <w:tc>
          <w:tcPr>
            <w:tcW w:w="2226" w:type="dxa"/>
            <w:hideMark/>
          </w:tcPr>
          <w:p w14:paraId="243DBBE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Ketoconazol</w:t>
            </w:r>
          </w:p>
        </w:tc>
        <w:tc>
          <w:tcPr>
            <w:tcW w:w="1842" w:type="dxa"/>
            <w:hideMark/>
          </w:tcPr>
          <w:p w14:paraId="6F5DF26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Crema al 2%</w:t>
            </w:r>
          </w:p>
        </w:tc>
        <w:tc>
          <w:tcPr>
            <w:tcW w:w="1701" w:type="dxa"/>
            <w:hideMark/>
          </w:tcPr>
          <w:p w14:paraId="0228DAF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tubo con 30 g</w:t>
            </w:r>
          </w:p>
        </w:tc>
        <w:tc>
          <w:tcPr>
            <w:tcW w:w="709" w:type="dxa"/>
            <w:vAlign w:val="center"/>
            <w:hideMark/>
          </w:tcPr>
          <w:p w14:paraId="7466151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0B43225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298A3E0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851" w:type="dxa"/>
            <w:vAlign w:val="center"/>
            <w:hideMark/>
          </w:tcPr>
          <w:p w14:paraId="3779554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45</w:t>
            </w:r>
          </w:p>
        </w:tc>
        <w:tc>
          <w:tcPr>
            <w:tcW w:w="709" w:type="dxa"/>
            <w:vAlign w:val="center"/>
            <w:hideMark/>
          </w:tcPr>
          <w:p w14:paraId="44C93F0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460</w:t>
            </w:r>
          </w:p>
        </w:tc>
      </w:tr>
      <w:tr w:rsidR="0052050D" w:rsidRPr="0052050D" w14:paraId="7A2544F7" w14:textId="77777777" w:rsidTr="0052050D">
        <w:trPr>
          <w:trHeight w:val="270"/>
          <w:jc w:val="center"/>
        </w:trPr>
        <w:tc>
          <w:tcPr>
            <w:tcW w:w="463" w:type="dxa"/>
            <w:hideMark/>
          </w:tcPr>
          <w:p w14:paraId="7F98E63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128</w:t>
            </w:r>
          </w:p>
        </w:tc>
        <w:tc>
          <w:tcPr>
            <w:tcW w:w="2226" w:type="dxa"/>
            <w:hideMark/>
          </w:tcPr>
          <w:p w14:paraId="27C46F4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Ketoconazol</w:t>
            </w:r>
          </w:p>
        </w:tc>
        <w:tc>
          <w:tcPr>
            <w:tcW w:w="1842" w:type="dxa"/>
            <w:hideMark/>
          </w:tcPr>
          <w:p w14:paraId="35ED993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701" w:type="dxa"/>
            <w:hideMark/>
          </w:tcPr>
          <w:p w14:paraId="771A883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4FE8DEFA" w14:textId="52B9458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3BF08C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42C123C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1" w:type="dxa"/>
            <w:vAlign w:val="center"/>
            <w:hideMark/>
          </w:tcPr>
          <w:p w14:paraId="0686161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610AE5F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226</w:t>
            </w:r>
          </w:p>
        </w:tc>
      </w:tr>
      <w:tr w:rsidR="0052050D" w:rsidRPr="0052050D" w14:paraId="28EB63F8" w14:textId="77777777" w:rsidTr="0052050D">
        <w:trPr>
          <w:trHeight w:val="270"/>
          <w:jc w:val="center"/>
        </w:trPr>
        <w:tc>
          <w:tcPr>
            <w:tcW w:w="463" w:type="dxa"/>
            <w:hideMark/>
          </w:tcPr>
          <w:p w14:paraId="02D3AAD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129</w:t>
            </w:r>
          </w:p>
        </w:tc>
        <w:tc>
          <w:tcPr>
            <w:tcW w:w="2226" w:type="dxa"/>
            <w:hideMark/>
          </w:tcPr>
          <w:p w14:paraId="0D4D142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Ketorolaco trometamina</w:t>
            </w:r>
          </w:p>
        </w:tc>
        <w:tc>
          <w:tcPr>
            <w:tcW w:w="1842" w:type="dxa"/>
            <w:hideMark/>
          </w:tcPr>
          <w:p w14:paraId="610A07A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30 mg</w:t>
            </w:r>
          </w:p>
        </w:tc>
        <w:tc>
          <w:tcPr>
            <w:tcW w:w="1701" w:type="dxa"/>
            <w:hideMark/>
          </w:tcPr>
          <w:p w14:paraId="58D4CEC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 ampolletas</w:t>
            </w:r>
          </w:p>
        </w:tc>
        <w:tc>
          <w:tcPr>
            <w:tcW w:w="709" w:type="dxa"/>
            <w:vAlign w:val="center"/>
            <w:hideMark/>
          </w:tcPr>
          <w:p w14:paraId="770D8487" w14:textId="28AC7AD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CA21FE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52AE103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851" w:type="dxa"/>
            <w:vAlign w:val="center"/>
            <w:hideMark/>
          </w:tcPr>
          <w:p w14:paraId="7AB11C7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779EFA0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825</w:t>
            </w:r>
          </w:p>
        </w:tc>
      </w:tr>
      <w:tr w:rsidR="0052050D" w:rsidRPr="0052050D" w14:paraId="3D8043CC" w14:textId="77777777" w:rsidTr="0052050D">
        <w:trPr>
          <w:trHeight w:val="270"/>
          <w:jc w:val="center"/>
        </w:trPr>
        <w:tc>
          <w:tcPr>
            <w:tcW w:w="463" w:type="dxa"/>
            <w:hideMark/>
          </w:tcPr>
          <w:p w14:paraId="6966F13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2226" w:type="dxa"/>
            <w:hideMark/>
          </w:tcPr>
          <w:p w14:paraId="2D3FC54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Ketorolaco trometamina</w:t>
            </w:r>
          </w:p>
        </w:tc>
        <w:tc>
          <w:tcPr>
            <w:tcW w:w="1842" w:type="dxa"/>
            <w:hideMark/>
          </w:tcPr>
          <w:p w14:paraId="02813FB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701" w:type="dxa"/>
            <w:hideMark/>
          </w:tcPr>
          <w:p w14:paraId="33771FE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9" w:type="dxa"/>
            <w:vAlign w:val="center"/>
            <w:hideMark/>
          </w:tcPr>
          <w:p w14:paraId="7C0FF6D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0B7DE57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77D79DE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851" w:type="dxa"/>
            <w:vAlign w:val="center"/>
            <w:hideMark/>
          </w:tcPr>
          <w:p w14:paraId="25D0905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4D3D234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820</w:t>
            </w:r>
          </w:p>
        </w:tc>
      </w:tr>
      <w:tr w:rsidR="0052050D" w:rsidRPr="0052050D" w14:paraId="7C1F5265" w14:textId="77777777" w:rsidTr="0052050D">
        <w:trPr>
          <w:trHeight w:val="270"/>
          <w:jc w:val="center"/>
        </w:trPr>
        <w:tc>
          <w:tcPr>
            <w:tcW w:w="463" w:type="dxa"/>
            <w:hideMark/>
          </w:tcPr>
          <w:p w14:paraId="7CB5C87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131</w:t>
            </w:r>
          </w:p>
        </w:tc>
        <w:tc>
          <w:tcPr>
            <w:tcW w:w="2226" w:type="dxa"/>
            <w:hideMark/>
          </w:tcPr>
          <w:p w14:paraId="64D96C6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Lactulosa</w:t>
            </w:r>
          </w:p>
        </w:tc>
        <w:tc>
          <w:tcPr>
            <w:tcW w:w="1842" w:type="dxa"/>
            <w:hideMark/>
          </w:tcPr>
          <w:p w14:paraId="041FA09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Jarabe de 66.66 g en 100 ml</w:t>
            </w:r>
          </w:p>
        </w:tc>
        <w:tc>
          <w:tcPr>
            <w:tcW w:w="1701" w:type="dxa"/>
            <w:hideMark/>
          </w:tcPr>
          <w:p w14:paraId="4C60115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500 ml</w:t>
            </w:r>
          </w:p>
        </w:tc>
        <w:tc>
          <w:tcPr>
            <w:tcW w:w="709" w:type="dxa"/>
            <w:vAlign w:val="center"/>
            <w:hideMark/>
          </w:tcPr>
          <w:p w14:paraId="1C867D65" w14:textId="7BF0A80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E853B0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08370D6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430A24B9" w14:textId="5A6AD0E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72FB42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r>
      <w:tr w:rsidR="0052050D" w:rsidRPr="0052050D" w14:paraId="6E5A24E1" w14:textId="77777777" w:rsidTr="0052050D">
        <w:trPr>
          <w:trHeight w:val="270"/>
          <w:jc w:val="center"/>
        </w:trPr>
        <w:tc>
          <w:tcPr>
            <w:tcW w:w="463" w:type="dxa"/>
            <w:hideMark/>
          </w:tcPr>
          <w:p w14:paraId="58A8F43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132</w:t>
            </w:r>
          </w:p>
        </w:tc>
        <w:tc>
          <w:tcPr>
            <w:tcW w:w="2226" w:type="dxa"/>
            <w:hideMark/>
          </w:tcPr>
          <w:p w14:paraId="64AE924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Lancetas estériles para Glucómetro Digital</w:t>
            </w:r>
          </w:p>
        </w:tc>
        <w:tc>
          <w:tcPr>
            <w:tcW w:w="1842" w:type="dxa"/>
            <w:hideMark/>
          </w:tcPr>
          <w:p w14:paraId="182E06D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Lancetas estériles</w:t>
            </w:r>
          </w:p>
        </w:tc>
        <w:tc>
          <w:tcPr>
            <w:tcW w:w="1701" w:type="dxa"/>
            <w:hideMark/>
          </w:tcPr>
          <w:p w14:paraId="38C8E1D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lancetas</w:t>
            </w:r>
          </w:p>
        </w:tc>
        <w:tc>
          <w:tcPr>
            <w:tcW w:w="709" w:type="dxa"/>
            <w:vAlign w:val="center"/>
            <w:hideMark/>
          </w:tcPr>
          <w:p w14:paraId="0D8C9B06" w14:textId="4EDE4A3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623E53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0A1D0CA8" w14:textId="40D34288"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77B39D0" w14:textId="03AC279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D659D8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01636346" w14:textId="77777777" w:rsidTr="0052050D">
        <w:trPr>
          <w:trHeight w:val="270"/>
          <w:jc w:val="center"/>
        </w:trPr>
        <w:tc>
          <w:tcPr>
            <w:tcW w:w="463" w:type="dxa"/>
            <w:hideMark/>
          </w:tcPr>
          <w:p w14:paraId="1345B2E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133</w:t>
            </w:r>
          </w:p>
        </w:tc>
        <w:tc>
          <w:tcPr>
            <w:tcW w:w="2226" w:type="dxa"/>
            <w:hideMark/>
          </w:tcPr>
          <w:p w14:paraId="73ED997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Levetiracetam</w:t>
            </w:r>
          </w:p>
        </w:tc>
        <w:tc>
          <w:tcPr>
            <w:tcW w:w="1842" w:type="dxa"/>
            <w:hideMark/>
          </w:tcPr>
          <w:p w14:paraId="7D26527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701" w:type="dxa"/>
            <w:hideMark/>
          </w:tcPr>
          <w:p w14:paraId="4237457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60 tabletas</w:t>
            </w:r>
          </w:p>
        </w:tc>
        <w:tc>
          <w:tcPr>
            <w:tcW w:w="709" w:type="dxa"/>
            <w:vAlign w:val="center"/>
            <w:hideMark/>
          </w:tcPr>
          <w:p w14:paraId="5D71187C" w14:textId="7E785B1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6C52B9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6526BBFD" w14:textId="6A4B963C"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A06BB38" w14:textId="70CF790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F4912D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60FA71B3" w14:textId="77777777" w:rsidTr="0052050D">
        <w:trPr>
          <w:trHeight w:val="270"/>
          <w:jc w:val="center"/>
        </w:trPr>
        <w:tc>
          <w:tcPr>
            <w:tcW w:w="463" w:type="dxa"/>
            <w:hideMark/>
          </w:tcPr>
          <w:p w14:paraId="5CE4204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134</w:t>
            </w:r>
          </w:p>
        </w:tc>
        <w:tc>
          <w:tcPr>
            <w:tcW w:w="2226" w:type="dxa"/>
            <w:hideMark/>
          </w:tcPr>
          <w:p w14:paraId="36B68E2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Levocarnitina</w:t>
            </w:r>
          </w:p>
        </w:tc>
        <w:tc>
          <w:tcPr>
            <w:tcW w:w="1842" w:type="dxa"/>
            <w:hideMark/>
          </w:tcPr>
          <w:p w14:paraId="147804A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1 g/5 m</w:t>
            </w:r>
          </w:p>
        </w:tc>
        <w:tc>
          <w:tcPr>
            <w:tcW w:w="1701" w:type="dxa"/>
            <w:hideMark/>
          </w:tcPr>
          <w:p w14:paraId="5B571AA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 ampolletas</w:t>
            </w:r>
          </w:p>
        </w:tc>
        <w:tc>
          <w:tcPr>
            <w:tcW w:w="709" w:type="dxa"/>
            <w:vAlign w:val="center"/>
            <w:hideMark/>
          </w:tcPr>
          <w:p w14:paraId="37A6B4BD" w14:textId="6261E2D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1708D5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25EB959B" w14:textId="60485D65"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9D721F7" w14:textId="5333DF3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D3EE59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r>
      <w:tr w:rsidR="0052050D" w:rsidRPr="0052050D" w14:paraId="47076B66" w14:textId="77777777" w:rsidTr="0052050D">
        <w:trPr>
          <w:trHeight w:val="270"/>
          <w:jc w:val="center"/>
        </w:trPr>
        <w:tc>
          <w:tcPr>
            <w:tcW w:w="463" w:type="dxa"/>
            <w:hideMark/>
          </w:tcPr>
          <w:p w14:paraId="02E8C17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135</w:t>
            </w:r>
          </w:p>
        </w:tc>
        <w:tc>
          <w:tcPr>
            <w:tcW w:w="2226" w:type="dxa"/>
            <w:hideMark/>
          </w:tcPr>
          <w:p w14:paraId="36519E4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Lidocaína</w:t>
            </w:r>
          </w:p>
        </w:tc>
        <w:tc>
          <w:tcPr>
            <w:tcW w:w="1842" w:type="dxa"/>
            <w:hideMark/>
          </w:tcPr>
          <w:p w14:paraId="7431292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de Lidocaína al 2%</w:t>
            </w:r>
          </w:p>
        </w:tc>
        <w:tc>
          <w:tcPr>
            <w:tcW w:w="1701" w:type="dxa"/>
            <w:hideMark/>
          </w:tcPr>
          <w:p w14:paraId="1D04086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con 50 ml</w:t>
            </w:r>
          </w:p>
        </w:tc>
        <w:tc>
          <w:tcPr>
            <w:tcW w:w="709" w:type="dxa"/>
            <w:vAlign w:val="center"/>
            <w:hideMark/>
          </w:tcPr>
          <w:p w14:paraId="3EC3CF82" w14:textId="0807B7B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8FC718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079B8CC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1" w:type="dxa"/>
            <w:vAlign w:val="center"/>
            <w:hideMark/>
          </w:tcPr>
          <w:p w14:paraId="75746E3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0EB4BEC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w:t>
            </w:r>
          </w:p>
        </w:tc>
      </w:tr>
      <w:tr w:rsidR="0052050D" w:rsidRPr="0052050D" w14:paraId="7C686036" w14:textId="77777777" w:rsidTr="0052050D">
        <w:trPr>
          <w:trHeight w:val="270"/>
          <w:jc w:val="center"/>
        </w:trPr>
        <w:tc>
          <w:tcPr>
            <w:tcW w:w="463" w:type="dxa"/>
            <w:hideMark/>
          </w:tcPr>
          <w:p w14:paraId="02B00E1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136</w:t>
            </w:r>
          </w:p>
        </w:tc>
        <w:tc>
          <w:tcPr>
            <w:tcW w:w="2226" w:type="dxa"/>
            <w:hideMark/>
          </w:tcPr>
          <w:p w14:paraId="371A0AC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Lidocaína con Epinefrina</w:t>
            </w:r>
          </w:p>
        </w:tc>
        <w:tc>
          <w:tcPr>
            <w:tcW w:w="1842" w:type="dxa"/>
            <w:hideMark/>
          </w:tcPr>
          <w:p w14:paraId="7D1C86D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de Lidocaína al 2% con Epinefrina</w:t>
            </w:r>
          </w:p>
        </w:tc>
        <w:tc>
          <w:tcPr>
            <w:tcW w:w="1701" w:type="dxa"/>
            <w:hideMark/>
          </w:tcPr>
          <w:p w14:paraId="4A6E552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 con 50 ml</w:t>
            </w:r>
          </w:p>
        </w:tc>
        <w:tc>
          <w:tcPr>
            <w:tcW w:w="709" w:type="dxa"/>
            <w:vAlign w:val="center"/>
            <w:hideMark/>
          </w:tcPr>
          <w:p w14:paraId="05C49740" w14:textId="2B1FED2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1EB37E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7CDA2D2" w14:textId="02D9CCC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6EC015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66FC698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w:t>
            </w:r>
          </w:p>
        </w:tc>
      </w:tr>
      <w:tr w:rsidR="0052050D" w:rsidRPr="0052050D" w14:paraId="77E9C1C3" w14:textId="77777777" w:rsidTr="0052050D">
        <w:trPr>
          <w:trHeight w:val="270"/>
          <w:jc w:val="center"/>
        </w:trPr>
        <w:tc>
          <w:tcPr>
            <w:tcW w:w="463" w:type="dxa"/>
            <w:hideMark/>
          </w:tcPr>
          <w:p w14:paraId="4B3FFC7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137</w:t>
            </w:r>
          </w:p>
        </w:tc>
        <w:tc>
          <w:tcPr>
            <w:tcW w:w="2226" w:type="dxa"/>
            <w:hideMark/>
          </w:tcPr>
          <w:p w14:paraId="70C53D0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Lidocaína con Hidrocortisona</w:t>
            </w:r>
          </w:p>
        </w:tc>
        <w:tc>
          <w:tcPr>
            <w:tcW w:w="1842" w:type="dxa"/>
            <w:hideMark/>
          </w:tcPr>
          <w:p w14:paraId="59C2AFD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Supositorios de 60 mg/ 5mg</w:t>
            </w:r>
          </w:p>
        </w:tc>
        <w:tc>
          <w:tcPr>
            <w:tcW w:w="1701" w:type="dxa"/>
            <w:hideMark/>
          </w:tcPr>
          <w:p w14:paraId="1CE0F92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6 supositorios</w:t>
            </w:r>
          </w:p>
        </w:tc>
        <w:tc>
          <w:tcPr>
            <w:tcW w:w="709" w:type="dxa"/>
            <w:vAlign w:val="center"/>
            <w:hideMark/>
          </w:tcPr>
          <w:p w14:paraId="7DC39838" w14:textId="7892DA4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3B3A5F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2DF3A85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1" w:type="dxa"/>
            <w:vAlign w:val="center"/>
            <w:hideMark/>
          </w:tcPr>
          <w:p w14:paraId="778CD0E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35</w:t>
            </w:r>
          </w:p>
        </w:tc>
        <w:tc>
          <w:tcPr>
            <w:tcW w:w="709" w:type="dxa"/>
            <w:vAlign w:val="center"/>
            <w:hideMark/>
          </w:tcPr>
          <w:p w14:paraId="70368DC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160</w:t>
            </w:r>
          </w:p>
        </w:tc>
      </w:tr>
      <w:tr w:rsidR="0052050D" w:rsidRPr="0052050D" w14:paraId="55F7A377" w14:textId="77777777" w:rsidTr="0052050D">
        <w:trPr>
          <w:trHeight w:val="270"/>
          <w:jc w:val="center"/>
        </w:trPr>
        <w:tc>
          <w:tcPr>
            <w:tcW w:w="463" w:type="dxa"/>
            <w:hideMark/>
          </w:tcPr>
          <w:p w14:paraId="5DBB582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138</w:t>
            </w:r>
          </w:p>
        </w:tc>
        <w:tc>
          <w:tcPr>
            <w:tcW w:w="2226" w:type="dxa"/>
            <w:hideMark/>
          </w:tcPr>
          <w:p w14:paraId="7731321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Lidocaína HCl con Epinefrina Zeyco® (para uso del Cirujano Dentista)</w:t>
            </w:r>
          </w:p>
        </w:tc>
        <w:tc>
          <w:tcPr>
            <w:tcW w:w="1842" w:type="dxa"/>
            <w:hideMark/>
          </w:tcPr>
          <w:p w14:paraId="355CAF5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Solución inyectable (Lidocaína HCl al 2% y Epinefrina 1:100,000)</w:t>
            </w:r>
          </w:p>
        </w:tc>
        <w:tc>
          <w:tcPr>
            <w:tcW w:w="1701" w:type="dxa"/>
            <w:hideMark/>
          </w:tcPr>
          <w:p w14:paraId="3FBEB18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 cartuchos de 1.8 ml</w:t>
            </w:r>
          </w:p>
        </w:tc>
        <w:tc>
          <w:tcPr>
            <w:tcW w:w="709" w:type="dxa"/>
            <w:vAlign w:val="center"/>
            <w:hideMark/>
          </w:tcPr>
          <w:p w14:paraId="11AD98F5" w14:textId="34CD58D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BD1ADB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460246F5" w14:textId="44D55E8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068FA0C" w14:textId="4897827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64D7E6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388B695D" w14:textId="77777777" w:rsidTr="0052050D">
        <w:trPr>
          <w:trHeight w:val="270"/>
          <w:jc w:val="center"/>
        </w:trPr>
        <w:tc>
          <w:tcPr>
            <w:tcW w:w="463" w:type="dxa"/>
            <w:hideMark/>
          </w:tcPr>
          <w:p w14:paraId="1846E8D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139</w:t>
            </w:r>
          </w:p>
        </w:tc>
        <w:tc>
          <w:tcPr>
            <w:tcW w:w="2226" w:type="dxa"/>
            <w:hideMark/>
          </w:tcPr>
          <w:p w14:paraId="735F6D6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Loperamida</w:t>
            </w:r>
          </w:p>
        </w:tc>
        <w:tc>
          <w:tcPr>
            <w:tcW w:w="1842" w:type="dxa"/>
            <w:hideMark/>
          </w:tcPr>
          <w:p w14:paraId="2EF5C8F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 mg</w:t>
            </w:r>
          </w:p>
        </w:tc>
        <w:tc>
          <w:tcPr>
            <w:tcW w:w="1701" w:type="dxa"/>
            <w:hideMark/>
          </w:tcPr>
          <w:p w14:paraId="262B619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12 tabletas</w:t>
            </w:r>
          </w:p>
        </w:tc>
        <w:tc>
          <w:tcPr>
            <w:tcW w:w="709" w:type="dxa"/>
            <w:vAlign w:val="center"/>
            <w:hideMark/>
          </w:tcPr>
          <w:p w14:paraId="694C41C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2D84AAF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240</w:t>
            </w:r>
          </w:p>
        </w:tc>
        <w:tc>
          <w:tcPr>
            <w:tcW w:w="850" w:type="dxa"/>
            <w:vAlign w:val="center"/>
            <w:hideMark/>
          </w:tcPr>
          <w:p w14:paraId="55A0861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851" w:type="dxa"/>
            <w:vAlign w:val="center"/>
            <w:hideMark/>
          </w:tcPr>
          <w:p w14:paraId="0A4647C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453C621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281</w:t>
            </w:r>
          </w:p>
        </w:tc>
      </w:tr>
      <w:tr w:rsidR="0052050D" w:rsidRPr="0052050D" w14:paraId="28417E8B" w14:textId="77777777" w:rsidTr="0052050D">
        <w:trPr>
          <w:trHeight w:val="510"/>
          <w:jc w:val="center"/>
        </w:trPr>
        <w:tc>
          <w:tcPr>
            <w:tcW w:w="463" w:type="dxa"/>
            <w:hideMark/>
          </w:tcPr>
          <w:p w14:paraId="5755F54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140</w:t>
            </w:r>
          </w:p>
        </w:tc>
        <w:tc>
          <w:tcPr>
            <w:tcW w:w="2226" w:type="dxa"/>
            <w:hideMark/>
          </w:tcPr>
          <w:p w14:paraId="17B0164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Loratadina</w:t>
            </w:r>
          </w:p>
        </w:tc>
        <w:tc>
          <w:tcPr>
            <w:tcW w:w="1842" w:type="dxa"/>
            <w:hideMark/>
          </w:tcPr>
          <w:p w14:paraId="5953D8C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701" w:type="dxa"/>
            <w:hideMark/>
          </w:tcPr>
          <w:p w14:paraId="00AFC6C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9" w:type="dxa"/>
            <w:vAlign w:val="center"/>
            <w:hideMark/>
          </w:tcPr>
          <w:p w14:paraId="72695F2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4F74A1C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48702F3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1" w:type="dxa"/>
            <w:vAlign w:val="center"/>
            <w:hideMark/>
          </w:tcPr>
          <w:p w14:paraId="12D0CAA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6EFAD81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500</w:t>
            </w:r>
          </w:p>
        </w:tc>
      </w:tr>
      <w:tr w:rsidR="0052050D" w:rsidRPr="0052050D" w14:paraId="29F5E3D8" w14:textId="77777777" w:rsidTr="0052050D">
        <w:trPr>
          <w:trHeight w:val="270"/>
          <w:jc w:val="center"/>
        </w:trPr>
        <w:tc>
          <w:tcPr>
            <w:tcW w:w="463" w:type="dxa"/>
            <w:hideMark/>
          </w:tcPr>
          <w:p w14:paraId="73A0625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141</w:t>
            </w:r>
          </w:p>
        </w:tc>
        <w:tc>
          <w:tcPr>
            <w:tcW w:w="2226" w:type="dxa"/>
            <w:hideMark/>
          </w:tcPr>
          <w:p w14:paraId="6AE9F7F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Losartán Potásico</w:t>
            </w:r>
          </w:p>
        </w:tc>
        <w:tc>
          <w:tcPr>
            <w:tcW w:w="1842" w:type="dxa"/>
            <w:hideMark/>
          </w:tcPr>
          <w:p w14:paraId="2CDA1CC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 mg</w:t>
            </w:r>
          </w:p>
        </w:tc>
        <w:tc>
          <w:tcPr>
            <w:tcW w:w="1701" w:type="dxa"/>
            <w:hideMark/>
          </w:tcPr>
          <w:p w14:paraId="468F406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00A7AE02" w14:textId="7775A00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BCB215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390</w:t>
            </w:r>
          </w:p>
        </w:tc>
        <w:tc>
          <w:tcPr>
            <w:tcW w:w="850" w:type="dxa"/>
            <w:vAlign w:val="center"/>
            <w:hideMark/>
          </w:tcPr>
          <w:p w14:paraId="7ACC1E83" w14:textId="7689AD65"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3BB8D9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4D329E7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430</w:t>
            </w:r>
          </w:p>
        </w:tc>
      </w:tr>
      <w:tr w:rsidR="0052050D" w:rsidRPr="0052050D" w14:paraId="6E7A9842" w14:textId="77777777" w:rsidTr="0052050D">
        <w:trPr>
          <w:trHeight w:val="270"/>
          <w:jc w:val="center"/>
        </w:trPr>
        <w:tc>
          <w:tcPr>
            <w:tcW w:w="463" w:type="dxa"/>
            <w:hideMark/>
          </w:tcPr>
          <w:p w14:paraId="59329A2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142</w:t>
            </w:r>
          </w:p>
        </w:tc>
        <w:tc>
          <w:tcPr>
            <w:tcW w:w="2226" w:type="dxa"/>
            <w:hideMark/>
          </w:tcPr>
          <w:p w14:paraId="05519FD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Meclizina/Piridoxina</w:t>
            </w:r>
          </w:p>
        </w:tc>
        <w:tc>
          <w:tcPr>
            <w:tcW w:w="1842" w:type="dxa"/>
            <w:hideMark/>
          </w:tcPr>
          <w:p w14:paraId="276DDFB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25 mg/50 mg/ml</w:t>
            </w:r>
          </w:p>
        </w:tc>
        <w:tc>
          <w:tcPr>
            <w:tcW w:w="1701" w:type="dxa"/>
            <w:hideMark/>
          </w:tcPr>
          <w:p w14:paraId="3D2D06F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 ampolletas de 1 ml</w:t>
            </w:r>
          </w:p>
        </w:tc>
        <w:tc>
          <w:tcPr>
            <w:tcW w:w="709" w:type="dxa"/>
            <w:vAlign w:val="center"/>
            <w:hideMark/>
          </w:tcPr>
          <w:p w14:paraId="0370F92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2012918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0365AB6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1" w:type="dxa"/>
            <w:vAlign w:val="center"/>
            <w:hideMark/>
          </w:tcPr>
          <w:p w14:paraId="6E6D739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c>
          <w:tcPr>
            <w:tcW w:w="709" w:type="dxa"/>
            <w:vAlign w:val="center"/>
            <w:hideMark/>
          </w:tcPr>
          <w:p w14:paraId="77F78A1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77</w:t>
            </w:r>
          </w:p>
        </w:tc>
      </w:tr>
      <w:tr w:rsidR="0052050D" w:rsidRPr="0052050D" w14:paraId="41FD2520" w14:textId="77777777" w:rsidTr="0052050D">
        <w:trPr>
          <w:trHeight w:val="270"/>
          <w:jc w:val="center"/>
        </w:trPr>
        <w:tc>
          <w:tcPr>
            <w:tcW w:w="463" w:type="dxa"/>
            <w:hideMark/>
          </w:tcPr>
          <w:p w14:paraId="7030037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143</w:t>
            </w:r>
          </w:p>
        </w:tc>
        <w:tc>
          <w:tcPr>
            <w:tcW w:w="2226" w:type="dxa"/>
            <w:hideMark/>
          </w:tcPr>
          <w:p w14:paraId="7D014D2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Meclizina/Piridoxina</w:t>
            </w:r>
          </w:p>
        </w:tc>
        <w:tc>
          <w:tcPr>
            <w:tcW w:w="1842" w:type="dxa"/>
            <w:hideMark/>
          </w:tcPr>
          <w:p w14:paraId="35F9030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25 mg/50 mg</w:t>
            </w:r>
          </w:p>
        </w:tc>
        <w:tc>
          <w:tcPr>
            <w:tcW w:w="1701" w:type="dxa"/>
            <w:hideMark/>
          </w:tcPr>
          <w:p w14:paraId="2CF59F6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12 tabletas</w:t>
            </w:r>
          </w:p>
        </w:tc>
        <w:tc>
          <w:tcPr>
            <w:tcW w:w="709" w:type="dxa"/>
            <w:vAlign w:val="center"/>
            <w:hideMark/>
          </w:tcPr>
          <w:p w14:paraId="65F1CC72" w14:textId="1ACDEF0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83D25E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2CE4E03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851" w:type="dxa"/>
            <w:vAlign w:val="center"/>
            <w:hideMark/>
          </w:tcPr>
          <w:p w14:paraId="637BA0F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18DBC40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100</w:t>
            </w:r>
          </w:p>
        </w:tc>
      </w:tr>
      <w:tr w:rsidR="0052050D" w:rsidRPr="0052050D" w14:paraId="1452E10D" w14:textId="77777777" w:rsidTr="0052050D">
        <w:trPr>
          <w:trHeight w:val="270"/>
          <w:jc w:val="center"/>
        </w:trPr>
        <w:tc>
          <w:tcPr>
            <w:tcW w:w="463" w:type="dxa"/>
            <w:hideMark/>
          </w:tcPr>
          <w:p w14:paraId="278626E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144</w:t>
            </w:r>
          </w:p>
        </w:tc>
        <w:tc>
          <w:tcPr>
            <w:tcW w:w="2226" w:type="dxa"/>
            <w:hideMark/>
          </w:tcPr>
          <w:p w14:paraId="608E289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Meloxicam</w:t>
            </w:r>
          </w:p>
        </w:tc>
        <w:tc>
          <w:tcPr>
            <w:tcW w:w="1842" w:type="dxa"/>
            <w:hideMark/>
          </w:tcPr>
          <w:p w14:paraId="48B7A15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15 mg</w:t>
            </w:r>
          </w:p>
        </w:tc>
        <w:tc>
          <w:tcPr>
            <w:tcW w:w="1701" w:type="dxa"/>
            <w:hideMark/>
          </w:tcPr>
          <w:p w14:paraId="47B6405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9" w:type="dxa"/>
            <w:vAlign w:val="center"/>
            <w:hideMark/>
          </w:tcPr>
          <w:p w14:paraId="35CEC4A9" w14:textId="6956E82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85B61A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44BF4BB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1" w:type="dxa"/>
            <w:vAlign w:val="center"/>
            <w:hideMark/>
          </w:tcPr>
          <w:p w14:paraId="79C7AC5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7C2AE2F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536</w:t>
            </w:r>
          </w:p>
        </w:tc>
      </w:tr>
      <w:tr w:rsidR="0052050D" w:rsidRPr="0052050D" w14:paraId="2C6537D0" w14:textId="77777777" w:rsidTr="0052050D">
        <w:trPr>
          <w:trHeight w:val="270"/>
          <w:jc w:val="center"/>
        </w:trPr>
        <w:tc>
          <w:tcPr>
            <w:tcW w:w="463" w:type="dxa"/>
            <w:hideMark/>
          </w:tcPr>
          <w:p w14:paraId="4A905AC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145</w:t>
            </w:r>
          </w:p>
        </w:tc>
        <w:tc>
          <w:tcPr>
            <w:tcW w:w="2226" w:type="dxa"/>
            <w:hideMark/>
          </w:tcPr>
          <w:p w14:paraId="1EF87BB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Metamizol sódico</w:t>
            </w:r>
          </w:p>
        </w:tc>
        <w:tc>
          <w:tcPr>
            <w:tcW w:w="1842" w:type="dxa"/>
            <w:hideMark/>
          </w:tcPr>
          <w:p w14:paraId="3DADC32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1 g</w:t>
            </w:r>
          </w:p>
        </w:tc>
        <w:tc>
          <w:tcPr>
            <w:tcW w:w="1701" w:type="dxa"/>
            <w:hideMark/>
          </w:tcPr>
          <w:p w14:paraId="4E24ECE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 ampolletas</w:t>
            </w:r>
          </w:p>
        </w:tc>
        <w:tc>
          <w:tcPr>
            <w:tcW w:w="709" w:type="dxa"/>
            <w:vAlign w:val="center"/>
            <w:hideMark/>
          </w:tcPr>
          <w:p w14:paraId="79A0970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20CDF9B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18F11714" w14:textId="46161F5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40F25F1" w14:textId="59BD961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42F79E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365</w:t>
            </w:r>
          </w:p>
        </w:tc>
      </w:tr>
      <w:tr w:rsidR="0052050D" w:rsidRPr="0052050D" w14:paraId="1FD0430E" w14:textId="77777777" w:rsidTr="0052050D">
        <w:trPr>
          <w:trHeight w:val="270"/>
          <w:jc w:val="center"/>
        </w:trPr>
        <w:tc>
          <w:tcPr>
            <w:tcW w:w="463" w:type="dxa"/>
            <w:hideMark/>
          </w:tcPr>
          <w:p w14:paraId="421B01A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146</w:t>
            </w:r>
          </w:p>
        </w:tc>
        <w:tc>
          <w:tcPr>
            <w:tcW w:w="2226" w:type="dxa"/>
            <w:hideMark/>
          </w:tcPr>
          <w:p w14:paraId="211C1EE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Metamizol sódico</w:t>
            </w:r>
          </w:p>
        </w:tc>
        <w:tc>
          <w:tcPr>
            <w:tcW w:w="1842" w:type="dxa"/>
            <w:hideMark/>
          </w:tcPr>
          <w:p w14:paraId="4ED9F0E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701" w:type="dxa"/>
            <w:hideMark/>
          </w:tcPr>
          <w:p w14:paraId="19FB091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20 tabletas</w:t>
            </w:r>
          </w:p>
        </w:tc>
        <w:tc>
          <w:tcPr>
            <w:tcW w:w="709" w:type="dxa"/>
            <w:vAlign w:val="center"/>
            <w:hideMark/>
          </w:tcPr>
          <w:p w14:paraId="4E97610F" w14:textId="5933B46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07369C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06AD84E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851" w:type="dxa"/>
            <w:vAlign w:val="center"/>
            <w:hideMark/>
          </w:tcPr>
          <w:p w14:paraId="49D17A8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709" w:type="dxa"/>
            <w:vAlign w:val="center"/>
            <w:hideMark/>
          </w:tcPr>
          <w:p w14:paraId="04572FC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620</w:t>
            </w:r>
          </w:p>
        </w:tc>
      </w:tr>
      <w:tr w:rsidR="0052050D" w:rsidRPr="0052050D" w14:paraId="44B7339C" w14:textId="77777777" w:rsidTr="0052050D">
        <w:trPr>
          <w:trHeight w:val="270"/>
          <w:jc w:val="center"/>
        </w:trPr>
        <w:tc>
          <w:tcPr>
            <w:tcW w:w="463" w:type="dxa"/>
            <w:hideMark/>
          </w:tcPr>
          <w:p w14:paraId="13A9233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147</w:t>
            </w:r>
          </w:p>
        </w:tc>
        <w:tc>
          <w:tcPr>
            <w:tcW w:w="2226" w:type="dxa"/>
            <w:hideMark/>
          </w:tcPr>
          <w:p w14:paraId="5AB7BDA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Metformina</w:t>
            </w:r>
          </w:p>
        </w:tc>
        <w:tc>
          <w:tcPr>
            <w:tcW w:w="1842" w:type="dxa"/>
            <w:hideMark/>
          </w:tcPr>
          <w:p w14:paraId="55F2B77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850 mg</w:t>
            </w:r>
          </w:p>
        </w:tc>
        <w:tc>
          <w:tcPr>
            <w:tcW w:w="1701" w:type="dxa"/>
            <w:hideMark/>
          </w:tcPr>
          <w:p w14:paraId="5B75DC6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5395126A" w14:textId="2F9C377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8F052C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520</w:t>
            </w:r>
          </w:p>
        </w:tc>
        <w:tc>
          <w:tcPr>
            <w:tcW w:w="850" w:type="dxa"/>
            <w:vAlign w:val="center"/>
            <w:hideMark/>
          </w:tcPr>
          <w:p w14:paraId="56A4C08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1" w:type="dxa"/>
            <w:vAlign w:val="center"/>
            <w:hideMark/>
          </w:tcPr>
          <w:p w14:paraId="097B279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54AB24F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545</w:t>
            </w:r>
          </w:p>
        </w:tc>
      </w:tr>
      <w:tr w:rsidR="0052050D" w:rsidRPr="0052050D" w14:paraId="0CE234E7" w14:textId="77777777" w:rsidTr="0052050D">
        <w:trPr>
          <w:trHeight w:val="270"/>
          <w:jc w:val="center"/>
        </w:trPr>
        <w:tc>
          <w:tcPr>
            <w:tcW w:w="463" w:type="dxa"/>
            <w:hideMark/>
          </w:tcPr>
          <w:p w14:paraId="4343D3D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148</w:t>
            </w:r>
          </w:p>
        </w:tc>
        <w:tc>
          <w:tcPr>
            <w:tcW w:w="2226" w:type="dxa"/>
            <w:hideMark/>
          </w:tcPr>
          <w:p w14:paraId="1C23D09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Metilprednisolona</w:t>
            </w:r>
          </w:p>
        </w:tc>
        <w:tc>
          <w:tcPr>
            <w:tcW w:w="1842" w:type="dxa"/>
            <w:hideMark/>
          </w:tcPr>
          <w:p w14:paraId="25058AF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de 40 mg/ml</w:t>
            </w:r>
          </w:p>
        </w:tc>
        <w:tc>
          <w:tcPr>
            <w:tcW w:w="1701" w:type="dxa"/>
            <w:hideMark/>
          </w:tcPr>
          <w:p w14:paraId="60B01CD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 con 2 ml</w:t>
            </w:r>
          </w:p>
        </w:tc>
        <w:tc>
          <w:tcPr>
            <w:tcW w:w="709" w:type="dxa"/>
            <w:vAlign w:val="center"/>
            <w:hideMark/>
          </w:tcPr>
          <w:p w14:paraId="5F4F1D0D" w14:textId="1708D9F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91A575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029643E2" w14:textId="499E139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9B6F87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w:t>
            </w:r>
          </w:p>
        </w:tc>
        <w:tc>
          <w:tcPr>
            <w:tcW w:w="709" w:type="dxa"/>
            <w:vAlign w:val="center"/>
            <w:hideMark/>
          </w:tcPr>
          <w:p w14:paraId="5B66AC0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r>
      <w:tr w:rsidR="0052050D" w:rsidRPr="0052050D" w14:paraId="09656076" w14:textId="77777777" w:rsidTr="0052050D">
        <w:trPr>
          <w:trHeight w:val="270"/>
          <w:jc w:val="center"/>
        </w:trPr>
        <w:tc>
          <w:tcPr>
            <w:tcW w:w="463" w:type="dxa"/>
            <w:hideMark/>
          </w:tcPr>
          <w:p w14:paraId="5D1449C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149</w:t>
            </w:r>
          </w:p>
        </w:tc>
        <w:tc>
          <w:tcPr>
            <w:tcW w:w="2226" w:type="dxa"/>
            <w:hideMark/>
          </w:tcPr>
          <w:p w14:paraId="6E5F122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Metoclopramida</w:t>
            </w:r>
          </w:p>
        </w:tc>
        <w:tc>
          <w:tcPr>
            <w:tcW w:w="1842" w:type="dxa"/>
            <w:hideMark/>
          </w:tcPr>
          <w:p w14:paraId="50498C6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Ampolletas de 10 mg</w:t>
            </w:r>
          </w:p>
        </w:tc>
        <w:tc>
          <w:tcPr>
            <w:tcW w:w="1701" w:type="dxa"/>
            <w:hideMark/>
          </w:tcPr>
          <w:p w14:paraId="309D65C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6 ampolletas de 2 ml</w:t>
            </w:r>
          </w:p>
        </w:tc>
        <w:tc>
          <w:tcPr>
            <w:tcW w:w="709" w:type="dxa"/>
            <w:vAlign w:val="center"/>
            <w:hideMark/>
          </w:tcPr>
          <w:p w14:paraId="21573D65" w14:textId="5061AF2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ADB0FF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30FFC953" w14:textId="4E88CF85"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FDB4C2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709" w:type="dxa"/>
            <w:vAlign w:val="center"/>
            <w:hideMark/>
          </w:tcPr>
          <w:p w14:paraId="7B04FCD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187</w:t>
            </w:r>
          </w:p>
        </w:tc>
      </w:tr>
      <w:tr w:rsidR="0052050D" w:rsidRPr="0052050D" w14:paraId="2DABC9EC" w14:textId="77777777" w:rsidTr="0052050D">
        <w:trPr>
          <w:trHeight w:val="270"/>
          <w:jc w:val="center"/>
        </w:trPr>
        <w:tc>
          <w:tcPr>
            <w:tcW w:w="463" w:type="dxa"/>
            <w:hideMark/>
          </w:tcPr>
          <w:p w14:paraId="11324EE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150</w:t>
            </w:r>
          </w:p>
        </w:tc>
        <w:tc>
          <w:tcPr>
            <w:tcW w:w="2226" w:type="dxa"/>
            <w:hideMark/>
          </w:tcPr>
          <w:p w14:paraId="520AE5E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Metoclopramida</w:t>
            </w:r>
          </w:p>
        </w:tc>
        <w:tc>
          <w:tcPr>
            <w:tcW w:w="1842" w:type="dxa"/>
            <w:hideMark/>
          </w:tcPr>
          <w:p w14:paraId="0723199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701" w:type="dxa"/>
            <w:hideMark/>
          </w:tcPr>
          <w:p w14:paraId="6899E96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739B368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2487E8C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0CF91CF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851" w:type="dxa"/>
            <w:vAlign w:val="center"/>
            <w:hideMark/>
          </w:tcPr>
          <w:p w14:paraId="4BD8017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38BC5F9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399</w:t>
            </w:r>
          </w:p>
        </w:tc>
      </w:tr>
      <w:tr w:rsidR="0052050D" w:rsidRPr="0052050D" w14:paraId="70B8C6D6" w14:textId="77777777" w:rsidTr="0052050D">
        <w:trPr>
          <w:trHeight w:val="270"/>
          <w:jc w:val="center"/>
        </w:trPr>
        <w:tc>
          <w:tcPr>
            <w:tcW w:w="463" w:type="dxa"/>
            <w:hideMark/>
          </w:tcPr>
          <w:p w14:paraId="326E20B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151</w:t>
            </w:r>
          </w:p>
        </w:tc>
        <w:tc>
          <w:tcPr>
            <w:tcW w:w="2226" w:type="dxa"/>
            <w:hideMark/>
          </w:tcPr>
          <w:p w14:paraId="45E9552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Metoprolol</w:t>
            </w:r>
          </w:p>
        </w:tc>
        <w:tc>
          <w:tcPr>
            <w:tcW w:w="1842" w:type="dxa"/>
            <w:hideMark/>
          </w:tcPr>
          <w:p w14:paraId="2375C3F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100 mg</w:t>
            </w:r>
          </w:p>
        </w:tc>
        <w:tc>
          <w:tcPr>
            <w:tcW w:w="1701" w:type="dxa"/>
            <w:hideMark/>
          </w:tcPr>
          <w:p w14:paraId="77EBB70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28D9F272" w14:textId="718DFA2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C36C3F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260</w:t>
            </w:r>
          </w:p>
        </w:tc>
        <w:tc>
          <w:tcPr>
            <w:tcW w:w="850" w:type="dxa"/>
            <w:vAlign w:val="center"/>
            <w:hideMark/>
          </w:tcPr>
          <w:p w14:paraId="6C090903" w14:textId="6EC3A0E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1ABA4F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20E4485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300</w:t>
            </w:r>
          </w:p>
        </w:tc>
      </w:tr>
      <w:tr w:rsidR="0052050D" w:rsidRPr="0052050D" w14:paraId="5F079B6F" w14:textId="77777777" w:rsidTr="0052050D">
        <w:trPr>
          <w:trHeight w:val="270"/>
          <w:jc w:val="center"/>
        </w:trPr>
        <w:tc>
          <w:tcPr>
            <w:tcW w:w="463" w:type="dxa"/>
            <w:hideMark/>
          </w:tcPr>
          <w:p w14:paraId="7BB102A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152</w:t>
            </w:r>
          </w:p>
        </w:tc>
        <w:tc>
          <w:tcPr>
            <w:tcW w:w="2226" w:type="dxa"/>
            <w:hideMark/>
          </w:tcPr>
          <w:p w14:paraId="50BF340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Metotrexato</w:t>
            </w:r>
          </w:p>
        </w:tc>
        <w:tc>
          <w:tcPr>
            <w:tcW w:w="1842" w:type="dxa"/>
            <w:hideMark/>
          </w:tcPr>
          <w:p w14:paraId="523AEFE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2.5 mg</w:t>
            </w:r>
          </w:p>
        </w:tc>
        <w:tc>
          <w:tcPr>
            <w:tcW w:w="1701" w:type="dxa"/>
            <w:hideMark/>
          </w:tcPr>
          <w:p w14:paraId="3A11DC6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 tabletas</w:t>
            </w:r>
          </w:p>
        </w:tc>
        <w:tc>
          <w:tcPr>
            <w:tcW w:w="709" w:type="dxa"/>
            <w:vAlign w:val="center"/>
            <w:hideMark/>
          </w:tcPr>
          <w:p w14:paraId="5A40A4A5" w14:textId="61FFE6C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CF9303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EBCC6B6" w14:textId="314530B1"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B202EA0" w14:textId="4669CC5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CA9895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416B1E83" w14:textId="77777777" w:rsidTr="0052050D">
        <w:trPr>
          <w:trHeight w:val="270"/>
          <w:jc w:val="center"/>
        </w:trPr>
        <w:tc>
          <w:tcPr>
            <w:tcW w:w="463" w:type="dxa"/>
            <w:hideMark/>
          </w:tcPr>
          <w:p w14:paraId="41E2EBA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153</w:t>
            </w:r>
          </w:p>
        </w:tc>
        <w:tc>
          <w:tcPr>
            <w:tcW w:w="2226" w:type="dxa"/>
            <w:hideMark/>
          </w:tcPr>
          <w:p w14:paraId="397863C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Metronidazol</w:t>
            </w:r>
          </w:p>
        </w:tc>
        <w:tc>
          <w:tcPr>
            <w:tcW w:w="1842" w:type="dxa"/>
            <w:hideMark/>
          </w:tcPr>
          <w:p w14:paraId="5A99976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701" w:type="dxa"/>
            <w:hideMark/>
          </w:tcPr>
          <w:p w14:paraId="5151FB6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51273021" w14:textId="63D02D5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76E504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0E0AC263" w14:textId="446874B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DCFF67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32</w:t>
            </w:r>
          </w:p>
        </w:tc>
        <w:tc>
          <w:tcPr>
            <w:tcW w:w="709" w:type="dxa"/>
            <w:vAlign w:val="center"/>
            <w:hideMark/>
          </w:tcPr>
          <w:p w14:paraId="3E2F8E1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212</w:t>
            </w:r>
          </w:p>
        </w:tc>
      </w:tr>
      <w:tr w:rsidR="0052050D" w:rsidRPr="0052050D" w14:paraId="7CF740A7" w14:textId="77777777" w:rsidTr="0052050D">
        <w:trPr>
          <w:trHeight w:val="270"/>
          <w:jc w:val="center"/>
        </w:trPr>
        <w:tc>
          <w:tcPr>
            <w:tcW w:w="463" w:type="dxa"/>
            <w:hideMark/>
          </w:tcPr>
          <w:p w14:paraId="457E61B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154</w:t>
            </w:r>
          </w:p>
        </w:tc>
        <w:tc>
          <w:tcPr>
            <w:tcW w:w="2226" w:type="dxa"/>
            <w:hideMark/>
          </w:tcPr>
          <w:p w14:paraId="1C780A1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Miconazol</w:t>
            </w:r>
          </w:p>
        </w:tc>
        <w:tc>
          <w:tcPr>
            <w:tcW w:w="1842" w:type="dxa"/>
            <w:hideMark/>
          </w:tcPr>
          <w:p w14:paraId="4428E9C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Crema al 2%</w:t>
            </w:r>
          </w:p>
        </w:tc>
        <w:tc>
          <w:tcPr>
            <w:tcW w:w="1701" w:type="dxa"/>
            <w:hideMark/>
          </w:tcPr>
          <w:p w14:paraId="709E538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tubo con 20 g</w:t>
            </w:r>
          </w:p>
        </w:tc>
        <w:tc>
          <w:tcPr>
            <w:tcW w:w="709" w:type="dxa"/>
            <w:vAlign w:val="center"/>
            <w:hideMark/>
          </w:tcPr>
          <w:p w14:paraId="04F878FC" w14:textId="765271F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B45FB8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56CFCC7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851" w:type="dxa"/>
            <w:vAlign w:val="center"/>
            <w:hideMark/>
          </w:tcPr>
          <w:p w14:paraId="7CE43B0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5AB8C1F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550</w:t>
            </w:r>
          </w:p>
        </w:tc>
      </w:tr>
      <w:tr w:rsidR="0052050D" w:rsidRPr="0052050D" w14:paraId="58B28D0B" w14:textId="77777777" w:rsidTr="0052050D">
        <w:trPr>
          <w:trHeight w:val="270"/>
          <w:jc w:val="center"/>
        </w:trPr>
        <w:tc>
          <w:tcPr>
            <w:tcW w:w="463" w:type="dxa"/>
            <w:hideMark/>
          </w:tcPr>
          <w:p w14:paraId="347851E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155</w:t>
            </w:r>
          </w:p>
        </w:tc>
        <w:tc>
          <w:tcPr>
            <w:tcW w:w="2226" w:type="dxa"/>
            <w:hideMark/>
          </w:tcPr>
          <w:p w14:paraId="06EA37D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Microdacyn®</w:t>
            </w:r>
            <w:r w:rsidRPr="0052050D">
              <w:rPr>
                <w:rFonts w:ascii="Arial" w:hAnsi="Arial" w:cs="Arial"/>
                <w:color w:val="000000" w:themeColor="text1"/>
                <w:sz w:val="14"/>
                <w:szCs w:val="14"/>
                <w:vertAlign w:val="subscript"/>
              </w:rPr>
              <w:t>60</w:t>
            </w:r>
          </w:p>
        </w:tc>
        <w:tc>
          <w:tcPr>
            <w:tcW w:w="1842" w:type="dxa"/>
            <w:hideMark/>
          </w:tcPr>
          <w:p w14:paraId="626C62A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Solución esterilizante y antiséptica de superoxidación</w:t>
            </w:r>
          </w:p>
        </w:tc>
        <w:tc>
          <w:tcPr>
            <w:tcW w:w="1701" w:type="dxa"/>
            <w:hideMark/>
          </w:tcPr>
          <w:p w14:paraId="7310B78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recipiente con 5.0 litros</w:t>
            </w:r>
          </w:p>
        </w:tc>
        <w:tc>
          <w:tcPr>
            <w:tcW w:w="709" w:type="dxa"/>
            <w:vAlign w:val="center"/>
            <w:hideMark/>
          </w:tcPr>
          <w:p w14:paraId="635E2F67" w14:textId="53EAD04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F4D6F7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48B9008A" w14:textId="7244C21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C569AB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2179CCC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0F20AB21" w14:textId="77777777" w:rsidTr="0052050D">
        <w:trPr>
          <w:trHeight w:val="270"/>
          <w:jc w:val="center"/>
        </w:trPr>
        <w:tc>
          <w:tcPr>
            <w:tcW w:w="463" w:type="dxa"/>
            <w:hideMark/>
          </w:tcPr>
          <w:p w14:paraId="54D9BE2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156</w:t>
            </w:r>
          </w:p>
        </w:tc>
        <w:tc>
          <w:tcPr>
            <w:tcW w:w="2226" w:type="dxa"/>
            <w:hideMark/>
          </w:tcPr>
          <w:p w14:paraId="4060D23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Microlax® (Citrato de Sodio y Laurilsulfato) Enema en aplicador desechable</w:t>
            </w:r>
          </w:p>
        </w:tc>
        <w:tc>
          <w:tcPr>
            <w:tcW w:w="1842" w:type="dxa"/>
            <w:hideMark/>
          </w:tcPr>
          <w:p w14:paraId="5D6E092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Enemas con 90 mg/ 9 mg/ml</w:t>
            </w:r>
          </w:p>
        </w:tc>
        <w:tc>
          <w:tcPr>
            <w:tcW w:w="1701" w:type="dxa"/>
            <w:hideMark/>
          </w:tcPr>
          <w:p w14:paraId="6161462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4 enemas de 5 ml</w:t>
            </w:r>
          </w:p>
        </w:tc>
        <w:tc>
          <w:tcPr>
            <w:tcW w:w="709" w:type="dxa"/>
            <w:vAlign w:val="center"/>
            <w:hideMark/>
          </w:tcPr>
          <w:p w14:paraId="6BCE0A9B" w14:textId="52D753E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A79C97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850" w:type="dxa"/>
            <w:vAlign w:val="center"/>
            <w:hideMark/>
          </w:tcPr>
          <w:p w14:paraId="0D33403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0232366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5B5CB88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31</w:t>
            </w:r>
          </w:p>
        </w:tc>
      </w:tr>
      <w:tr w:rsidR="0052050D" w:rsidRPr="0052050D" w14:paraId="28AF9F00" w14:textId="77777777" w:rsidTr="0052050D">
        <w:trPr>
          <w:trHeight w:val="510"/>
          <w:jc w:val="center"/>
        </w:trPr>
        <w:tc>
          <w:tcPr>
            <w:tcW w:w="463" w:type="dxa"/>
            <w:hideMark/>
          </w:tcPr>
          <w:p w14:paraId="7351DA6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157</w:t>
            </w:r>
          </w:p>
        </w:tc>
        <w:tc>
          <w:tcPr>
            <w:tcW w:w="2226" w:type="dxa"/>
            <w:hideMark/>
          </w:tcPr>
          <w:p w14:paraId="2635150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Miniset para venoclisis</w:t>
            </w:r>
          </w:p>
        </w:tc>
        <w:tc>
          <w:tcPr>
            <w:tcW w:w="1842" w:type="dxa"/>
            <w:hideMark/>
          </w:tcPr>
          <w:p w14:paraId="5D73DB5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Miniset con aguja con “alas de mariposa”, estéril, desechable, atóxico y libre de pirógenos</w:t>
            </w:r>
          </w:p>
        </w:tc>
        <w:tc>
          <w:tcPr>
            <w:tcW w:w="1701" w:type="dxa"/>
            <w:hideMark/>
          </w:tcPr>
          <w:p w14:paraId="40B2B53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Calibre 21 G X ¾” (código color Verde)</w:t>
            </w:r>
          </w:p>
        </w:tc>
        <w:tc>
          <w:tcPr>
            <w:tcW w:w="709" w:type="dxa"/>
            <w:vAlign w:val="center"/>
            <w:hideMark/>
          </w:tcPr>
          <w:p w14:paraId="22DE7DDC" w14:textId="29B9E96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C8F1EF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29A3AC7E" w14:textId="5C3D031E"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71D318C" w14:textId="2BAD6DC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6027E3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r>
      <w:tr w:rsidR="0052050D" w:rsidRPr="0052050D" w14:paraId="4A1794C2" w14:textId="77777777" w:rsidTr="0052050D">
        <w:trPr>
          <w:trHeight w:val="510"/>
          <w:jc w:val="center"/>
        </w:trPr>
        <w:tc>
          <w:tcPr>
            <w:tcW w:w="463" w:type="dxa"/>
            <w:hideMark/>
          </w:tcPr>
          <w:p w14:paraId="7473993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158</w:t>
            </w:r>
          </w:p>
        </w:tc>
        <w:tc>
          <w:tcPr>
            <w:tcW w:w="2226" w:type="dxa"/>
            <w:hideMark/>
          </w:tcPr>
          <w:p w14:paraId="11CABBF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Montelukast</w:t>
            </w:r>
          </w:p>
        </w:tc>
        <w:tc>
          <w:tcPr>
            <w:tcW w:w="1842" w:type="dxa"/>
            <w:hideMark/>
          </w:tcPr>
          <w:p w14:paraId="299A921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701" w:type="dxa"/>
            <w:hideMark/>
          </w:tcPr>
          <w:p w14:paraId="29E2F9C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03964D4C" w14:textId="3759BAB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82020F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439CB09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1" w:type="dxa"/>
            <w:vAlign w:val="center"/>
            <w:hideMark/>
          </w:tcPr>
          <w:p w14:paraId="6D2E7D8B" w14:textId="085C101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B9339A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29</w:t>
            </w:r>
          </w:p>
        </w:tc>
      </w:tr>
      <w:tr w:rsidR="0052050D" w:rsidRPr="0052050D" w14:paraId="4E688918" w14:textId="77777777" w:rsidTr="0052050D">
        <w:trPr>
          <w:trHeight w:val="510"/>
          <w:jc w:val="center"/>
        </w:trPr>
        <w:tc>
          <w:tcPr>
            <w:tcW w:w="463" w:type="dxa"/>
            <w:hideMark/>
          </w:tcPr>
          <w:p w14:paraId="05B2AF3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159</w:t>
            </w:r>
          </w:p>
        </w:tc>
        <w:tc>
          <w:tcPr>
            <w:tcW w:w="2226" w:type="dxa"/>
            <w:hideMark/>
          </w:tcPr>
          <w:p w14:paraId="32F7C70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Muletas de aluminio para Adulto</w:t>
            </w:r>
          </w:p>
        </w:tc>
        <w:tc>
          <w:tcPr>
            <w:tcW w:w="1842" w:type="dxa"/>
            <w:hideMark/>
          </w:tcPr>
          <w:p w14:paraId="669B951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701" w:type="dxa"/>
            <w:hideMark/>
          </w:tcPr>
          <w:p w14:paraId="79B4422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Par de muletas</w:t>
            </w:r>
          </w:p>
        </w:tc>
        <w:tc>
          <w:tcPr>
            <w:tcW w:w="709" w:type="dxa"/>
            <w:vAlign w:val="center"/>
            <w:hideMark/>
          </w:tcPr>
          <w:p w14:paraId="135A394B" w14:textId="4EE2ED0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754C06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0" w:type="dxa"/>
            <w:vAlign w:val="center"/>
            <w:hideMark/>
          </w:tcPr>
          <w:p w14:paraId="5965CDD6" w14:textId="72ABB36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196813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75E7886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w:t>
            </w:r>
          </w:p>
        </w:tc>
      </w:tr>
      <w:tr w:rsidR="0052050D" w:rsidRPr="0052050D" w14:paraId="635F162A" w14:textId="77777777" w:rsidTr="0052050D">
        <w:trPr>
          <w:trHeight w:val="270"/>
          <w:jc w:val="center"/>
        </w:trPr>
        <w:tc>
          <w:tcPr>
            <w:tcW w:w="463" w:type="dxa"/>
            <w:hideMark/>
          </w:tcPr>
          <w:p w14:paraId="1B60480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160</w:t>
            </w:r>
          </w:p>
        </w:tc>
        <w:tc>
          <w:tcPr>
            <w:tcW w:w="2226" w:type="dxa"/>
            <w:hideMark/>
          </w:tcPr>
          <w:p w14:paraId="57B89E2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Multivitamínico para Infusión Intravenosa</w:t>
            </w:r>
          </w:p>
        </w:tc>
        <w:tc>
          <w:tcPr>
            <w:tcW w:w="1842" w:type="dxa"/>
            <w:hideMark/>
          </w:tcPr>
          <w:p w14:paraId="6098BF1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y ampolleta con diluyente</w:t>
            </w:r>
          </w:p>
        </w:tc>
        <w:tc>
          <w:tcPr>
            <w:tcW w:w="1701" w:type="dxa"/>
            <w:hideMark/>
          </w:tcPr>
          <w:p w14:paraId="5EE7F60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 y ampolleta con diluyente de 5 ml</w:t>
            </w:r>
          </w:p>
        </w:tc>
        <w:tc>
          <w:tcPr>
            <w:tcW w:w="709" w:type="dxa"/>
            <w:vAlign w:val="center"/>
            <w:hideMark/>
          </w:tcPr>
          <w:p w14:paraId="03D548A1" w14:textId="400E676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84FE7C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1C7CC73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79F27837" w14:textId="03A1FDB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5FAD8E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92</w:t>
            </w:r>
          </w:p>
        </w:tc>
      </w:tr>
      <w:tr w:rsidR="0052050D" w:rsidRPr="0052050D" w14:paraId="0A481D93" w14:textId="77777777" w:rsidTr="0052050D">
        <w:trPr>
          <w:trHeight w:val="510"/>
          <w:jc w:val="center"/>
        </w:trPr>
        <w:tc>
          <w:tcPr>
            <w:tcW w:w="463" w:type="dxa"/>
            <w:hideMark/>
          </w:tcPr>
          <w:p w14:paraId="51E22EB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161</w:t>
            </w:r>
          </w:p>
        </w:tc>
        <w:tc>
          <w:tcPr>
            <w:tcW w:w="2226" w:type="dxa"/>
            <w:hideMark/>
          </w:tcPr>
          <w:p w14:paraId="6D26D3B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Mupirocina </w:t>
            </w:r>
          </w:p>
        </w:tc>
        <w:tc>
          <w:tcPr>
            <w:tcW w:w="1842" w:type="dxa"/>
            <w:hideMark/>
          </w:tcPr>
          <w:p w14:paraId="0594AD8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Ungüento al 2 %</w:t>
            </w:r>
          </w:p>
        </w:tc>
        <w:tc>
          <w:tcPr>
            <w:tcW w:w="1701" w:type="dxa"/>
            <w:hideMark/>
          </w:tcPr>
          <w:p w14:paraId="33D3028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 tubo con 15 g</w:t>
            </w:r>
          </w:p>
        </w:tc>
        <w:tc>
          <w:tcPr>
            <w:tcW w:w="709" w:type="dxa"/>
            <w:vAlign w:val="center"/>
            <w:hideMark/>
          </w:tcPr>
          <w:p w14:paraId="41146B4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476551A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14FA1DA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1" w:type="dxa"/>
            <w:vAlign w:val="center"/>
            <w:hideMark/>
          </w:tcPr>
          <w:p w14:paraId="5A4F7889" w14:textId="788E1AE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5D011D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45</w:t>
            </w:r>
          </w:p>
        </w:tc>
      </w:tr>
      <w:tr w:rsidR="0052050D" w:rsidRPr="0052050D" w14:paraId="7509E827" w14:textId="77777777" w:rsidTr="0052050D">
        <w:trPr>
          <w:trHeight w:val="510"/>
          <w:jc w:val="center"/>
        </w:trPr>
        <w:tc>
          <w:tcPr>
            <w:tcW w:w="463" w:type="dxa"/>
            <w:hideMark/>
          </w:tcPr>
          <w:p w14:paraId="0BA34F0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162</w:t>
            </w:r>
          </w:p>
        </w:tc>
        <w:tc>
          <w:tcPr>
            <w:tcW w:w="2226" w:type="dxa"/>
            <w:hideMark/>
          </w:tcPr>
          <w:p w14:paraId="131C2D2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Nafazolina/Feniramina</w:t>
            </w:r>
          </w:p>
        </w:tc>
        <w:tc>
          <w:tcPr>
            <w:tcW w:w="1842" w:type="dxa"/>
            <w:hideMark/>
          </w:tcPr>
          <w:p w14:paraId="3AFC973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701" w:type="dxa"/>
            <w:hideMark/>
          </w:tcPr>
          <w:p w14:paraId="0743053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Cajas con frasco gotero con 15 ml</w:t>
            </w:r>
          </w:p>
        </w:tc>
        <w:tc>
          <w:tcPr>
            <w:tcW w:w="709" w:type="dxa"/>
            <w:vAlign w:val="center"/>
            <w:hideMark/>
          </w:tcPr>
          <w:p w14:paraId="312B9A5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70CDF95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28E4503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59E6D38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074ECC8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92</w:t>
            </w:r>
          </w:p>
        </w:tc>
      </w:tr>
      <w:tr w:rsidR="0052050D" w:rsidRPr="0052050D" w14:paraId="379B4A8E" w14:textId="77777777" w:rsidTr="0052050D">
        <w:trPr>
          <w:trHeight w:val="270"/>
          <w:jc w:val="center"/>
        </w:trPr>
        <w:tc>
          <w:tcPr>
            <w:tcW w:w="463" w:type="dxa"/>
            <w:hideMark/>
          </w:tcPr>
          <w:p w14:paraId="181C237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163</w:t>
            </w:r>
          </w:p>
        </w:tc>
        <w:tc>
          <w:tcPr>
            <w:tcW w:w="2226" w:type="dxa"/>
            <w:hideMark/>
          </w:tcPr>
          <w:p w14:paraId="0A8888E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Naproxeno sódico</w:t>
            </w:r>
          </w:p>
        </w:tc>
        <w:tc>
          <w:tcPr>
            <w:tcW w:w="1842" w:type="dxa"/>
            <w:hideMark/>
          </w:tcPr>
          <w:p w14:paraId="32F80FF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701" w:type="dxa"/>
            <w:hideMark/>
          </w:tcPr>
          <w:p w14:paraId="7189EDC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9" w:type="dxa"/>
            <w:vAlign w:val="center"/>
            <w:hideMark/>
          </w:tcPr>
          <w:p w14:paraId="5373736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0F1E681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1C8D27D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75</w:t>
            </w:r>
          </w:p>
        </w:tc>
        <w:tc>
          <w:tcPr>
            <w:tcW w:w="851" w:type="dxa"/>
            <w:vAlign w:val="center"/>
            <w:hideMark/>
          </w:tcPr>
          <w:p w14:paraId="6E3ED80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709" w:type="dxa"/>
            <w:vAlign w:val="center"/>
            <w:hideMark/>
          </w:tcPr>
          <w:p w14:paraId="7BF315E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925</w:t>
            </w:r>
          </w:p>
        </w:tc>
      </w:tr>
      <w:tr w:rsidR="0052050D" w:rsidRPr="0052050D" w14:paraId="743893FA" w14:textId="77777777" w:rsidTr="0052050D">
        <w:trPr>
          <w:trHeight w:val="270"/>
          <w:jc w:val="center"/>
        </w:trPr>
        <w:tc>
          <w:tcPr>
            <w:tcW w:w="463" w:type="dxa"/>
            <w:hideMark/>
          </w:tcPr>
          <w:p w14:paraId="5B88002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164</w:t>
            </w:r>
          </w:p>
        </w:tc>
        <w:tc>
          <w:tcPr>
            <w:tcW w:w="2226" w:type="dxa"/>
            <w:hideMark/>
          </w:tcPr>
          <w:p w14:paraId="0B79C3F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Neomicina, Caolín y Pectina</w:t>
            </w:r>
          </w:p>
        </w:tc>
        <w:tc>
          <w:tcPr>
            <w:tcW w:w="1842" w:type="dxa"/>
            <w:hideMark/>
          </w:tcPr>
          <w:p w14:paraId="595F834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129 mg/280 mg/30 mg</w:t>
            </w:r>
          </w:p>
        </w:tc>
        <w:tc>
          <w:tcPr>
            <w:tcW w:w="1701" w:type="dxa"/>
            <w:hideMark/>
          </w:tcPr>
          <w:p w14:paraId="403BABC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4C3AF17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0C4DAD0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1AF3E71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851" w:type="dxa"/>
            <w:vAlign w:val="center"/>
            <w:hideMark/>
          </w:tcPr>
          <w:p w14:paraId="19F55FB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756664D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175</w:t>
            </w:r>
          </w:p>
        </w:tc>
      </w:tr>
      <w:tr w:rsidR="0052050D" w:rsidRPr="0052050D" w14:paraId="35FE89B2" w14:textId="77777777" w:rsidTr="0052050D">
        <w:trPr>
          <w:trHeight w:val="270"/>
          <w:jc w:val="center"/>
        </w:trPr>
        <w:tc>
          <w:tcPr>
            <w:tcW w:w="463" w:type="dxa"/>
            <w:hideMark/>
          </w:tcPr>
          <w:p w14:paraId="3991DD6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165</w:t>
            </w:r>
          </w:p>
        </w:tc>
        <w:tc>
          <w:tcPr>
            <w:tcW w:w="2226" w:type="dxa"/>
            <w:hideMark/>
          </w:tcPr>
          <w:p w14:paraId="2BE85EF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Neomicina, Polimixina B y Gramicidina</w:t>
            </w:r>
          </w:p>
        </w:tc>
        <w:tc>
          <w:tcPr>
            <w:tcW w:w="1842" w:type="dxa"/>
            <w:hideMark/>
          </w:tcPr>
          <w:p w14:paraId="0C8FDE5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701" w:type="dxa"/>
            <w:hideMark/>
          </w:tcPr>
          <w:p w14:paraId="065129F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gotero con 15 ml</w:t>
            </w:r>
          </w:p>
        </w:tc>
        <w:tc>
          <w:tcPr>
            <w:tcW w:w="709" w:type="dxa"/>
            <w:vAlign w:val="center"/>
            <w:hideMark/>
          </w:tcPr>
          <w:p w14:paraId="72C490D8" w14:textId="7EAB2B8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9F5A8A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6054D89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3205769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16A43E8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132</w:t>
            </w:r>
          </w:p>
        </w:tc>
      </w:tr>
      <w:tr w:rsidR="0052050D" w:rsidRPr="0052050D" w14:paraId="68C78AC5" w14:textId="77777777" w:rsidTr="0052050D">
        <w:trPr>
          <w:trHeight w:val="270"/>
          <w:jc w:val="center"/>
        </w:trPr>
        <w:tc>
          <w:tcPr>
            <w:tcW w:w="463" w:type="dxa"/>
            <w:hideMark/>
          </w:tcPr>
          <w:p w14:paraId="00F5394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166</w:t>
            </w:r>
          </w:p>
        </w:tc>
        <w:tc>
          <w:tcPr>
            <w:tcW w:w="2226" w:type="dxa"/>
            <w:hideMark/>
          </w:tcPr>
          <w:p w14:paraId="5AA3E4F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Nifedipino</w:t>
            </w:r>
          </w:p>
        </w:tc>
        <w:tc>
          <w:tcPr>
            <w:tcW w:w="1842" w:type="dxa"/>
            <w:hideMark/>
          </w:tcPr>
          <w:p w14:paraId="5C938EB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10 mg</w:t>
            </w:r>
          </w:p>
        </w:tc>
        <w:tc>
          <w:tcPr>
            <w:tcW w:w="1701" w:type="dxa"/>
            <w:hideMark/>
          </w:tcPr>
          <w:p w14:paraId="23D7675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cápsulas</w:t>
            </w:r>
          </w:p>
        </w:tc>
        <w:tc>
          <w:tcPr>
            <w:tcW w:w="709" w:type="dxa"/>
            <w:vAlign w:val="center"/>
            <w:hideMark/>
          </w:tcPr>
          <w:p w14:paraId="19A33790" w14:textId="07B257A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5975E7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3B0EC156" w14:textId="5FDA5C24"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01BC12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03CCF45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133</w:t>
            </w:r>
          </w:p>
        </w:tc>
      </w:tr>
      <w:tr w:rsidR="0052050D" w:rsidRPr="0052050D" w14:paraId="23BAD230" w14:textId="77777777" w:rsidTr="0052050D">
        <w:trPr>
          <w:trHeight w:val="270"/>
          <w:jc w:val="center"/>
        </w:trPr>
        <w:tc>
          <w:tcPr>
            <w:tcW w:w="463" w:type="dxa"/>
            <w:hideMark/>
          </w:tcPr>
          <w:p w14:paraId="4A23927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167</w:t>
            </w:r>
          </w:p>
        </w:tc>
        <w:tc>
          <w:tcPr>
            <w:tcW w:w="2226" w:type="dxa"/>
            <w:hideMark/>
          </w:tcPr>
          <w:p w14:paraId="51B7A6F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Nifedipino</w:t>
            </w:r>
          </w:p>
        </w:tc>
        <w:tc>
          <w:tcPr>
            <w:tcW w:w="1842" w:type="dxa"/>
            <w:hideMark/>
          </w:tcPr>
          <w:p w14:paraId="0D8D3E9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30 mg</w:t>
            </w:r>
          </w:p>
        </w:tc>
        <w:tc>
          <w:tcPr>
            <w:tcW w:w="1701" w:type="dxa"/>
            <w:hideMark/>
          </w:tcPr>
          <w:p w14:paraId="7EA770D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78A19CBB" w14:textId="570DB82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B06B90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7BF52E8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08082F3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3D092AC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137</w:t>
            </w:r>
          </w:p>
        </w:tc>
      </w:tr>
      <w:tr w:rsidR="0052050D" w:rsidRPr="0052050D" w14:paraId="08B88D7F" w14:textId="77777777" w:rsidTr="0052050D">
        <w:trPr>
          <w:trHeight w:val="270"/>
          <w:jc w:val="center"/>
        </w:trPr>
        <w:tc>
          <w:tcPr>
            <w:tcW w:w="463" w:type="dxa"/>
            <w:hideMark/>
          </w:tcPr>
          <w:p w14:paraId="511E304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168</w:t>
            </w:r>
          </w:p>
        </w:tc>
        <w:tc>
          <w:tcPr>
            <w:tcW w:w="2226" w:type="dxa"/>
            <w:hideMark/>
          </w:tcPr>
          <w:p w14:paraId="0E2E565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Nistatina</w:t>
            </w:r>
          </w:p>
        </w:tc>
        <w:tc>
          <w:tcPr>
            <w:tcW w:w="1842" w:type="dxa"/>
            <w:hideMark/>
          </w:tcPr>
          <w:p w14:paraId="22B396A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Suspensión de 100,000 UI/ml</w:t>
            </w:r>
          </w:p>
        </w:tc>
        <w:tc>
          <w:tcPr>
            <w:tcW w:w="1701" w:type="dxa"/>
            <w:hideMark/>
          </w:tcPr>
          <w:p w14:paraId="5EA699D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polvo para preparar 24 ml de suspensión</w:t>
            </w:r>
          </w:p>
        </w:tc>
        <w:tc>
          <w:tcPr>
            <w:tcW w:w="709" w:type="dxa"/>
            <w:vAlign w:val="center"/>
            <w:hideMark/>
          </w:tcPr>
          <w:p w14:paraId="3867E661" w14:textId="445F942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4FDEFF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CEB3FE1" w14:textId="21C37509"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7FE6539" w14:textId="626D9E1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57DDDF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6194663B" w14:textId="77777777" w:rsidTr="0052050D">
        <w:trPr>
          <w:trHeight w:val="270"/>
          <w:jc w:val="center"/>
        </w:trPr>
        <w:tc>
          <w:tcPr>
            <w:tcW w:w="463" w:type="dxa"/>
            <w:hideMark/>
          </w:tcPr>
          <w:p w14:paraId="2B18E8E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169</w:t>
            </w:r>
          </w:p>
        </w:tc>
        <w:tc>
          <w:tcPr>
            <w:tcW w:w="2226" w:type="dxa"/>
            <w:hideMark/>
          </w:tcPr>
          <w:p w14:paraId="75AC90E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Nitazoxanida</w:t>
            </w:r>
          </w:p>
        </w:tc>
        <w:tc>
          <w:tcPr>
            <w:tcW w:w="1842" w:type="dxa"/>
            <w:hideMark/>
          </w:tcPr>
          <w:p w14:paraId="783EFE3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701" w:type="dxa"/>
            <w:hideMark/>
          </w:tcPr>
          <w:p w14:paraId="23AACB1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7 tabletas</w:t>
            </w:r>
          </w:p>
        </w:tc>
        <w:tc>
          <w:tcPr>
            <w:tcW w:w="709" w:type="dxa"/>
            <w:vAlign w:val="center"/>
            <w:hideMark/>
          </w:tcPr>
          <w:p w14:paraId="6A3ED041" w14:textId="22564DD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6C83AB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4A811D93" w14:textId="63F6070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65878DA" w14:textId="7077848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B2124F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r>
      <w:tr w:rsidR="0052050D" w:rsidRPr="0052050D" w14:paraId="06FC5CB8" w14:textId="77777777" w:rsidTr="0052050D">
        <w:trPr>
          <w:trHeight w:val="510"/>
          <w:jc w:val="center"/>
        </w:trPr>
        <w:tc>
          <w:tcPr>
            <w:tcW w:w="463" w:type="dxa"/>
            <w:hideMark/>
          </w:tcPr>
          <w:p w14:paraId="1522D65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170</w:t>
            </w:r>
          </w:p>
        </w:tc>
        <w:tc>
          <w:tcPr>
            <w:tcW w:w="2226" w:type="dxa"/>
            <w:hideMark/>
          </w:tcPr>
          <w:p w14:paraId="74860A4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Nitrofurantoína</w:t>
            </w:r>
          </w:p>
        </w:tc>
        <w:tc>
          <w:tcPr>
            <w:tcW w:w="1842" w:type="dxa"/>
            <w:hideMark/>
          </w:tcPr>
          <w:p w14:paraId="5544CF2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701" w:type="dxa"/>
            <w:hideMark/>
          </w:tcPr>
          <w:p w14:paraId="4BCC267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40 cápsulas</w:t>
            </w:r>
          </w:p>
        </w:tc>
        <w:tc>
          <w:tcPr>
            <w:tcW w:w="709" w:type="dxa"/>
            <w:vAlign w:val="center"/>
            <w:hideMark/>
          </w:tcPr>
          <w:p w14:paraId="71ED9E5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43E159E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374215EF" w14:textId="34244713"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D503BB3" w14:textId="6EC76C8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A0F45F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91</w:t>
            </w:r>
          </w:p>
        </w:tc>
      </w:tr>
      <w:tr w:rsidR="0052050D" w:rsidRPr="0052050D" w14:paraId="7AF5D1BF" w14:textId="77777777" w:rsidTr="0052050D">
        <w:trPr>
          <w:trHeight w:val="270"/>
          <w:jc w:val="center"/>
        </w:trPr>
        <w:tc>
          <w:tcPr>
            <w:tcW w:w="463" w:type="dxa"/>
            <w:hideMark/>
          </w:tcPr>
          <w:p w14:paraId="1A7DAA9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171</w:t>
            </w:r>
          </w:p>
        </w:tc>
        <w:tc>
          <w:tcPr>
            <w:tcW w:w="2226" w:type="dxa"/>
            <w:hideMark/>
          </w:tcPr>
          <w:p w14:paraId="6206B2C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Nulytely® polvo</w:t>
            </w:r>
          </w:p>
        </w:tc>
        <w:tc>
          <w:tcPr>
            <w:tcW w:w="1842" w:type="dxa"/>
            <w:hideMark/>
          </w:tcPr>
          <w:p w14:paraId="36057E8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Sobres con polvo para preparar solución oral (Macrogol 3350, Bicarbonato de Sodio y Cloruro de Potasio)</w:t>
            </w:r>
          </w:p>
        </w:tc>
        <w:tc>
          <w:tcPr>
            <w:tcW w:w="1701" w:type="dxa"/>
            <w:hideMark/>
          </w:tcPr>
          <w:p w14:paraId="0BD3825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4 sobres (cada sobre contiene 109.6 g)</w:t>
            </w:r>
          </w:p>
        </w:tc>
        <w:tc>
          <w:tcPr>
            <w:tcW w:w="709" w:type="dxa"/>
            <w:vAlign w:val="center"/>
            <w:hideMark/>
          </w:tcPr>
          <w:p w14:paraId="4C3B3AA3" w14:textId="739A917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745578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5A3CC258" w14:textId="0BCA6A34"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7F8890D" w14:textId="6F5911B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4AEA4D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r>
      <w:tr w:rsidR="0052050D" w:rsidRPr="0052050D" w14:paraId="79B61B2A" w14:textId="77777777" w:rsidTr="0052050D">
        <w:trPr>
          <w:trHeight w:val="270"/>
          <w:jc w:val="center"/>
        </w:trPr>
        <w:tc>
          <w:tcPr>
            <w:tcW w:w="463" w:type="dxa"/>
            <w:hideMark/>
          </w:tcPr>
          <w:p w14:paraId="437C74D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172</w:t>
            </w:r>
          </w:p>
        </w:tc>
        <w:tc>
          <w:tcPr>
            <w:tcW w:w="2226" w:type="dxa"/>
            <w:hideMark/>
          </w:tcPr>
          <w:p w14:paraId="189B17A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Omeprazol</w:t>
            </w:r>
          </w:p>
        </w:tc>
        <w:tc>
          <w:tcPr>
            <w:tcW w:w="1842" w:type="dxa"/>
            <w:hideMark/>
          </w:tcPr>
          <w:p w14:paraId="10E80AD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ámpula de 40 mg/10 ml</w:t>
            </w:r>
          </w:p>
        </w:tc>
        <w:tc>
          <w:tcPr>
            <w:tcW w:w="1701" w:type="dxa"/>
            <w:hideMark/>
          </w:tcPr>
          <w:p w14:paraId="30F4760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9" w:type="dxa"/>
            <w:vAlign w:val="center"/>
            <w:hideMark/>
          </w:tcPr>
          <w:p w14:paraId="2D61C769" w14:textId="470AC9D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B2BD63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7BC507D7" w14:textId="03ED337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0CAAE7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0A94636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55</w:t>
            </w:r>
          </w:p>
        </w:tc>
      </w:tr>
      <w:tr w:rsidR="0052050D" w:rsidRPr="0052050D" w14:paraId="62421045" w14:textId="77777777" w:rsidTr="0052050D">
        <w:trPr>
          <w:trHeight w:val="795"/>
          <w:jc w:val="center"/>
        </w:trPr>
        <w:tc>
          <w:tcPr>
            <w:tcW w:w="463" w:type="dxa"/>
            <w:hideMark/>
          </w:tcPr>
          <w:p w14:paraId="5A3D15A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173</w:t>
            </w:r>
          </w:p>
        </w:tc>
        <w:tc>
          <w:tcPr>
            <w:tcW w:w="2226" w:type="dxa"/>
            <w:hideMark/>
          </w:tcPr>
          <w:p w14:paraId="7474FAE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Omeprazol</w:t>
            </w:r>
          </w:p>
        </w:tc>
        <w:tc>
          <w:tcPr>
            <w:tcW w:w="1842" w:type="dxa"/>
            <w:hideMark/>
          </w:tcPr>
          <w:p w14:paraId="46C9D86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20 mg</w:t>
            </w:r>
          </w:p>
        </w:tc>
        <w:tc>
          <w:tcPr>
            <w:tcW w:w="1701" w:type="dxa"/>
            <w:hideMark/>
          </w:tcPr>
          <w:p w14:paraId="487F4CF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7 cápsulas</w:t>
            </w:r>
          </w:p>
        </w:tc>
        <w:tc>
          <w:tcPr>
            <w:tcW w:w="709" w:type="dxa"/>
            <w:vAlign w:val="center"/>
            <w:hideMark/>
          </w:tcPr>
          <w:p w14:paraId="56B89B5C" w14:textId="3DDC1C3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32D0D6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7267573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851" w:type="dxa"/>
            <w:vAlign w:val="center"/>
            <w:hideMark/>
          </w:tcPr>
          <w:p w14:paraId="0188F6E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7E74CF4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610</w:t>
            </w:r>
          </w:p>
        </w:tc>
      </w:tr>
      <w:tr w:rsidR="0052050D" w:rsidRPr="0052050D" w14:paraId="782E05AF" w14:textId="77777777" w:rsidTr="0052050D">
        <w:trPr>
          <w:trHeight w:val="270"/>
          <w:jc w:val="center"/>
        </w:trPr>
        <w:tc>
          <w:tcPr>
            <w:tcW w:w="463" w:type="dxa"/>
            <w:hideMark/>
          </w:tcPr>
          <w:p w14:paraId="1B77152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174</w:t>
            </w:r>
          </w:p>
        </w:tc>
        <w:tc>
          <w:tcPr>
            <w:tcW w:w="2226" w:type="dxa"/>
            <w:hideMark/>
          </w:tcPr>
          <w:p w14:paraId="4272B30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Óxido de Zinc</w:t>
            </w:r>
          </w:p>
        </w:tc>
        <w:tc>
          <w:tcPr>
            <w:tcW w:w="1842" w:type="dxa"/>
            <w:hideMark/>
          </w:tcPr>
          <w:p w14:paraId="454B398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Pasta al 25%</w:t>
            </w:r>
          </w:p>
        </w:tc>
        <w:tc>
          <w:tcPr>
            <w:tcW w:w="1701" w:type="dxa"/>
            <w:hideMark/>
          </w:tcPr>
          <w:p w14:paraId="71EA16E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Tarro con 30 mg</w:t>
            </w:r>
          </w:p>
        </w:tc>
        <w:tc>
          <w:tcPr>
            <w:tcW w:w="709" w:type="dxa"/>
            <w:vAlign w:val="center"/>
            <w:hideMark/>
          </w:tcPr>
          <w:p w14:paraId="3C7C89BC" w14:textId="40336ED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0BCBC9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339C287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851" w:type="dxa"/>
            <w:vAlign w:val="center"/>
            <w:hideMark/>
          </w:tcPr>
          <w:p w14:paraId="08C9A392" w14:textId="102F96B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A94C3F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490</w:t>
            </w:r>
          </w:p>
        </w:tc>
      </w:tr>
      <w:tr w:rsidR="0052050D" w:rsidRPr="0052050D" w14:paraId="2BBF5442" w14:textId="77777777" w:rsidTr="0052050D">
        <w:trPr>
          <w:trHeight w:val="270"/>
          <w:jc w:val="center"/>
        </w:trPr>
        <w:tc>
          <w:tcPr>
            <w:tcW w:w="463" w:type="dxa"/>
            <w:hideMark/>
          </w:tcPr>
          <w:p w14:paraId="189D048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175</w:t>
            </w:r>
          </w:p>
        </w:tc>
        <w:tc>
          <w:tcPr>
            <w:tcW w:w="2226" w:type="dxa"/>
            <w:hideMark/>
          </w:tcPr>
          <w:p w14:paraId="5AC4B0B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Óxido de Zinc (para uso del Cirujano Dentista)</w:t>
            </w:r>
          </w:p>
        </w:tc>
        <w:tc>
          <w:tcPr>
            <w:tcW w:w="1842" w:type="dxa"/>
            <w:hideMark/>
          </w:tcPr>
          <w:p w14:paraId="46BB993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Para curaciones dentales</w:t>
            </w:r>
          </w:p>
        </w:tc>
        <w:tc>
          <w:tcPr>
            <w:tcW w:w="1701" w:type="dxa"/>
            <w:hideMark/>
          </w:tcPr>
          <w:p w14:paraId="25F0E8A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50 g</w:t>
            </w:r>
          </w:p>
        </w:tc>
        <w:tc>
          <w:tcPr>
            <w:tcW w:w="709" w:type="dxa"/>
            <w:vAlign w:val="center"/>
            <w:hideMark/>
          </w:tcPr>
          <w:p w14:paraId="261A588A" w14:textId="0CB6440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BC3620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19378DB" w14:textId="475B731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190681D" w14:textId="1A5B10F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BF6F26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1C0B1F2B" w14:textId="77777777" w:rsidTr="0052050D">
        <w:trPr>
          <w:trHeight w:val="270"/>
          <w:jc w:val="center"/>
        </w:trPr>
        <w:tc>
          <w:tcPr>
            <w:tcW w:w="463" w:type="dxa"/>
            <w:hideMark/>
          </w:tcPr>
          <w:p w14:paraId="661029D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176</w:t>
            </w:r>
          </w:p>
        </w:tc>
        <w:tc>
          <w:tcPr>
            <w:tcW w:w="2226" w:type="dxa"/>
            <w:hideMark/>
          </w:tcPr>
          <w:p w14:paraId="1521E9F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Oxímetro de Pulso (para Pulsioximetría)</w:t>
            </w:r>
          </w:p>
        </w:tc>
        <w:tc>
          <w:tcPr>
            <w:tcW w:w="1842" w:type="dxa"/>
            <w:hideMark/>
          </w:tcPr>
          <w:p w14:paraId="511A29F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701" w:type="dxa"/>
            <w:hideMark/>
          </w:tcPr>
          <w:p w14:paraId="73C88BC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Oximetro</w:t>
            </w:r>
          </w:p>
        </w:tc>
        <w:tc>
          <w:tcPr>
            <w:tcW w:w="709" w:type="dxa"/>
            <w:vAlign w:val="center"/>
            <w:hideMark/>
          </w:tcPr>
          <w:p w14:paraId="6FA7EB3F" w14:textId="32A5FAB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7F8BD8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3C8AF42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39C634E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03E8FBA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1725D11B" w14:textId="77777777" w:rsidTr="0052050D">
        <w:trPr>
          <w:trHeight w:val="270"/>
          <w:jc w:val="center"/>
        </w:trPr>
        <w:tc>
          <w:tcPr>
            <w:tcW w:w="463" w:type="dxa"/>
            <w:hideMark/>
          </w:tcPr>
          <w:p w14:paraId="71B784D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177</w:t>
            </w:r>
          </w:p>
        </w:tc>
        <w:tc>
          <w:tcPr>
            <w:tcW w:w="2226" w:type="dxa"/>
            <w:hideMark/>
          </w:tcPr>
          <w:p w14:paraId="2871271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Papel estraza para esterilizar</w:t>
            </w:r>
          </w:p>
        </w:tc>
        <w:tc>
          <w:tcPr>
            <w:tcW w:w="1842" w:type="dxa"/>
            <w:hideMark/>
          </w:tcPr>
          <w:p w14:paraId="17F593A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Rollo de 45 X 70 cm</w:t>
            </w:r>
          </w:p>
        </w:tc>
        <w:tc>
          <w:tcPr>
            <w:tcW w:w="1701" w:type="dxa"/>
            <w:hideMark/>
          </w:tcPr>
          <w:p w14:paraId="432ED9B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Rollo de 360 m</w:t>
            </w:r>
          </w:p>
        </w:tc>
        <w:tc>
          <w:tcPr>
            <w:tcW w:w="709" w:type="dxa"/>
            <w:vAlign w:val="center"/>
            <w:hideMark/>
          </w:tcPr>
          <w:p w14:paraId="77623B95" w14:textId="2490206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E94ACA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8AF6CBC" w14:textId="4838457E"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CEB56BD" w14:textId="31CEDB7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B6B86F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7448520C" w14:textId="77777777" w:rsidTr="0052050D">
        <w:trPr>
          <w:trHeight w:val="270"/>
          <w:jc w:val="center"/>
        </w:trPr>
        <w:tc>
          <w:tcPr>
            <w:tcW w:w="463" w:type="dxa"/>
            <w:hideMark/>
          </w:tcPr>
          <w:p w14:paraId="20D3B9C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178</w:t>
            </w:r>
          </w:p>
        </w:tc>
        <w:tc>
          <w:tcPr>
            <w:tcW w:w="2226" w:type="dxa"/>
            <w:hideMark/>
          </w:tcPr>
          <w:p w14:paraId="758AA6E9" w14:textId="77777777" w:rsidR="00733D93" w:rsidRPr="0052050D" w:rsidRDefault="00733D93" w:rsidP="00733D93">
            <w:pPr>
              <w:rPr>
                <w:rFonts w:ascii="Arial" w:hAnsi="Arial" w:cs="Arial"/>
                <w:b/>
                <w:bCs/>
                <w:color w:val="000000" w:themeColor="text1"/>
                <w:sz w:val="14"/>
                <w:szCs w:val="14"/>
              </w:rPr>
            </w:pPr>
            <w:r w:rsidRPr="0052050D">
              <w:rPr>
                <w:rFonts w:ascii="Arial" w:hAnsi="Arial" w:cs="Arial"/>
                <w:b/>
                <w:bCs/>
                <w:color w:val="000000" w:themeColor="text1"/>
                <w:sz w:val="14"/>
                <w:szCs w:val="14"/>
              </w:rPr>
              <w:t>Papel para Electrocardiógrafo marca CONTEC, Modelo ECG 600G de 6 Canales Digital Touch</w:t>
            </w:r>
          </w:p>
        </w:tc>
        <w:tc>
          <w:tcPr>
            <w:tcW w:w="1842" w:type="dxa"/>
            <w:hideMark/>
          </w:tcPr>
          <w:p w14:paraId="63322B8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Rollo de Papel para impresión térmica de 110 mm (W) X 20 m (L) de alta velocidad</w:t>
            </w:r>
          </w:p>
        </w:tc>
        <w:tc>
          <w:tcPr>
            <w:tcW w:w="1701" w:type="dxa"/>
            <w:hideMark/>
          </w:tcPr>
          <w:p w14:paraId="16BC059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Rollo de Papel para impresión térmica de 110 mm (W) X 20 m (L) de alta velocidad</w:t>
            </w:r>
          </w:p>
        </w:tc>
        <w:tc>
          <w:tcPr>
            <w:tcW w:w="709" w:type="dxa"/>
            <w:vAlign w:val="center"/>
            <w:hideMark/>
          </w:tcPr>
          <w:p w14:paraId="462FA396" w14:textId="67C59B1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CA385A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184A9762" w14:textId="22DC037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09E43ED" w14:textId="6D7EEAD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2A08CD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r>
      <w:tr w:rsidR="0052050D" w:rsidRPr="0052050D" w14:paraId="2B8CB425" w14:textId="77777777" w:rsidTr="0052050D">
        <w:trPr>
          <w:trHeight w:val="270"/>
          <w:jc w:val="center"/>
        </w:trPr>
        <w:tc>
          <w:tcPr>
            <w:tcW w:w="463" w:type="dxa"/>
            <w:hideMark/>
          </w:tcPr>
          <w:p w14:paraId="15808D4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179</w:t>
            </w:r>
          </w:p>
        </w:tc>
        <w:tc>
          <w:tcPr>
            <w:tcW w:w="2226" w:type="dxa"/>
            <w:hideMark/>
          </w:tcPr>
          <w:p w14:paraId="7FB8741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Paracetamol</w:t>
            </w:r>
          </w:p>
        </w:tc>
        <w:tc>
          <w:tcPr>
            <w:tcW w:w="1842" w:type="dxa"/>
            <w:hideMark/>
          </w:tcPr>
          <w:p w14:paraId="624AA95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701" w:type="dxa"/>
            <w:hideMark/>
          </w:tcPr>
          <w:p w14:paraId="65503D4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9" w:type="dxa"/>
            <w:vAlign w:val="center"/>
            <w:hideMark/>
          </w:tcPr>
          <w:p w14:paraId="524CE87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6B7E5B1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1500</w:t>
            </w:r>
          </w:p>
        </w:tc>
        <w:tc>
          <w:tcPr>
            <w:tcW w:w="850" w:type="dxa"/>
            <w:vAlign w:val="center"/>
            <w:hideMark/>
          </w:tcPr>
          <w:p w14:paraId="69788C7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1" w:type="dxa"/>
            <w:vAlign w:val="center"/>
            <w:hideMark/>
          </w:tcPr>
          <w:p w14:paraId="50B1A3A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200</w:t>
            </w:r>
          </w:p>
        </w:tc>
        <w:tc>
          <w:tcPr>
            <w:tcW w:w="709" w:type="dxa"/>
            <w:vAlign w:val="center"/>
            <w:hideMark/>
          </w:tcPr>
          <w:p w14:paraId="49DFD8C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1850</w:t>
            </w:r>
          </w:p>
        </w:tc>
      </w:tr>
      <w:tr w:rsidR="0052050D" w:rsidRPr="0052050D" w14:paraId="511CA096" w14:textId="77777777" w:rsidTr="0052050D">
        <w:trPr>
          <w:trHeight w:val="795"/>
          <w:jc w:val="center"/>
        </w:trPr>
        <w:tc>
          <w:tcPr>
            <w:tcW w:w="463" w:type="dxa"/>
            <w:hideMark/>
          </w:tcPr>
          <w:p w14:paraId="4FE7C57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2226" w:type="dxa"/>
            <w:hideMark/>
          </w:tcPr>
          <w:p w14:paraId="098F076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Pentoxifilina</w:t>
            </w:r>
          </w:p>
        </w:tc>
        <w:tc>
          <w:tcPr>
            <w:tcW w:w="1842" w:type="dxa"/>
            <w:hideMark/>
          </w:tcPr>
          <w:p w14:paraId="4F1CA5F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Grageas de 400 mg de liberación prolongada</w:t>
            </w:r>
          </w:p>
        </w:tc>
        <w:tc>
          <w:tcPr>
            <w:tcW w:w="1701" w:type="dxa"/>
            <w:hideMark/>
          </w:tcPr>
          <w:p w14:paraId="19186FA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grageas</w:t>
            </w:r>
          </w:p>
        </w:tc>
        <w:tc>
          <w:tcPr>
            <w:tcW w:w="709" w:type="dxa"/>
            <w:vAlign w:val="center"/>
            <w:hideMark/>
          </w:tcPr>
          <w:p w14:paraId="5980B2A9" w14:textId="390318E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952D86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3A45E866" w14:textId="46E06DE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6F1753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28</w:t>
            </w:r>
          </w:p>
        </w:tc>
        <w:tc>
          <w:tcPr>
            <w:tcW w:w="709" w:type="dxa"/>
            <w:vAlign w:val="center"/>
            <w:hideMark/>
          </w:tcPr>
          <w:p w14:paraId="182B530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158</w:t>
            </w:r>
          </w:p>
        </w:tc>
      </w:tr>
      <w:tr w:rsidR="0052050D" w:rsidRPr="0052050D" w14:paraId="6B76A7DA" w14:textId="77777777" w:rsidTr="0052050D">
        <w:trPr>
          <w:trHeight w:val="270"/>
          <w:jc w:val="center"/>
        </w:trPr>
        <w:tc>
          <w:tcPr>
            <w:tcW w:w="463" w:type="dxa"/>
            <w:hideMark/>
          </w:tcPr>
          <w:p w14:paraId="5249760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181</w:t>
            </w:r>
          </w:p>
        </w:tc>
        <w:tc>
          <w:tcPr>
            <w:tcW w:w="2226" w:type="dxa"/>
            <w:hideMark/>
          </w:tcPr>
          <w:p w14:paraId="6742CF9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Pio-Clean® (100 natural) shampoo</w:t>
            </w:r>
          </w:p>
        </w:tc>
        <w:tc>
          <w:tcPr>
            <w:tcW w:w="1842" w:type="dxa"/>
            <w:hideMark/>
          </w:tcPr>
          <w:p w14:paraId="0922281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Shampoo</w:t>
            </w:r>
          </w:p>
        </w:tc>
        <w:tc>
          <w:tcPr>
            <w:tcW w:w="1701" w:type="dxa"/>
            <w:hideMark/>
          </w:tcPr>
          <w:p w14:paraId="7E691DE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60 ml</w:t>
            </w:r>
          </w:p>
        </w:tc>
        <w:tc>
          <w:tcPr>
            <w:tcW w:w="709" w:type="dxa"/>
            <w:vAlign w:val="center"/>
            <w:hideMark/>
          </w:tcPr>
          <w:p w14:paraId="21ADD495" w14:textId="2AE5120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4C116B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1E9077D8" w14:textId="30F191F3"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752506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1BE2EBA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r>
      <w:tr w:rsidR="0052050D" w:rsidRPr="0052050D" w14:paraId="502D173A" w14:textId="77777777" w:rsidTr="0052050D">
        <w:trPr>
          <w:trHeight w:val="270"/>
          <w:jc w:val="center"/>
        </w:trPr>
        <w:tc>
          <w:tcPr>
            <w:tcW w:w="463" w:type="dxa"/>
            <w:hideMark/>
          </w:tcPr>
          <w:p w14:paraId="421235A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182</w:t>
            </w:r>
          </w:p>
        </w:tc>
        <w:tc>
          <w:tcPr>
            <w:tcW w:w="2226" w:type="dxa"/>
            <w:hideMark/>
          </w:tcPr>
          <w:p w14:paraId="4FA1316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Pravastatina</w:t>
            </w:r>
          </w:p>
        </w:tc>
        <w:tc>
          <w:tcPr>
            <w:tcW w:w="1842" w:type="dxa"/>
            <w:hideMark/>
          </w:tcPr>
          <w:p w14:paraId="75F0AE7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701" w:type="dxa"/>
            <w:hideMark/>
          </w:tcPr>
          <w:p w14:paraId="2D6286C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15 tabletas</w:t>
            </w:r>
          </w:p>
        </w:tc>
        <w:tc>
          <w:tcPr>
            <w:tcW w:w="709" w:type="dxa"/>
            <w:vAlign w:val="center"/>
            <w:hideMark/>
          </w:tcPr>
          <w:p w14:paraId="37D8DE34" w14:textId="3E78F75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5D131E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1575446A" w14:textId="41B572D6"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ECE5EE3" w14:textId="6903585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E1B162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r>
      <w:tr w:rsidR="0052050D" w:rsidRPr="0052050D" w14:paraId="002CF634" w14:textId="77777777" w:rsidTr="0052050D">
        <w:trPr>
          <w:trHeight w:val="270"/>
          <w:jc w:val="center"/>
        </w:trPr>
        <w:tc>
          <w:tcPr>
            <w:tcW w:w="463" w:type="dxa"/>
            <w:hideMark/>
          </w:tcPr>
          <w:p w14:paraId="6CE0F61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183</w:t>
            </w:r>
          </w:p>
        </w:tc>
        <w:tc>
          <w:tcPr>
            <w:tcW w:w="2226" w:type="dxa"/>
            <w:hideMark/>
          </w:tcPr>
          <w:p w14:paraId="0D4DD16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Prazosina</w:t>
            </w:r>
          </w:p>
        </w:tc>
        <w:tc>
          <w:tcPr>
            <w:tcW w:w="1842" w:type="dxa"/>
            <w:hideMark/>
          </w:tcPr>
          <w:p w14:paraId="7D666E5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2 mg</w:t>
            </w:r>
          </w:p>
        </w:tc>
        <w:tc>
          <w:tcPr>
            <w:tcW w:w="1701" w:type="dxa"/>
            <w:hideMark/>
          </w:tcPr>
          <w:p w14:paraId="5DA42CB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Caja con 30 cápsulas </w:t>
            </w:r>
          </w:p>
        </w:tc>
        <w:tc>
          <w:tcPr>
            <w:tcW w:w="709" w:type="dxa"/>
            <w:vAlign w:val="center"/>
            <w:hideMark/>
          </w:tcPr>
          <w:p w14:paraId="7E534C8D" w14:textId="4061620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CACBDA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69F47007" w14:textId="72FA0DD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17ABDDE" w14:textId="7DF0E70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CD2DB1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09FFD38B" w14:textId="77777777" w:rsidTr="0052050D">
        <w:trPr>
          <w:trHeight w:val="270"/>
          <w:jc w:val="center"/>
        </w:trPr>
        <w:tc>
          <w:tcPr>
            <w:tcW w:w="463" w:type="dxa"/>
            <w:hideMark/>
          </w:tcPr>
          <w:p w14:paraId="57EDD65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184</w:t>
            </w:r>
          </w:p>
        </w:tc>
        <w:tc>
          <w:tcPr>
            <w:tcW w:w="2226" w:type="dxa"/>
            <w:hideMark/>
          </w:tcPr>
          <w:p w14:paraId="5A45DE2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Prednisona</w:t>
            </w:r>
          </w:p>
        </w:tc>
        <w:tc>
          <w:tcPr>
            <w:tcW w:w="1842" w:type="dxa"/>
            <w:hideMark/>
          </w:tcPr>
          <w:p w14:paraId="4568EFD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701" w:type="dxa"/>
            <w:hideMark/>
          </w:tcPr>
          <w:p w14:paraId="65C4D06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4A7B26ED" w14:textId="1DDB411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1913E7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6C1567E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1" w:type="dxa"/>
            <w:vAlign w:val="center"/>
            <w:hideMark/>
          </w:tcPr>
          <w:p w14:paraId="0C406762" w14:textId="7F5C276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DCAD95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65</w:t>
            </w:r>
          </w:p>
        </w:tc>
      </w:tr>
      <w:tr w:rsidR="0052050D" w:rsidRPr="0052050D" w14:paraId="63DD257A" w14:textId="77777777" w:rsidTr="0052050D">
        <w:trPr>
          <w:trHeight w:val="270"/>
          <w:jc w:val="center"/>
        </w:trPr>
        <w:tc>
          <w:tcPr>
            <w:tcW w:w="463" w:type="dxa"/>
            <w:hideMark/>
          </w:tcPr>
          <w:p w14:paraId="36632A2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185</w:t>
            </w:r>
          </w:p>
        </w:tc>
        <w:tc>
          <w:tcPr>
            <w:tcW w:w="2226" w:type="dxa"/>
            <w:hideMark/>
          </w:tcPr>
          <w:p w14:paraId="1555E06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Prednisona</w:t>
            </w:r>
          </w:p>
        </w:tc>
        <w:tc>
          <w:tcPr>
            <w:tcW w:w="1842" w:type="dxa"/>
            <w:hideMark/>
          </w:tcPr>
          <w:p w14:paraId="1A8ECA6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 mg</w:t>
            </w:r>
          </w:p>
        </w:tc>
        <w:tc>
          <w:tcPr>
            <w:tcW w:w="1701" w:type="dxa"/>
            <w:hideMark/>
          </w:tcPr>
          <w:p w14:paraId="72F6A17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7A9DFF5D" w14:textId="0D61834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A5A939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1FDCC4A0" w14:textId="70F5E5E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36FED8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27F7AE0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70</w:t>
            </w:r>
          </w:p>
        </w:tc>
      </w:tr>
      <w:tr w:rsidR="0052050D" w:rsidRPr="0052050D" w14:paraId="6CB00CC2" w14:textId="77777777" w:rsidTr="0052050D">
        <w:trPr>
          <w:trHeight w:val="270"/>
          <w:jc w:val="center"/>
        </w:trPr>
        <w:tc>
          <w:tcPr>
            <w:tcW w:w="463" w:type="dxa"/>
            <w:hideMark/>
          </w:tcPr>
          <w:p w14:paraId="35F3A3B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186</w:t>
            </w:r>
          </w:p>
        </w:tc>
        <w:tc>
          <w:tcPr>
            <w:tcW w:w="2226" w:type="dxa"/>
            <w:hideMark/>
          </w:tcPr>
          <w:p w14:paraId="5EDCA0F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Pregabalina</w:t>
            </w:r>
          </w:p>
        </w:tc>
        <w:tc>
          <w:tcPr>
            <w:tcW w:w="1842" w:type="dxa"/>
            <w:hideMark/>
          </w:tcPr>
          <w:p w14:paraId="5118C6E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75 mg</w:t>
            </w:r>
          </w:p>
        </w:tc>
        <w:tc>
          <w:tcPr>
            <w:tcW w:w="1701" w:type="dxa"/>
            <w:hideMark/>
          </w:tcPr>
          <w:p w14:paraId="3E93603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28 cápsulas</w:t>
            </w:r>
          </w:p>
        </w:tc>
        <w:tc>
          <w:tcPr>
            <w:tcW w:w="709" w:type="dxa"/>
            <w:vAlign w:val="center"/>
            <w:hideMark/>
          </w:tcPr>
          <w:p w14:paraId="36DEDEB8" w14:textId="2480AD3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F13104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39649963" w14:textId="77823E71"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35D2EC6" w14:textId="5AA273F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8D84A8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r>
      <w:tr w:rsidR="0052050D" w:rsidRPr="0052050D" w14:paraId="61E22E80" w14:textId="77777777" w:rsidTr="0052050D">
        <w:trPr>
          <w:trHeight w:val="270"/>
          <w:jc w:val="center"/>
        </w:trPr>
        <w:tc>
          <w:tcPr>
            <w:tcW w:w="463" w:type="dxa"/>
            <w:hideMark/>
          </w:tcPr>
          <w:p w14:paraId="38E6680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187</w:t>
            </w:r>
          </w:p>
        </w:tc>
        <w:tc>
          <w:tcPr>
            <w:tcW w:w="2226" w:type="dxa"/>
            <w:hideMark/>
          </w:tcPr>
          <w:p w14:paraId="7A31068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Propranolol</w:t>
            </w:r>
          </w:p>
        </w:tc>
        <w:tc>
          <w:tcPr>
            <w:tcW w:w="1842" w:type="dxa"/>
            <w:hideMark/>
          </w:tcPr>
          <w:p w14:paraId="45D4D8F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40 mg</w:t>
            </w:r>
          </w:p>
        </w:tc>
        <w:tc>
          <w:tcPr>
            <w:tcW w:w="1701" w:type="dxa"/>
            <w:hideMark/>
          </w:tcPr>
          <w:p w14:paraId="119446E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00702D10" w14:textId="254832A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A7D73E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69D58FB5" w14:textId="5DCB518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0F7100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612EF7B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170</w:t>
            </w:r>
          </w:p>
        </w:tc>
      </w:tr>
      <w:tr w:rsidR="0052050D" w:rsidRPr="0052050D" w14:paraId="4639523F" w14:textId="77777777" w:rsidTr="0052050D">
        <w:trPr>
          <w:trHeight w:val="270"/>
          <w:jc w:val="center"/>
        </w:trPr>
        <w:tc>
          <w:tcPr>
            <w:tcW w:w="463" w:type="dxa"/>
            <w:hideMark/>
          </w:tcPr>
          <w:p w14:paraId="3D1ECA7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188</w:t>
            </w:r>
          </w:p>
        </w:tc>
        <w:tc>
          <w:tcPr>
            <w:tcW w:w="2226" w:type="dxa"/>
            <w:hideMark/>
          </w:tcPr>
          <w:p w14:paraId="614A8C5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Psyllium plantago</w:t>
            </w:r>
          </w:p>
        </w:tc>
        <w:tc>
          <w:tcPr>
            <w:tcW w:w="1842" w:type="dxa"/>
            <w:hideMark/>
          </w:tcPr>
          <w:p w14:paraId="03F63C7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Polvo de 49.7 g/100 g</w:t>
            </w:r>
          </w:p>
        </w:tc>
        <w:tc>
          <w:tcPr>
            <w:tcW w:w="1701" w:type="dxa"/>
            <w:hideMark/>
          </w:tcPr>
          <w:p w14:paraId="187AAC2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400 g</w:t>
            </w:r>
          </w:p>
        </w:tc>
        <w:tc>
          <w:tcPr>
            <w:tcW w:w="709" w:type="dxa"/>
            <w:vAlign w:val="center"/>
            <w:hideMark/>
          </w:tcPr>
          <w:p w14:paraId="352AFE81" w14:textId="5C02CE3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D72666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38CEE7C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851" w:type="dxa"/>
            <w:vAlign w:val="center"/>
            <w:hideMark/>
          </w:tcPr>
          <w:p w14:paraId="749E111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6F024C6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228</w:t>
            </w:r>
          </w:p>
        </w:tc>
      </w:tr>
      <w:tr w:rsidR="0052050D" w:rsidRPr="0052050D" w14:paraId="272476B4" w14:textId="77777777" w:rsidTr="0052050D">
        <w:trPr>
          <w:trHeight w:val="270"/>
          <w:jc w:val="center"/>
        </w:trPr>
        <w:tc>
          <w:tcPr>
            <w:tcW w:w="463" w:type="dxa"/>
            <w:hideMark/>
          </w:tcPr>
          <w:p w14:paraId="2015247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189</w:t>
            </w:r>
          </w:p>
        </w:tc>
        <w:tc>
          <w:tcPr>
            <w:tcW w:w="2226" w:type="dxa"/>
            <w:hideMark/>
          </w:tcPr>
          <w:p w14:paraId="66249A1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Punzocat® (Catéter Intravenoso Periférico Desechable)</w:t>
            </w:r>
          </w:p>
        </w:tc>
        <w:tc>
          <w:tcPr>
            <w:tcW w:w="1842" w:type="dxa"/>
            <w:hideMark/>
          </w:tcPr>
          <w:p w14:paraId="253801F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Catéter de 16 G X 51 mm (código color Gris)</w:t>
            </w:r>
          </w:p>
        </w:tc>
        <w:tc>
          <w:tcPr>
            <w:tcW w:w="1701" w:type="dxa"/>
            <w:hideMark/>
          </w:tcPr>
          <w:p w14:paraId="70AFBDD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 piezas</w:t>
            </w:r>
          </w:p>
        </w:tc>
        <w:tc>
          <w:tcPr>
            <w:tcW w:w="709" w:type="dxa"/>
            <w:vAlign w:val="center"/>
            <w:hideMark/>
          </w:tcPr>
          <w:p w14:paraId="2111BC0A" w14:textId="72AD82E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0679FA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6263AEB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25328A6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1EF48F2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r>
      <w:tr w:rsidR="0052050D" w:rsidRPr="0052050D" w14:paraId="5516B483" w14:textId="77777777" w:rsidTr="0052050D">
        <w:trPr>
          <w:trHeight w:val="270"/>
          <w:jc w:val="center"/>
        </w:trPr>
        <w:tc>
          <w:tcPr>
            <w:tcW w:w="463" w:type="dxa"/>
            <w:hideMark/>
          </w:tcPr>
          <w:p w14:paraId="3CEA9F5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190</w:t>
            </w:r>
          </w:p>
        </w:tc>
        <w:tc>
          <w:tcPr>
            <w:tcW w:w="2226" w:type="dxa"/>
            <w:hideMark/>
          </w:tcPr>
          <w:p w14:paraId="0FEEF50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Punzocat® (Catéter Intravenoso Periférico Desechable)</w:t>
            </w:r>
          </w:p>
        </w:tc>
        <w:tc>
          <w:tcPr>
            <w:tcW w:w="1842" w:type="dxa"/>
            <w:hideMark/>
          </w:tcPr>
          <w:p w14:paraId="5D3A675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Catéter de 18 G X 32 mm (código color Verde)</w:t>
            </w:r>
          </w:p>
        </w:tc>
        <w:tc>
          <w:tcPr>
            <w:tcW w:w="1701" w:type="dxa"/>
            <w:hideMark/>
          </w:tcPr>
          <w:p w14:paraId="249AE94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 piezas</w:t>
            </w:r>
          </w:p>
        </w:tc>
        <w:tc>
          <w:tcPr>
            <w:tcW w:w="709" w:type="dxa"/>
            <w:vAlign w:val="center"/>
            <w:hideMark/>
          </w:tcPr>
          <w:p w14:paraId="65F4ABAD" w14:textId="05837B8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66AE5F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7E05E217" w14:textId="20260EDC"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2BF7BC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46FC38A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r>
      <w:tr w:rsidR="0052050D" w:rsidRPr="0052050D" w14:paraId="42884752" w14:textId="77777777" w:rsidTr="0052050D">
        <w:trPr>
          <w:trHeight w:val="510"/>
          <w:jc w:val="center"/>
        </w:trPr>
        <w:tc>
          <w:tcPr>
            <w:tcW w:w="463" w:type="dxa"/>
            <w:hideMark/>
          </w:tcPr>
          <w:p w14:paraId="6317EED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191</w:t>
            </w:r>
          </w:p>
        </w:tc>
        <w:tc>
          <w:tcPr>
            <w:tcW w:w="2226" w:type="dxa"/>
            <w:hideMark/>
          </w:tcPr>
          <w:p w14:paraId="283375F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Punzocat® (Catéter Intravenoso Periférico Desechable)</w:t>
            </w:r>
          </w:p>
        </w:tc>
        <w:tc>
          <w:tcPr>
            <w:tcW w:w="1842" w:type="dxa"/>
            <w:hideMark/>
          </w:tcPr>
          <w:p w14:paraId="594265B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Catéter de 20 G X 32 mm (código color Rosa)</w:t>
            </w:r>
          </w:p>
        </w:tc>
        <w:tc>
          <w:tcPr>
            <w:tcW w:w="1701" w:type="dxa"/>
            <w:hideMark/>
          </w:tcPr>
          <w:p w14:paraId="6345128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 piezas</w:t>
            </w:r>
          </w:p>
        </w:tc>
        <w:tc>
          <w:tcPr>
            <w:tcW w:w="709" w:type="dxa"/>
            <w:vAlign w:val="center"/>
            <w:hideMark/>
          </w:tcPr>
          <w:p w14:paraId="6BE44783" w14:textId="6F14BF3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F986C9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0589D9C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1475999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7E9202F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r>
      <w:tr w:rsidR="0052050D" w:rsidRPr="0052050D" w14:paraId="3B7C851F" w14:textId="77777777" w:rsidTr="0052050D">
        <w:trPr>
          <w:trHeight w:val="510"/>
          <w:jc w:val="center"/>
        </w:trPr>
        <w:tc>
          <w:tcPr>
            <w:tcW w:w="463" w:type="dxa"/>
            <w:hideMark/>
          </w:tcPr>
          <w:p w14:paraId="0124F83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192</w:t>
            </w:r>
          </w:p>
        </w:tc>
        <w:tc>
          <w:tcPr>
            <w:tcW w:w="2226" w:type="dxa"/>
            <w:hideMark/>
          </w:tcPr>
          <w:p w14:paraId="0253579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Punzocat® (Catéter Intravenoso Periférico Desechable)</w:t>
            </w:r>
          </w:p>
        </w:tc>
        <w:tc>
          <w:tcPr>
            <w:tcW w:w="1842" w:type="dxa"/>
            <w:hideMark/>
          </w:tcPr>
          <w:p w14:paraId="5254B84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Catéter de 22 G X 25 mm (código color Azul)</w:t>
            </w:r>
          </w:p>
        </w:tc>
        <w:tc>
          <w:tcPr>
            <w:tcW w:w="1701" w:type="dxa"/>
            <w:hideMark/>
          </w:tcPr>
          <w:p w14:paraId="172ED23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50 piezas</w:t>
            </w:r>
          </w:p>
        </w:tc>
        <w:tc>
          <w:tcPr>
            <w:tcW w:w="709" w:type="dxa"/>
            <w:vAlign w:val="center"/>
            <w:hideMark/>
          </w:tcPr>
          <w:p w14:paraId="7A42BB8D" w14:textId="09F8DB7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D2205E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4D4A897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3F87E2B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5B11231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r>
      <w:tr w:rsidR="0052050D" w:rsidRPr="0052050D" w14:paraId="7F92C4C6" w14:textId="77777777" w:rsidTr="0052050D">
        <w:trPr>
          <w:trHeight w:val="510"/>
          <w:jc w:val="center"/>
        </w:trPr>
        <w:tc>
          <w:tcPr>
            <w:tcW w:w="463" w:type="dxa"/>
            <w:hideMark/>
          </w:tcPr>
          <w:p w14:paraId="330BC69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193</w:t>
            </w:r>
          </w:p>
        </w:tc>
        <w:tc>
          <w:tcPr>
            <w:tcW w:w="2226" w:type="dxa"/>
            <w:hideMark/>
          </w:tcPr>
          <w:p w14:paraId="65CE378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Ranitidina</w:t>
            </w:r>
          </w:p>
        </w:tc>
        <w:tc>
          <w:tcPr>
            <w:tcW w:w="1842" w:type="dxa"/>
            <w:hideMark/>
          </w:tcPr>
          <w:p w14:paraId="33359B2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 de 50 mg/2 ml</w:t>
            </w:r>
          </w:p>
        </w:tc>
        <w:tc>
          <w:tcPr>
            <w:tcW w:w="1701" w:type="dxa"/>
            <w:hideMark/>
          </w:tcPr>
          <w:p w14:paraId="2A8ED25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 ampolletas</w:t>
            </w:r>
          </w:p>
        </w:tc>
        <w:tc>
          <w:tcPr>
            <w:tcW w:w="709" w:type="dxa"/>
            <w:vAlign w:val="center"/>
            <w:hideMark/>
          </w:tcPr>
          <w:p w14:paraId="4428D210" w14:textId="2B08B53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D0F83F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0746272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1" w:type="dxa"/>
            <w:vAlign w:val="center"/>
            <w:hideMark/>
          </w:tcPr>
          <w:p w14:paraId="29597C7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6908543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135</w:t>
            </w:r>
          </w:p>
        </w:tc>
      </w:tr>
      <w:tr w:rsidR="0052050D" w:rsidRPr="0052050D" w14:paraId="4A29E909" w14:textId="77777777" w:rsidTr="0052050D">
        <w:trPr>
          <w:trHeight w:val="510"/>
          <w:jc w:val="center"/>
        </w:trPr>
        <w:tc>
          <w:tcPr>
            <w:tcW w:w="463" w:type="dxa"/>
            <w:hideMark/>
          </w:tcPr>
          <w:p w14:paraId="3C93CC2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194</w:t>
            </w:r>
          </w:p>
        </w:tc>
        <w:tc>
          <w:tcPr>
            <w:tcW w:w="2226" w:type="dxa"/>
            <w:hideMark/>
          </w:tcPr>
          <w:p w14:paraId="0D0ACC8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Ranitidina</w:t>
            </w:r>
          </w:p>
        </w:tc>
        <w:tc>
          <w:tcPr>
            <w:tcW w:w="1842" w:type="dxa"/>
            <w:hideMark/>
          </w:tcPr>
          <w:p w14:paraId="725630C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150 mg</w:t>
            </w:r>
          </w:p>
        </w:tc>
        <w:tc>
          <w:tcPr>
            <w:tcW w:w="1701" w:type="dxa"/>
            <w:hideMark/>
          </w:tcPr>
          <w:p w14:paraId="6F99861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6FBB590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0152846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420</w:t>
            </w:r>
          </w:p>
        </w:tc>
        <w:tc>
          <w:tcPr>
            <w:tcW w:w="850" w:type="dxa"/>
            <w:vAlign w:val="center"/>
            <w:hideMark/>
          </w:tcPr>
          <w:p w14:paraId="55AE6C2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851" w:type="dxa"/>
            <w:vAlign w:val="center"/>
            <w:hideMark/>
          </w:tcPr>
          <w:p w14:paraId="1F784DB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100</w:t>
            </w:r>
          </w:p>
        </w:tc>
        <w:tc>
          <w:tcPr>
            <w:tcW w:w="709" w:type="dxa"/>
            <w:vAlign w:val="center"/>
            <w:hideMark/>
          </w:tcPr>
          <w:p w14:paraId="65495AB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570</w:t>
            </w:r>
          </w:p>
        </w:tc>
      </w:tr>
      <w:tr w:rsidR="0052050D" w:rsidRPr="0052050D" w14:paraId="38BB5020" w14:textId="77777777" w:rsidTr="0052050D">
        <w:trPr>
          <w:trHeight w:val="270"/>
          <w:jc w:val="center"/>
        </w:trPr>
        <w:tc>
          <w:tcPr>
            <w:tcW w:w="463" w:type="dxa"/>
            <w:hideMark/>
          </w:tcPr>
          <w:p w14:paraId="44DDCDD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195</w:t>
            </w:r>
          </w:p>
        </w:tc>
        <w:tc>
          <w:tcPr>
            <w:tcW w:w="2226" w:type="dxa"/>
            <w:hideMark/>
          </w:tcPr>
          <w:p w14:paraId="0C2EAD9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Resina de Podofilina</w:t>
            </w:r>
          </w:p>
        </w:tc>
        <w:tc>
          <w:tcPr>
            <w:tcW w:w="1842" w:type="dxa"/>
            <w:hideMark/>
          </w:tcPr>
          <w:p w14:paraId="75C53BD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suspensión No ingerible al 25 %</w:t>
            </w:r>
          </w:p>
        </w:tc>
        <w:tc>
          <w:tcPr>
            <w:tcW w:w="1701" w:type="dxa"/>
            <w:hideMark/>
          </w:tcPr>
          <w:p w14:paraId="2A95685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5 ml</w:t>
            </w:r>
          </w:p>
        </w:tc>
        <w:tc>
          <w:tcPr>
            <w:tcW w:w="709" w:type="dxa"/>
            <w:vAlign w:val="center"/>
            <w:hideMark/>
          </w:tcPr>
          <w:p w14:paraId="40D1C014" w14:textId="081C7C9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9C2A89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4BCB77B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1" w:type="dxa"/>
            <w:vAlign w:val="center"/>
            <w:hideMark/>
          </w:tcPr>
          <w:p w14:paraId="57BC517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6E8D2B1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r>
      <w:tr w:rsidR="0052050D" w:rsidRPr="0052050D" w14:paraId="7D2324A4" w14:textId="77777777" w:rsidTr="0052050D">
        <w:trPr>
          <w:trHeight w:val="270"/>
          <w:jc w:val="center"/>
        </w:trPr>
        <w:tc>
          <w:tcPr>
            <w:tcW w:w="463" w:type="dxa"/>
            <w:hideMark/>
          </w:tcPr>
          <w:p w14:paraId="04FDA0C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196</w:t>
            </w:r>
          </w:p>
        </w:tc>
        <w:tc>
          <w:tcPr>
            <w:tcW w:w="2226" w:type="dxa"/>
            <w:hideMark/>
          </w:tcPr>
          <w:p w14:paraId="110E0B9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Salbutamol</w:t>
            </w:r>
          </w:p>
        </w:tc>
        <w:tc>
          <w:tcPr>
            <w:tcW w:w="1842" w:type="dxa"/>
            <w:hideMark/>
          </w:tcPr>
          <w:p w14:paraId="62DFB87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inhalador en aerosol con 200 dosis de 100 µg</w:t>
            </w:r>
          </w:p>
        </w:tc>
        <w:tc>
          <w:tcPr>
            <w:tcW w:w="1701" w:type="dxa"/>
            <w:hideMark/>
          </w:tcPr>
          <w:p w14:paraId="3BB546F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inhalador</w:t>
            </w:r>
          </w:p>
        </w:tc>
        <w:tc>
          <w:tcPr>
            <w:tcW w:w="709" w:type="dxa"/>
            <w:vAlign w:val="center"/>
            <w:hideMark/>
          </w:tcPr>
          <w:p w14:paraId="34702402" w14:textId="47E4412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D2235F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347E463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1" w:type="dxa"/>
            <w:vAlign w:val="center"/>
            <w:hideMark/>
          </w:tcPr>
          <w:p w14:paraId="6B595A6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5DED8C1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133</w:t>
            </w:r>
          </w:p>
        </w:tc>
      </w:tr>
      <w:tr w:rsidR="0052050D" w:rsidRPr="0052050D" w14:paraId="603CABAA" w14:textId="77777777" w:rsidTr="0052050D">
        <w:trPr>
          <w:trHeight w:val="270"/>
          <w:jc w:val="center"/>
        </w:trPr>
        <w:tc>
          <w:tcPr>
            <w:tcW w:w="463" w:type="dxa"/>
            <w:hideMark/>
          </w:tcPr>
          <w:p w14:paraId="484197D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197</w:t>
            </w:r>
          </w:p>
        </w:tc>
        <w:tc>
          <w:tcPr>
            <w:tcW w:w="2226" w:type="dxa"/>
            <w:hideMark/>
          </w:tcPr>
          <w:p w14:paraId="176A310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Scabisan® Plus (Permetrina)</w:t>
            </w:r>
          </w:p>
        </w:tc>
        <w:tc>
          <w:tcPr>
            <w:tcW w:w="1842" w:type="dxa"/>
            <w:hideMark/>
          </w:tcPr>
          <w:p w14:paraId="5FE795E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Emulsión</w:t>
            </w:r>
          </w:p>
        </w:tc>
        <w:tc>
          <w:tcPr>
            <w:tcW w:w="1701" w:type="dxa"/>
            <w:hideMark/>
          </w:tcPr>
          <w:p w14:paraId="526FDB1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con 120 ml</w:t>
            </w:r>
          </w:p>
        </w:tc>
        <w:tc>
          <w:tcPr>
            <w:tcW w:w="709" w:type="dxa"/>
            <w:vAlign w:val="center"/>
            <w:hideMark/>
          </w:tcPr>
          <w:p w14:paraId="28352FCA" w14:textId="1AA4A45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B772CD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45FF8FB1" w14:textId="3941DE19"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838487F" w14:textId="2EF230E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242301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r>
      <w:tr w:rsidR="0052050D" w:rsidRPr="0052050D" w14:paraId="6982211F" w14:textId="77777777" w:rsidTr="0052050D">
        <w:trPr>
          <w:trHeight w:val="270"/>
          <w:jc w:val="center"/>
        </w:trPr>
        <w:tc>
          <w:tcPr>
            <w:tcW w:w="463" w:type="dxa"/>
            <w:hideMark/>
          </w:tcPr>
          <w:p w14:paraId="12927E8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198</w:t>
            </w:r>
          </w:p>
        </w:tc>
        <w:tc>
          <w:tcPr>
            <w:tcW w:w="2226" w:type="dxa"/>
            <w:hideMark/>
          </w:tcPr>
          <w:p w14:paraId="190C34B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Senósidos AB</w:t>
            </w:r>
          </w:p>
        </w:tc>
        <w:tc>
          <w:tcPr>
            <w:tcW w:w="1842" w:type="dxa"/>
            <w:hideMark/>
          </w:tcPr>
          <w:p w14:paraId="044E409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8.6 mg</w:t>
            </w:r>
          </w:p>
        </w:tc>
        <w:tc>
          <w:tcPr>
            <w:tcW w:w="1701" w:type="dxa"/>
            <w:hideMark/>
          </w:tcPr>
          <w:p w14:paraId="4911D0D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4B853047" w14:textId="1C4B2D9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F99F6C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609CE1BE" w14:textId="0B20D69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D8D31BA" w14:textId="05D6404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CB9A88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r>
      <w:tr w:rsidR="0052050D" w:rsidRPr="0052050D" w14:paraId="127AB7CE" w14:textId="77777777" w:rsidTr="0052050D">
        <w:trPr>
          <w:trHeight w:val="270"/>
          <w:jc w:val="center"/>
        </w:trPr>
        <w:tc>
          <w:tcPr>
            <w:tcW w:w="463" w:type="dxa"/>
            <w:hideMark/>
          </w:tcPr>
          <w:p w14:paraId="403D8E4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199</w:t>
            </w:r>
          </w:p>
        </w:tc>
        <w:tc>
          <w:tcPr>
            <w:tcW w:w="2226" w:type="dxa"/>
            <w:hideMark/>
          </w:tcPr>
          <w:p w14:paraId="148943B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Sonda Foley de látex</w:t>
            </w:r>
          </w:p>
        </w:tc>
        <w:tc>
          <w:tcPr>
            <w:tcW w:w="1842" w:type="dxa"/>
            <w:hideMark/>
          </w:tcPr>
          <w:p w14:paraId="70F6B2B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18 Fr (French) de diámetro exterior y 40 cm de longitud)</w:t>
            </w:r>
          </w:p>
        </w:tc>
        <w:tc>
          <w:tcPr>
            <w:tcW w:w="1701" w:type="dxa"/>
            <w:hideMark/>
          </w:tcPr>
          <w:p w14:paraId="4333196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18 Fr (French) de diámetro exterior y 40 cm de longitud)</w:t>
            </w:r>
          </w:p>
        </w:tc>
        <w:tc>
          <w:tcPr>
            <w:tcW w:w="709" w:type="dxa"/>
            <w:vAlign w:val="center"/>
            <w:hideMark/>
          </w:tcPr>
          <w:p w14:paraId="1A6184AB" w14:textId="076D4F5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A2B533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850" w:type="dxa"/>
            <w:vAlign w:val="center"/>
            <w:hideMark/>
          </w:tcPr>
          <w:p w14:paraId="5B241635" w14:textId="078AA5FD"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274D60F" w14:textId="6D0E906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744B90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r>
      <w:tr w:rsidR="0052050D" w:rsidRPr="0052050D" w14:paraId="1ABE7ADF" w14:textId="77777777" w:rsidTr="0052050D">
        <w:trPr>
          <w:trHeight w:val="270"/>
          <w:jc w:val="center"/>
        </w:trPr>
        <w:tc>
          <w:tcPr>
            <w:tcW w:w="463" w:type="dxa"/>
            <w:hideMark/>
          </w:tcPr>
          <w:p w14:paraId="08EA1C2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200</w:t>
            </w:r>
          </w:p>
        </w:tc>
        <w:tc>
          <w:tcPr>
            <w:tcW w:w="2226" w:type="dxa"/>
            <w:hideMark/>
          </w:tcPr>
          <w:p w14:paraId="1846AE2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Sonda Foley de látex</w:t>
            </w:r>
          </w:p>
        </w:tc>
        <w:tc>
          <w:tcPr>
            <w:tcW w:w="1842" w:type="dxa"/>
            <w:hideMark/>
          </w:tcPr>
          <w:p w14:paraId="6A92F70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20 Fr (French) de diámetro exterior y 40 cm de longitud)</w:t>
            </w:r>
          </w:p>
        </w:tc>
        <w:tc>
          <w:tcPr>
            <w:tcW w:w="1701" w:type="dxa"/>
            <w:hideMark/>
          </w:tcPr>
          <w:p w14:paraId="231C065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20 Fr (French) de diámetro exterior y 40 cm de longitud)</w:t>
            </w:r>
          </w:p>
        </w:tc>
        <w:tc>
          <w:tcPr>
            <w:tcW w:w="709" w:type="dxa"/>
            <w:vAlign w:val="center"/>
            <w:hideMark/>
          </w:tcPr>
          <w:p w14:paraId="052AF013" w14:textId="62C6DA2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B48C78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850" w:type="dxa"/>
            <w:vAlign w:val="center"/>
            <w:hideMark/>
          </w:tcPr>
          <w:p w14:paraId="121BF3A5" w14:textId="01AB9ABB"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55EB3BE" w14:textId="2F5BB0E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D225FB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r>
      <w:tr w:rsidR="0052050D" w:rsidRPr="0052050D" w14:paraId="3CC06E32" w14:textId="77777777" w:rsidTr="0052050D">
        <w:trPr>
          <w:trHeight w:val="510"/>
          <w:jc w:val="center"/>
        </w:trPr>
        <w:tc>
          <w:tcPr>
            <w:tcW w:w="463" w:type="dxa"/>
            <w:hideMark/>
          </w:tcPr>
          <w:p w14:paraId="187C87D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201</w:t>
            </w:r>
          </w:p>
        </w:tc>
        <w:tc>
          <w:tcPr>
            <w:tcW w:w="2226" w:type="dxa"/>
            <w:hideMark/>
          </w:tcPr>
          <w:p w14:paraId="7C7514B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Sonda Foley de látex</w:t>
            </w:r>
          </w:p>
        </w:tc>
        <w:tc>
          <w:tcPr>
            <w:tcW w:w="1842" w:type="dxa"/>
            <w:hideMark/>
          </w:tcPr>
          <w:p w14:paraId="32A935E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22 Fr (French) de diámetro exterior y 40 cm de longitud)</w:t>
            </w:r>
          </w:p>
        </w:tc>
        <w:tc>
          <w:tcPr>
            <w:tcW w:w="1701" w:type="dxa"/>
            <w:hideMark/>
          </w:tcPr>
          <w:p w14:paraId="2085D56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22 Fr (French) de diámetro exterior y 40 cm de longitud)</w:t>
            </w:r>
          </w:p>
        </w:tc>
        <w:tc>
          <w:tcPr>
            <w:tcW w:w="709" w:type="dxa"/>
            <w:vAlign w:val="center"/>
            <w:hideMark/>
          </w:tcPr>
          <w:p w14:paraId="4957CABF" w14:textId="6B9D836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809D96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3CE714D9" w14:textId="14C5F05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817920A" w14:textId="08A1F3D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B4A4ED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1308B2D8" w14:textId="77777777" w:rsidTr="0052050D">
        <w:trPr>
          <w:trHeight w:val="510"/>
          <w:jc w:val="center"/>
        </w:trPr>
        <w:tc>
          <w:tcPr>
            <w:tcW w:w="463" w:type="dxa"/>
            <w:hideMark/>
          </w:tcPr>
          <w:p w14:paraId="3D503BF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202</w:t>
            </w:r>
          </w:p>
        </w:tc>
        <w:tc>
          <w:tcPr>
            <w:tcW w:w="2226" w:type="dxa"/>
            <w:hideMark/>
          </w:tcPr>
          <w:p w14:paraId="4A188D3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Splash Tears® (Hipromelosa y Sulfato de condroitín)</w:t>
            </w:r>
          </w:p>
        </w:tc>
        <w:tc>
          <w:tcPr>
            <w:tcW w:w="1842" w:type="dxa"/>
            <w:hideMark/>
          </w:tcPr>
          <w:p w14:paraId="2AEDD90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701" w:type="dxa"/>
            <w:hideMark/>
          </w:tcPr>
          <w:p w14:paraId="01AB08C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gotero de 15 ml</w:t>
            </w:r>
          </w:p>
        </w:tc>
        <w:tc>
          <w:tcPr>
            <w:tcW w:w="709" w:type="dxa"/>
            <w:vAlign w:val="center"/>
            <w:hideMark/>
          </w:tcPr>
          <w:p w14:paraId="197BA497" w14:textId="4813C4A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765EB7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5C07A81F" w14:textId="396C6D86"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CC9905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4BB2523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56</w:t>
            </w:r>
          </w:p>
        </w:tc>
      </w:tr>
      <w:tr w:rsidR="0052050D" w:rsidRPr="0052050D" w14:paraId="3E6E4B6A" w14:textId="77777777" w:rsidTr="0052050D">
        <w:trPr>
          <w:trHeight w:val="510"/>
          <w:jc w:val="center"/>
        </w:trPr>
        <w:tc>
          <w:tcPr>
            <w:tcW w:w="463" w:type="dxa"/>
            <w:hideMark/>
          </w:tcPr>
          <w:p w14:paraId="4FC1B80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203</w:t>
            </w:r>
          </w:p>
        </w:tc>
        <w:tc>
          <w:tcPr>
            <w:tcW w:w="2226" w:type="dxa"/>
            <w:hideMark/>
          </w:tcPr>
          <w:p w14:paraId="55BE8B4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Subsalicilato de Bismuto</w:t>
            </w:r>
          </w:p>
        </w:tc>
        <w:tc>
          <w:tcPr>
            <w:tcW w:w="1842" w:type="dxa"/>
            <w:hideMark/>
          </w:tcPr>
          <w:p w14:paraId="09F3459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masticables de 262 mg</w:t>
            </w:r>
          </w:p>
        </w:tc>
        <w:tc>
          <w:tcPr>
            <w:tcW w:w="1701" w:type="dxa"/>
            <w:hideMark/>
          </w:tcPr>
          <w:p w14:paraId="54C0ACC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24 tabletas masticables</w:t>
            </w:r>
          </w:p>
        </w:tc>
        <w:tc>
          <w:tcPr>
            <w:tcW w:w="709" w:type="dxa"/>
            <w:vAlign w:val="center"/>
            <w:hideMark/>
          </w:tcPr>
          <w:p w14:paraId="7EB15E14" w14:textId="0FB2774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57314E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5AF5FAF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851" w:type="dxa"/>
            <w:vAlign w:val="center"/>
            <w:hideMark/>
          </w:tcPr>
          <w:p w14:paraId="29AAE61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1C492DC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220</w:t>
            </w:r>
          </w:p>
        </w:tc>
      </w:tr>
      <w:tr w:rsidR="0052050D" w:rsidRPr="0052050D" w14:paraId="2B5D0E73" w14:textId="77777777" w:rsidTr="0052050D">
        <w:trPr>
          <w:trHeight w:val="510"/>
          <w:jc w:val="center"/>
        </w:trPr>
        <w:tc>
          <w:tcPr>
            <w:tcW w:w="463" w:type="dxa"/>
            <w:hideMark/>
          </w:tcPr>
          <w:p w14:paraId="285001B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204</w:t>
            </w:r>
          </w:p>
        </w:tc>
        <w:tc>
          <w:tcPr>
            <w:tcW w:w="2226" w:type="dxa"/>
            <w:hideMark/>
          </w:tcPr>
          <w:p w14:paraId="205EAC0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Sucralfato</w:t>
            </w:r>
          </w:p>
        </w:tc>
        <w:tc>
          <w:tcPr>
            <w:tcW w:w="1842" w:type="dxa"/>
            <w:hideMark/>
          </w:tcPr>
          <w:p w14:paraId="6AF9C37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 g</w:t>
            </w:r>
          </w:p>
        </w:tc>
        <w:tc>
          <w:tcPr>
            <w:tcW w:w="1701" w:type="dxa"/>
            <w:hideMark/>
          </w:tcPr>
          <w:p w14:paraId="0ACC4D9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5AC8D3CC" w14:textId="4C96070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572195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65421AF4" w14:textId="3299630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410FD60" w14:textId="4178CD33"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AD5139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r>
      <w:tr w:rsidR="0052050D" w:rsidRPr="0052050D" w14:paraId="701DAD6D" w14:textId="77777777" w:rsidTr="0052050D">
        <w:trPr>
          <w:trHeight w:val="270"/>
          <w:jc w:val="center"/>
        </w:trPr>
        <w:tc>
          <w:tcPr>
            <w:tcW w:w="463" w:type="dxa"/>
            <w:hideMark/>
          </w:tcPr>
          <w:p w14:paraId="2C002B0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205</w:t>
            </w:r>
          </w:p>
        </w:tc>
        <w:tc>
          <w:tcPr>
            <w:tcW w:w="2226" w:type="dxa"/>
            <w:hideMark/>
          </w:tcPr>
          <w:p w14:paraId="1D7F1F1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Sulfadiazina de plata</w:t>
            </w:r>
          </w:p>
        </w:tc>
        <w:tc>
          <w:tcPr>
            <w:tcW w:w="1842" w:type="dxa"/>
            <w:hideMark/>
          </w:tcPr>
          <w:p w14:paraId="30D922C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Crema al 1 %</w:t>
            </w:r>
          </w:p>
        </w:tc>
        <w:tc>
          <w:tcPr>
            <w:tcW w:w="1701" w:type="dxa"/>
            <w:hideMark/>
          </w:tcPr>
          <w:p w14:paraId="1519041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tubo con 28 g</w:t>
            </w:r>
          </w:p>
        </w:tc>
        <w:tc>
          <w:tcPr>
            <w:tcW w:w="709" w:type="dxa"/>
            <w:vAlign w:val="center"/>
            <w:hideMark/>
          </w:tcPr>
          <w:p w14:paraId="7BBDC1BC" w14:textId="5264E63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9BE470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53B7A997" w14:textId="03E06071"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7F1DBB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2487283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w:t>
            </w:r>
          </w:p>
        </w:tc>
      </w:tr>
      <w:tr w:rsidR="0052050D" w:rsidRPr="0052050D" w14:paraId="281654E7" w14:textId="77777777" w:rsidTr="0052050D">
        <w:trPr>
          <w:trHeight w:val="270"/>
          <w:jc w:val="center"/>
        </w:trPr>
        <w:tc>
          <w:tcPr>
            <w:tcW w:w="463" w:type="dxa"/>
            <w:hideMark/>
          </w:tcPr>
          <w:p w14:paraId="3D930F5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206</w:t>
            </w:r>
          </w:p>
        </w:tc>
        <w:tc>
          <w:tcPr>
            <w:tcW w:w="2226" w:type="dxa"/>
            <w:hideMark/>
          </w:tcPr>
          <w:p w14:paraId="4DBFF68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Sulfasalazina</w:t>
            </w:r>
          </w:p>
        </w:tc>
        <w:tc>
          <w:tcPr>
            <w:tcW w:w="1842" w:type="dxa"/>
            <w:hideMark/>
          </w:tcPr>
          <w:p w14:paraId="5861CA9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500 mg de Liberación prolongada</w:t>
            </w:r>
          </w:p>
        </w:tc>
        <w:tc>
          <w:tcPr>
            <w:tcW w:w="1701" w:type="dxa"/>
            <w:hideMark/>
          </w:tcPr>
          <w:p w14:paraId="3AA7225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60 tabletas</w:t>
            </w:r>
          </w:p>
        </w:tc>
        <w:tc>
          <w:tcPr>
            <w:tcW w:w="709" w:type="dxa"/>
            <w:vAlign w:val="center"/>
            <w:hideMark/>
          </w:tcPr>
          <w:p w14:paraId="38DCF849" w14:textId="51E072B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02DE77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4C152C4D" w14:textId="2A9DC201"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35153AC" w14:textId="01286CF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203D52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r>
      <w:tr w:rsidR="0052050D" w:rsidRPr="0052050D" w14:paraId="26404BF7" w14:textId="77777777" w:rsidTr="0052050D">
        <w:trPr>
          <w:trHeight w:val="270"/>
          <w:jc w:val="center"/>
        </w:trPr>
        <w:tc>
          <w:tcPr>
            <w:tcW w:w="463" w:type="dxa"/>
            <w:hideMark/>
          </w:tcPr>
          <w:p w14:paraId="7BC3D9D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207</w:t>
            </w:r>
          </w:p>
        </w:tc>
        <w:tc>
          <w:tcPr>
            <w:tcW w:w="2226" w:type="dxa"/>
            <w:hideMark/>
          </w:tcPr>
          <w:p w14:paraId="2387EDB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Sulfato de Cobre/Sulfato de Zinc/Alcanfor</w:t>
            </w:r>
          </w:p>
        </w:tc>
        <w:tc>
          <w:tcPr>
            <w:tcW w:w="1842" w:type="dxa"/>
            <w:hideMark/>
          </w:tcPr>
          <w:p w14:paraId="30B811C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Polvo pH 4.7</w:t>
            </w:r>
          </w:p>
        </w:tc>
        <w:tc>
          <w:tcPr>
            <w:tcW w:w="1701" w:type="dxa"/>
            <w:hideMark/>
          </w:tcPr>
          <w:p w14:paraId="208FAA6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12 sobres de 2.2 g</w:t>
            </w:r>
          </w:p>
        </w:tc>
        <w:tc>
          <w:tcPr>
            <w:tcW w:w="709" w:type="dxa"/>
            <w:vAlign w:val="center"/>
            <w:hideMark/>
          </w:tcPr>
          <w:p w14:paraId="428935D1" w14:textId="06E8257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4E26B3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1D370F9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851" w:type="dxa"/>
            <w:vAlign w:val="center"/>
            <w:hideMark/>
          </w:tcPr>
          <w:p w14:paraId="645DF70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03DBE72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39</w:t>
            </w:r>
          </w:p>
        </w:tc>
      </w:tr>
      <w:tr w:rsidR="0052050D" w:rsidRPr="0052050D" w14:paraId="234C6C00" w14:textId="77777777" w:rsidTr="0052050D">
        <w:trPr>
          <w:trHeight w:val="270"/>
          <w:jc w:val="center"/>
        </w:trPr>
        <w:tc>
          <w:tcPr>
            <w:tcW w:w="463" w:type="dxa"/>
            <w:hideMark/>
          </w:tcPr>
          <w:p w14:paraId="0BAF196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208</w:t>
            </w:r>
          </w:p>
        </w:tc>
        <w:tc>
          <w:tcPr>
            <w:tcW w:w="2226" w:type="dxa"/>
            <w:hideMark/>
          </w:tcPr>
          <w:p w14:paraId="576F242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Sutura Ácido Poliglicólico estéril</w:t>
            </w:r>
          </w:p>
        </w:tc>
        <w:tc>
          <w:tcPr>
            <w:tcW w:w="1842" w:type="dxa"/>
            <w:hideMark/>
          </w:tcPr>
          <w:p w14:paraId="5DCA661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Sutura Ácido Poliglicólico 3-0 (3 ceros) 2.0 metric de 45 cm con aguja atraumática </w:t>
            </w:r>
          </w:p>
        </w:tc>
        <w:tc>
          <w:tcPr>
            <w:tcW w:w="1701" w:type="dxa"/>
            <w:hideMark/>
          </w:tcPr>
          <w:p w14:paraId="38BBB1F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12 suturas</w:t>
            </w:r>
          </w:p>
        </w:tc>
        <w:tc>
          <w:tcPr>
            <w:tcW w:w="709" w:type="dxa"/>
            <w:vAlign w:val="center"/>
            <w:hideMark/>
          </w:tcPr>
          <w:p w14:paraId="13A60A66" w14:textId="12F1AD0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3E9A61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1595EC05" w14:textId="5C88D63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38C349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24CB38B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12347255" w14:textId="77777777" w:rsidTr="0052050D">
        <w:trPr>
          <w:trHeight w:val="270"/>
          <w:jc w:val="center"/>
        </w:trPr>
        <w:tc>
          <w:tcPr>
            <w:tcW w:w="463" w:type="dxa"/>
            <w:hideMark/>
          </w:tcPr>
          <w:p w14:paraId="45D7FE7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209</w:t>
            </w:r>
          </w:p>
        </w:tc>
        <w:tc>
          <w:tcPr>
            <w:tcW w:w="2226" w:type="dxa"/>
            <w:hideMark/>
          </w:tcPr>
          <w:p w14:paraId="0A49D32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Sutura Catgut crómico estéril</w:t>
            </w:r>
          </w:p>
        </w:tc>
        <w:tc>
          <w:tcPr>
            <w:tcW w:w="1842" w:type="dxa"/>
            <w:hideMark/>
          </w:tcPr>
          <w:p w14:paraId="4D355FC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Sutura Catgut 3-0 (3 ceros) 2.0 metric de 45 cm con aguja atraumática </w:t>
            </w:r>
          </w:p>
        </w:tc>
        <w:tc>
          <w:tcPr>
            <w:tcW w:w="1701" w:type="dxa"/>
            <w:hideMark/>
          </w:tcPr>
          <w:p w14:paraId="13A8E18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12 suturas</w:t>
            </w:r>
          </w:p>
        </w:tc>
        <w:tc>
          <w:tcPr>
            <w:tcW w:w="709" w:type="dxa"/>
            <w:vAlign w:val="center"/>
            <w:hideMark/>
          </w:tcPr>
          <w:p w14:paraId="50E12919" w14:textId="088F52F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8F2863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3B14AA0D" w14:textId="7D6F82E2"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2CC910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1CE4D7B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2EED5204" w14:textId="77777777" w:rsidTr="0052050D">
        <w:trPr>
          <w:trHeight w:val="510"/>
          <w:jc w:val="center"/>
        </w:trPr>
        <w:tc>
          <w:tcPr>
            <w:tcW w:w="463" w:type="dxa"/>
            <w:hideMark/>
          </w:tcPr>
          <w:p w14:paraId="0112DB1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210</w:t>
            </w:r>
          </w:p>
        </w:tc>
        <w:tc>
          <w:tcPr>
            <w:tcW w:w="2226" w:type="dxa"/>
            <w:hideMark/>
          </w:tcPr>
          <w:p w14:paraId="4B6C657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Sutura Nylon estéril</w:t>
            </w:r>
          </w:p>
        </w:tc>
        <w:tc>
          <w:tcPr>
            <w:tcW w:w="1842" w:type="dxa"/>
            <w:hideMark/>
          </w:tcPr>
          <w:p w14:paraId="187C503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Sutura Nylon 3-0 (3 ceros) 2.0 metric de 45 cm con aguja atraumática </w:t>
            </w:r>
          </w:p>
        </w:tc>
        <w:tc>
          <w:tcPr>
            <w:tcW w:w="1701" w:type="dxa"/>
            <w:hideMark/>
          </w:tcPr>
          <w:p w14:paraId="741EC4D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12 suturas</w:t>
            </w:r>
          </w:p>
        </w:tc>
        <w:tc>
          <w:tcPr>
            <w:tcW w:w="709" w:type="dxa"/>
            <w:vAlign w:val="center"/>
            <w:hideMark/>
          </w:tcPr>
          <w:p w14:paraId="5B7365E4" w14:textId="39FD032D"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518D5B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54CC7B7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1" w:type="dxa"/>
            <w:vAlign w:val="center"/>
            <w:hideMark/>
          </w:tcPr>
          <w:p w14:paraId="43A8787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3123367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r>
      <w:tr w:rsidR="0052050D" w:rsidRPr="0052050D" w14:paraId="180CEFA1" w14:textId="77777777" w:rsidTr="0052050D">
        <w:trPr>
          <w:trHeight w:val="510"/>
          <w:jc w:val="center"/>
        </w:trPr>
        <w:tc>
          <w:tcPr>
            <w:tcW w:w="463" w:type="dxa"/>
            <w:hideMark/>
          </w:tcPr>
          <w:p w14:paraId="617034A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211</w:t>
            </w:r>
          </w:p>
        </w:tc>
        <w:tc>
          <w:tcPr>
            <w:tcW w:w="2226" w:type="dxa"/>
            <w:hideMark/>
          </w:tcPr>
          <w:p w14:paraId="28A1A6C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Sutura Seda negra trenzada estéril no absorbible</w:t>
            </w:r>
          </w:p>
        </w:tc>
        <w:tc>
          <w:tcPr>
            <w:tcW w:w="1842" w:type="dxa"/>
            <w:hideMark/>
          </w:tcPr>
          <w:p w14:paraId="5C887A5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Sutura Seda 2-0 (2 ceros) 2 metric  45 cm con aguja atraumática</w:t>
            </w:r>
          </w:p>
        </w:tc>
        <w:tc>
          <w:tcPr>
            <w:tcW w:w="1701" w:type="dxa"/>
            <w:hideMark/>
          </w:tcPr>
          <w:p w14:paraId="7AC9FEB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12 suturas</w:t>
            </w:r>
          </w:p>
        </w:tc>
        <w:tc>
          <w:tcPr>
            <w:tcW w:w="709" w:type="dxa"/>
            <w:vAlign w:val="center"/>
            <w:hideMark/>
          </w:tcPr>
          <w:p w14:paraId="323EC67F" w14:textId="3A6F9E8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D51B93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333AA2C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6B84AB6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5BB05DD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r>
      <w:tr w:rsidR="0052050D" w:rsidRPr="0052050D" w14:paraId="2ECBA3A9" w14:textId="77777777" w:rsidTr="0052050D">
        <w:trPr>
          <w:trHeight w:val="510"/>
          <w:jc w:val="center"/>
        </w:trPr>
        <w:tc>
          <w:tcPr>
            <w:tcW w:w="463" w:type="dxa"/>
            <w:hideMark/>
          </w:tcPr>
          <w:p w14:paraId="4351A3E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212</w:t>
            </w:r>
          </w:p>
        </w:tc>
        <w:tc>
          <w:tcPr>
            <w:tcW w:w="2226" w:type="dxa"/>
            <w:hideMark/>
          </w:tcPr>
          <w:p w14:paraId="2E0948B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Sutura Seda negra trenzada estéril no absorbible</w:t>
            </w:r>
          </w:p>
        </w:tc>
        <w:tc>
          <w:tcPr>
            <w:tcW w:w="1842" w:type="dxa"/>
            <w:hideMark/>
          </w:tcPr>
          <w:p w14:paraId="35370A4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Sutura Seda 3-0 (3 ceros) 2 metric  45 cm con aguja atraumática</w:t>
            </w:r>
          </w:p>
        </w:tc>
        <w:tc>
          <w:tcPr>
            <w:tcW w:w="1701" w:type="dxa"/>
            <w:hideMark/>
          </w:tcPr>
          <w:p w14:paraId="1B929E1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12 suturas</w:t>
            </w:r>
          </w:p>
        </w:tc>
        <w:tc>
          <w:tcPr>
            <w:tcW w:w="709" w:type="dxa"/>
            <w:vAlign w:val="center"/>
            <w:hideMark/>
          </w:tcPr>
          <w:p w14:paraId="62C88138" w14:textId="672272D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112348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7275400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172666D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3743602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r>
      <w:tr w:rsidR="0052050D" w:rsidRPr="0052050D" w14:paraId="434FDADD" w14:textId="77777777" w:rsidTr="0052050D">
        <w:trPr>
          <w:trHeight w:val="510"/>
          <w:jc w:val="center"/>
        </w:trPr>
        <w:tc>
          <w:tcPr>
            <w:tcW w:w="463" w:type="dxa"/>
            <w:hideMark/>
          </w:tcPr>
          <w:p w14:paraId="555263C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213</w:t>
            </w:r>
          </w:p>
        </w:tc>
        <w:tc>
          <w:tcPr>
            <w:tcW w:w="2226" w:type="dxa"/>
            <w:hideMark/>
          </w:tcPr>
          <w:p w14:paraId="54CAE43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Tamsulosina</w:t>
            </w:r>
          </w:p>
        </w:tc>
        <w:tc>
          <w:tcPr>
            <w:tcW w:w="1842" w:type="dxa"/>
            <w:hideMark/>
          </w:tcPr>
          <w:p w14:paraId="06A310A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0.4 mg</w:t>
            </w:r>
          </w:p>
        </w:tc>
        <w:tc>
          <w:tcPr>
            <w:tcW w:w="1701" w:type="dxa"/>
            <w:hideMark/>
          </w:tcPr>
          <w:p w14:paraId="38C22F8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0CA73B79" w14:textId="2F9BB5D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6A13F1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72FF112D" w14:textId="039B9A8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E42DCCA" w14:textId="0383E0F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61D0B8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r>
      <w:tr w:rsidR="0052050D" w:rsidRPr="0052050D" w14:paraId="4FE762DB" w14:textId="77777777" w:rsidTr="0052050D">
        <w:trPr>
          <w:trHeight w:val="510"/>
          <w:jc w:val="center"/>
        </w:trPr>
        <w:tc>
          <w:tcPr>
            <w:tcW w:w="463" w:type="dxa"/>
            <w:hideMark/>
          </w:tcPr>
          <w:p w14:paraId="698C193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214</w:t>
            </w:r>
          </w:p>
        </w:tc>
        <w:tc>
          <w:tcPr>
            <w:tcW w:w="2226" w:type="dxa"/>
            <w:hideMark/>
          </w:tcPr>
          <w:p w14:paraId="3EAF3C8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Tela adhesiva microporosa</w:t>
            </w:r>
          </w:p>
        </w:tc>
        <w:tc>
          <w:tcPr>
            <w:tcW w:w="1842" w:type="dxa"/>
            <w:hideMark/>
          </w:tcPr>
          <w:p w14:paraId="63B1C4B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Cinta de 5 cm X 10 m</w:t>
            </w:r>
          </w:p>
        </w:tc>
        <w:tc>
          <w:tcPr>
            <w:tcW w:w="1701" w:type="dxa"/>
            <w:hideMark/>
          </w:tcPr>
          <w:p w14:paraId="35D4406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piezas</w:t>
            </w:r>
          </w:p>
        </w:tc>
        <w:tc>
          <w:tcPr>
            <w:tcW w:w="709" w:type="dxa"/>
            <w:vAlign w:val="center"/>
            <w:hideMark/>
          </w:tcPr>
          <w:p w14:paraId="2AB7716E" w14:textId="755A5F3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A8763C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170B827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2F98D96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15D9643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r>
      <w:tr w:rsidR="0052050D" w:rsidRPr="0052050D" w14:paraId="69E3D0A5" w14:textId="77777777" w:rsidTr="0052050D">
        <w:trPr>
          <w:trHeight w:val="270"/>
          <w:jc w:val="center"/>
        </w:trPr>
        <w:tc>
          <w:tcPr>
            <w:tcW w:w="463" w:type="dxa"/>
            <w:hideMark/>
          </w:tcPr>
          <w:p w14:paraId="7AC85E9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215</w:t>
            </w:r>
          </w:p>
        </w:tc>
        <w:tc>
          <w:tcPr>
            <w:tcW w:w="2226" w:type="dxa"/>
            <w:hideMark/>
          </w:tcPr>
          <w:p w14:paraId="73E1004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Tela adhesiva seda</w:t>
            </w:r>
          </w:p>
        </w:tc>
        <w:tc>
          <w:tcPr>
            <w:tcW w:w="1842" w:type="dxa"/>
            <w:hideMark/>
          </w:tcPr>
          <w:p w14:paraId="19D4536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Cinta de 10 cm X 10 m</w:t>
            </w:r>
          </w:p>
        </w:tc>
        <w:tc>
          <w:tcPr>
            <w:tcW w:w="1701" w:type="dxa"/>
            <w:hideMark/>
          </w:tcPr>
          <w:p w14:paraId="018F4A8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Tubo de cartón con 3 piezas</w:t>
            </w:r>
          </w:p>
        </w:tc>
        <w:tc>
          <w:tcPr>
            <w:tcW w:w="709" w:type="dxa"/>
            <w:vAlign w:val="center"/>
            <w:hideMark/>
          </w:tcPr>
          <w:p w14:paraId="712B609A" w14:textId="270381A5"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825F74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538CEDA8" w14:textId="4C91677D"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086381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1821F5E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17</w:t>
            </w:r>
          </w:p>
        </w:tc>
      </w:tr>
      <w:tr w:rsidR="0052050D" w:rsidRPr="0052050D" w14:paraId="3606CC9D" w14:textId="77777777" w:rsidTr="0052050D">
        <w:trPr>
          <w:trHeight w:val="270"/>
          <w:jc w:val="center"/>
        </w:trPr>
        <w:tc>
          <w:tcPr>
            <w:tcW w:w="463" w:type="dxa"/>
            <w:hideMark/>
          </w:tcPr>
          <w:p w14:paraId="63C8447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216</w:t>
            </w:r>
          </w:p>
        </w:tc>
        <w:tc>
          <w:tcPr>
            <w:tcW w:w="2226" w:type="dxa"/>
            <w:hideMark/>
          </w:tcPr>
          <w:p w14:paraId="14F6C8F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Tela adhesiva seda</w:t>
            </w:r>
          </w:p>
        </w:tc>
        <w:tc>
          <w:tcPr>
            <w:tcW w:w="1842" w:type="dxa"/>
            <w:hideMark/>
          </w:tcPr>
          <w:p w14:paraId="5A87A53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Cinta de 5 cm X 10 m</w:t>
            </w:r>
          </w:p>
        </w:tc>
        <w:tc>
          <w:tcPr>
            <w:tcW w:w="1701" w:type="dxa"/>
            <w:hideMark/>
          </w:tcPr>
          <w:p w14:paraId="20DAC6E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Tubo de cartón con 6 piezas</w:t>
            </w:r>
          </w:p>
        </w:tc>
        <w:tc>
          <w:tcPr>
            <w:tcW w:w="709" w:type="dxa"/>
            <w:vAlign w:val="center"/>
            <w:hideMark/>
          </w:tcPr>
          <w:p w14:paraId="040DC9DD" w14:textId="013C0A5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005E85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1DB04A1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0F18574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33D9650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r>
      <w:tr w:rsidR="0052050D" w:rsidRPr="0052050D" w14:paraId="36F958BD" w14:textId="77777777" w:rsidTr="0052050D">
        <w:trPr>
          <w:trHeight w:val="270"/>
          <w:jc w:val="center"/>
        </w:trPr>
        <w:tc>
          <w:tcPr>
            <w:tcW w:w="463" w:type="dxa"/>
            <w:hideMark/>
          </w:tcPr>
          <w:p w14:paraId="3DE4668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217</w:t>
            </w:r>
          </w:p>
        </w:tc>
        <w:tc>
          <w:tcPr>
            <w:tcW w:w="2226" w:type="dxa"/>
            <w:hideMark/>
          </w:tcPr>
          <w:p w14:paraId="7E3ED59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Telmisartán</w:t>
            </w:r>
          </w:p>
        </w:tc>
        <w:tc>
          <w:tcPr>
            <w:tcW w:w="1842" w:type="dxa"/>
            <w:hideMark/>
          </w:tcPr>
          <w:p w14:paraId="4B94B55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80 mg</w:t>
            </w:r>
          </w:p>
        </w:tc>
        <w:tc>
          <w:tcPr>
            <w:tcW w:w="1701" w:type="dxa"/>
            <w:hideMark/>
          </w:tcPr>
          <w:p w14:paraId="22FD4FA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9" w:type="dxa"/>
            <w:vAlign w:val="center"/>
            <w:hideMark/>
          </w:tcPr>
          <w:p w14:paraId="6AE48D7B" w14:textId="7766777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D14982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7A1DDC5E" w14:textId="3101D65E"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69BF7EF" w14:textId="2E8993C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8837A5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4E4566F1" w14:textId="77777777" w:rsidTr="0052050D">
        <w:trPr>
          <w:trHeight w:val="270"/>
          <w:jc w:val="center"/>
        </w:trPr>
        <w:tc>
          <w:tcPr>
            <w:tcW w:w="463" w:type="dxa"/>
            <w:hideMark/>
          </w:tcPr>
          <w:p w14:paraId="16CE0B2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218</w:t>
            </w:r>
          </w:p>
        </w:tc>
        <w:tc>
          <w:tcPr>
            <w:tcW w:w="2226" w:type="dxa"/>
            <w:hideMark/>
          </w:tcPr>
          <w:p w14:paraId="798F7FE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Teofilina</w:t>
            </w:r>
          </w:p>
        </w:tc>
        <w:tc>
          <w:tcPr>
            <w:tcW w:w="1842" w:type="dxa"/>
            <w:hideMark/>
          </w:tcPr>
          <w:p w14:paraId="1129E65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701" w:type="dxa"/>
            <w:hideMark/>
          </w:tcPr>
          <w:p w14:paraId="0F760DA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9" w:type="dxa"/>
            <w:vAlign w:val="center"/>
            <w:hideMark/>
          </w:tcPr>
          <w:p w14:paraId="3EF62059" w14:textId="6EF681D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343D30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5C0334BE" w14:textId="01E02BC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20B3346" w14:textId="0FFCA2A7"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2BAAB2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r>
      <w:tr w:rsidR="0052050D" w:rsidRPr="0052050D" w14:paraId="12FFB0AE" w14:textId="77777777" w:rsidTr="0052050D">
        <w:trPr>
          <w:trHeight w:val="270"/>
          <w:jc w:val="center"/>
        </w:trPr>
        <w:tc>
          <w:tcPr>
            <w:tcW w:w="463" w:type="dxa"/>
            <w:hideMark/>
          </w:tcPr>
          <w:p w14:paraId="578AFF9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219</w:t>
            </w:r>
          </w:p>
        </w:tc>
        <w:tc>
          <w:tcPr>
            <w:tcW w:w="2226" w:type="dxa"/>
            <w:hideMark/>
          </w:tcPr>
          <w:p w14:paraId="0A7D1AF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Tiamazol</w:t>
            </w:r>
          </w:p>
        </w:tc>
        <w:tc>
          <w:tcPr>
            <w:tcW w:w="1842" w:type="dxa"/>
            <w:hideMark/>
          </w:tcPr>
          <w:p w14:paraId="7C7FD23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701" w:type="dxa"/>
            <w:hideMark/>
          </w:tcPr>
          <w:p w14:paraId="4EB05E1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5F15CD80" w14:textId="69F891F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279961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6D7FF474" w14:textId="0004DBD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0D1E8E5"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6FE0829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r>
      <w:tr w:rsidR="0052050D" w:rsidRPr="0052050D" w14:paraId="49B75009" w14:textId="77777777" w:rsidTr="0052050D">
        <w:trPr>
          <w:trHeight w:val="270"/>
          <w:jc w:val="center"/>
        </w:trPr>
        <w:tc>
          <w:tcPr>
            <w:tcW w:w="463" w:type="dxa"/>
            <w:hideMark/>
          </w:tcPr>
          <w:p w14:paraId="7629CF8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220</w:t>
            </w:r>
          </w:p>
        </w:tc>
        <w:tc>
          <w:tcPr>
            <w:tcW w:w="2226" w:type="dxa"/>
            <w:hideMark/>
          </w:tcPr>
          <w:p w14:paraId="3D0CA4A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Timolol</w:t>
            </w:r>
          </w:p>
        </w:tc>
        <w:tc>
          <w:tcPr>
            <w:tcW w:w="1842" w:type="dxa"/>
            <w:hideMark/>
          </w:tcPr>
          <w:p w14:paraId="291640E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 de 5.0 mg/ml</w:t>
            </w:r>
          </w:p>
        </w:tc>
        <w:tc>
          <w:tcPr>
            <w:tcW w:w="1701" w:type="dxa"/>
            <w:hideMark/>
          </w:tcPr>
          <w:p w14:paraId="55C5101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5 ml</w:t>
            </w:r>
          </w:p>
        </w:tc>
        <w:tc>
          <w:tcPr>
            <w:tcW w:w="709" w:type="dxa"/>
            <w:vAlign w:val="center"/>
            <w:hideMark/>
          </w:tcPr>
          <w:p w14:paraId="040766AD" w14:textId="5573A86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AFABB4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6FEFC173" w14:textId="510FEEE0"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BDD4220" w14:textId="6B4BFA5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23EAE7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r>
      <w:tr w:rsidR="0052050D" w:rsidRPr="0052050D" w14:paraId="39B8CF11" w14:textId="77777777" w:rsidTr="0052050D">
        <w:trPr>
          <w:trHeight w:val="270"/>
          <w:jc w:val="center"/>
        </w:trPr>
        <w:tc>
          <w:tcPr>
            <w:tcW w:w="463" w:type="dxa"/>
            <w:hideMark/>
          </w:tcPr>
          <w:p w14:paraId="1886567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221</w:t>
            </w:r>
          </w:p>
        </w:tc>
        <w:tc>
          <w:tcPr>
            <w:tcW w:w="2226" w:type="dxa"/>
            <w:hideMark/>
          </w:tcPr>
          <w:p w14:paraId="74AEF97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Tiras reactivas para Glucómetro Digital, Modelo </w:t>
            </w:r>
            <w:r w:rsidRPr="0052050D">
              <w:rPr>
                <w:rFonts w:ascii="Arial" w:hAnsi="Arial" w:cs="Arial"/>
                <w:b/>
                <w:bCs/>
                <w:color w:val="000000" w:themeColor="text1"/>
                <w:sz w:val="14"/>
                <w:szCs w:val="14"/>
              </w:rPr>
              <w:t>ACCU-CHEK</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Active</w:t>
            </w:r>
          </w:p>
        </w:tc>
        <w:tc>
          <w:tcPr>
            <w:tcW w:w="1842" w:type="dxa"/>
            <w:hideMark/>
          </w:tcPr>
          <w:p w14:paraId="77A5A1A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Tiras reactivas</w:t>
            </w:r>
          </w:p>
        </w:tc>
        <w:tc>
          <w:tcPr>
            <w:tcW w:w="1701" w:type="dxa"/>
            <w:hideMark/>
          </w:tcPr>
          <w:p w14:paraId="28373F8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50 tiras reactivas</w:t>
            </w:r>
          </w:p>
        </w:tc>
        <w:tc>
          <w:tcPr>
            <w:tcW w:w="709" w:type="dxa"/>
            <w:vAlign w:val="center"/>
            <w:hideMark/>
          </w:tcPr>
          <w:p w14:paraId="6A8D49B4" w14:textId="5CCEC15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9515D8D" w14:textId="02DB8D82" w:rsidR="00733D93" w:rsidRPr="0052050D" w:rsidRDefault="00733D93" w:rsidP="00521DDC">
            <w:pPr>
              <w:jc w:val="center"/>
              <w:rPr>
                <w:rFonts w:ascii="Arial" w:hAnsi="Arial" w:cs="Arial"/>
                <w:color w:val="000000" w:themeColor="text1"/>
                <w:sz w:val="14"/>
                <w:szCs w:val="14"/>
              </w:rPr>
            </w:pPr>
          </w:p>
        </w:tc>
        <w:tc>
          <w:tcPr>
            <w:tcW w:w="850" w:type="dxa"/>
            <w:vAlign w:val="center"/>
            <w:hideMark/>
          </w:tcPr>
          <w:p w14:paraId="517EB7EC" w14:textId="3BD06D79"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562C070" w14:textId="46048C1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87D4B2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0</w:t>
            </w:r>
          </w:p>
        </w:tc>
      </w:tr>
      <w:tr w:rsidR="0052050D" w:rsidRPr="0052050D" w14:paraId="5978FA4B" w14:textId="77777777" w:rsidTr="0052050D">
        <w:trPr>
          <w:trHeight w:val="270"/>
          <w:jc w:val="center"/>
        </w:trPr>
        <w:tc>
          <w:tcPr>
            <w:tcW w:w="463" w:type="dxa"/>
            <w:hideMark/>
          </w:tcPr>
          <w:p w14:paraId="01EC85F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222</w:t>
            </w:r>
          </w:p>
        </w:tc>
        <w:tc>
          <w:tcPr>
            <w:tcW w:w="2226" w:type="dxa"/>
            <w:hideMark/>
          </w:tcPr>
          <w:p w14:paraId="69DCE0F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Tiras reactivas para Glucómetro Digital, Modelo </w:t>
            </w:r>
            <w:r w:rsidRPr="0052050D">
              <w:rPr>
                <w:rFonts w:ascii="Arial" w:hAnsi="Arial" w:cs="Arial"/>
                <w:b/>
                <w:bCs/>
                <w:color w:val="000000" w:themeColor="text1"/>
                <w:sz w:val="14"/>
                <w:szCs w:val="14"/>
              </w:rPr>
              <w:t>ONETOUCH</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Ultra</w:t>
            </w:r>
            <w:r w:rsidRPr="0052050D">
              <w:rPr>
                <w:rFonts w:ascii="Arial" w:hAnsi="Arial" w:cs="Arial"/>
                <w:b/>
                <w:bCs/>
                <w:color w:val="000000" w:themeColor="text1"/>
                <w:sz w:val="14"/>
                <w:szCs w:val="14"/>
                <w:vertAlign w:val="superscript"/>
              </w:rPr>
              <w:t>®</w:t>
            </w:r>
          </w:p>
        </w:tc>
        <w:tc>
          <w:tcPr>
            <w:tcW w:w="1842" w:type="dxa"/>
            <w:hideMark/>
          </w:tcPr>
          <w:p w14:paraId="59AF94C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Tiras reactivas</w:t>
            </w:r>
          </w:p>
        </w:tc>
        <w:tc>
          <w:tcPr>
            <w:tcW w:w="1701" w:type="dxa"/>
            <w:hideMark/>
          </w:tcPr>
          <w:p w14:paraId="3FEBDC2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50 tiras reactivas</w:t>
            </w:r>
          </w:p>
        </w:tc>
        <w:tc>
          <w:tcPr>
            <w:tcW w:w="709" w:type="dxa"/>
            <w:vAlign w:val="center"/>
            <w:hideMark/>
          </w:tcPr>
          <w:p w14:paraId="566A9F89" w14:textId="377FCDC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37727E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1D42C0A8" w14:textId="3D067A07"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4E5AA8D" w14:textId="3C84287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9CC9B9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4E8899D8" w14:textId="77777777" w:rsidTr="0052050D">
        <w:trPr>
          <w:trHeight w:val="540"/>
          <w:jc w:val="center"/>
        </w:trPr>
        <w:tc>
          <w:tcPr>
            <w:tcW w:w="463" w:type="dxa"/>
            <w:hideMark/>
          </w:tcPr>
          <w:p w14:paraId="1126E95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223</w:t>
            </w:r>
          </w:p>
        </w:tc>
        <w:tc>
          <w:tcPr>
            <w:tcW w:w="2226" w:type="dxa"/>
            <w:hideMark/>
          </w:tcPr>
          <w:p w14:paraId="1CD1624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Tiras reactivas para Glucómetro Digital, Modelo </w:t>
            </w:r>
            <w:r w:rsidRPr="0052050D">
              <w:rPr>
                <w:rFonts w:ascii="Arial" w:hAnsi="Arial" w:cs="Arial"/>
                <w:b/>
                <w:bCs/>
                <w:color w:val="000000" w:themeColor="text1"/>
                <w:sz w:val="14"/>
                <w:szCs w:val="14"/>
              </w:rPr>
              <w:t>ONETOUCH</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Ultra</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2</w:t>
            </w:r>
          </w:p>
        </w:tc>
        <w:tc>
          <w:tcPr>
            <w:tcW w:w="1842" w:type="dxa"/>
            <w:hideMark/>
          </w:tcPr>
          <w:p w14:paraId="27B40AD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Tiras reactivas</w:t>
            </w:r>
          </w:p>
        </w:tc>
        <w:tc>
          <w:tcPr>
            <w:tcW w:w="1701" w:type="dxa"/>
            <w:hideMark/>
          </w:tcPr>
          <w:p w14:paraId="410FE9A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50 tiras reactivas</w:t>
            </w:r>
          </w:p>
        </w:tc>
        <w:tc>
          <w:tcPr>
            <w:tcW w:w="709" w:type="dxa"/>
            <w:vAlign w:val="center"/>
            <w:hideMark/>
          </w:tcPr>
          <w:p w14:paraId="1A82F9C5" w14:textId="351274B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DB4AF1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07ADEBD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363E1CFB" w14:textId="20137B0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7EA9CA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w:t>
            </w:r>
          </w:p>
        </w:tc>
      </w:tr>
      <w:tr w:rsidR="0052050D" w:rsidRPr="0052050D" w14:paraId="29750908" w14:textId="77777777" w:rsidTr="0052050D">
        <w:trPr>
          <w:trHeight w:val="540"/>
          <w:jc w:val="center"/>
        </w:trPr>
        <w:tc>
          <w:tcPr>
            <w:tcW w:w="463" w:type="dxa"/>
            <w:hideMark/>
          </w:tcPr>
          <w:p w14:paraId="6982D1E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224</w:t>
            </w:r>
          </w:p>
        </w:tc>
        <w:tc>
          <w:tcPr>
            <w:tcW w:w="2226" w:type="dxa"/>
            <w:hideMark/>
          </w:tcPr>
          <w:p w14:paraId="5ABA797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Tobramicina</w:t>
            </w:r>
          </w:p>
        </w:tc>
        <w:tc>
          <w:tcPr>
            <w:tcW w:w="1842" w:type="dxa"/>
            <w:hideMark/>
          </w:tcPr>
          <w:p w14:paraId="3ED34E3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 al 0.3%</w:t>
            </w:r>
          </w:p>
        </w:tc>
        <w:tc>
          <w:tcPr>
            <w:tcW w:w="1701" w:type="dxa"/>
            <w:hideMark/>
          </w:tcPr>
          <w:p w14:paraId="4B6D128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gotero de 5 ml</w:t>
            </w:r>
          </w:p>
        </w:tc>
        <w:tc>
          <w:tcPr>
            <w:tcW w:w="709" w:type="dxa"/>
            <w:vAlign w:val="center"/>
            <w:hideMark/>
          </w:tcPr>
          <w:p w14:paraId="326C06B4" w14:textId="26627A8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549FC6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32660E6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1" w:type="dxa"/>
            <w:vAlign w:val="center"/>
            <w:hideMark/>
          </w:tcPr>
          <w:p w14:paraId="10429A59" w14:textId="2B036A7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6280C8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35</w:t>
            </w:r>
          </w:p>
        </w:tc>
      </w:tr>
      <w:tr w:rsidR="0052050D" w:rsidRPr="0052050D" w14:paraId="3397B351" w14:textId="77777777" w:rsidTr="0052050D">
        <w:trPr>
          <w:trHeight w:val="540"/>
          <w:jc w:val="center"/>
        </w:trPr>
        <w:tc>
          <w:tcPr>
            <w:tcW w:w="463" w:type="dxa"/>
            <w:hideMark/>
          </w:tcPr>
          <w:p w14:paraId="09E8530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225</w:t>
            </w:r>
          </w:p>
        </w:tc>
        <w:tc>
          <w:tcPr>
            <w:tcW w:w="2226" w:type="dxa"/>
            <w:hideMark/>
          </w:tcPr>
          <w:p w14:paraId="30C5BBD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Torundas de algodón</w:t>
            </w:r>
          </w:p>
        </w:tc>
        <w:tc>
          <w:tcPr>
            <w:tcW w:w="1842" w:type="dxa"/>
            <w:hideMark/>
          </w:tcPr>
          <w:p w14:paraId="2CC4C6F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Bolitas de algodón No estéril</w:t>
            </w:r>
          </w:p>
        </w:tc>
        <w:tc>
          <w:tcPr>
            <w:tcW w:w="1701" w:type="dxa"/>
            <w:hideMark/>
          </w:tcPr>
          <w:p w14:paraId="14125FC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Bolsa con 1000 torundas</w:t>
            </w:r>
          </w:p>
        </w:tc>
        <w:tc>
          <w:tcPr>
            <w:tcW w:w="709" w:type="dxa"/>
            <w:vAlign w:val="center"/>
            <w:hideMark/>
          </w:tcPr>
          <w:p w14:paraId="1FF131E8" w14:textId="3D18B79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314583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3E89F68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1" w:type="dxa"/>
            <w:vAlign w:val="center"/>
            <w:hideMark/>
          </w:tcPr>
          <w:p w14:paraId="4DC34EC5" w14:textId="7847091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8B1AF1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r>
      <w:tr w:rsidR="0052050D" w:rsidRPr="0052050D" w14:paraId="1AA0421E" w14:textId="77777777" w:rsidTr="0052050D">
        <w:trPr>
          <w:trHeight w:val="270"/>
          <w:jc w:val="center"/>
        </w:trPr>
        <w:tc>
          <w:tcPr>
            <w:tcW w:w="463" w:type="dxa"/>
            <w:hideMark/>
          </w:tcPr>
          <w:p w14:paraId="5DC704B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226</w:t>
            </w:r>
          </w:p>
        </w:tc>
        <w:tc>
          <w:tcPr>
            <w:tcW w:w="2226" w:type="dxa"/>
            <w:hideMark/>
          </w:tcPr>
          <w:p w14:paraId="370CB59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Tramadol</w:t>
            </w:r>
          </w:p>
        </w:tc>
        <w:tc>
          <w:tcPr>
            <w:tcW w:w="1842" w:type="dxa"/>
            <w:hideMark/>
          </w:tcPr>
          <w:p w14:paraId="7D9F959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Ampolleta de vidrio con 100 mg/2 ml</w:t>
            </w:r>
          </w:p>
        </w:tc>
        <w:tc>
          <w:tcPr>
            <w:tcW w:w="1701" w:type="dxa"/>
            <w:hideMark/>
          </w:tcPr>
          <w:p w14:paraId="6E3B522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5 ampolletas</w:t>
            </w:r>
          </w:p>
        </w:tc>
        <w:tc>
          <w:tcPr>
            <w:tcW w:w="709" w:type="dxa"/>
            <w:vAlign w:val="center"/>
            <w:hideMark/>
          </w:tcPr>
          <w:p w14:paraId="74CB3293" w14:textId="5833D7B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260293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2E19E78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32D47AB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1C739ED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67</w:t>
            </w:r>
          </w:p>
        </w:tc>
      </w:tr>
      <w:tr w:rsidR="0052050D" w:rsidRPr="0052050D" w14:paraId="6293DD6C" w14:textId="77777777" w:rsidTr="0052050D">
        <w:trPr>
          <w:trHeight w:val="270"/>
          <w:jc w:val="center"/>
        </w:trPr>
        <w:tc>
          <w:tcPr>
            <w:tcW w:w="463" w:type="dxa"/>
            <w:hideMark/>
          </w:tcPr>
          <w:p w14:paraId="1115475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227</w:t>
            </w:r>
          </w:p>
        </w:tc>
        <w:tc>
          <w:tcPr>
            <w:tcW w:w="2226" w:type="dxa"/>
            <w:hideMark/>
          </w:tcPr>
          <w:p w14:paraId="785F01F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Tramadol</w:t>
            </w:r>
          </w:p>
        </w:tc>
        <w:tc>
          <w:tcPr>
            <w:tcW w:w="1842" w:type="dxa"/>
            <w:hideMark/>
          </w:tcPr>
          <w:p w14:paraId="6FDC2CE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50 mg</w:t>
            </w:r>
          </w:p>
        </w:tc>
        <w:tc>
          <w:tcPr>
            <w:tcW w:w="1701" w:type="dxa"/>
            <w:hideMark/>
          </w:tcPr>
          <w:p w14:paraId="6CB2E28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 cápsulas</w:t>
            </w:r>
          </w:p>
        </w:tc>
        <w:tc>
          <w:tcPr>
            <w:tcW w:w="709" w:type="dxa"/>
            <w:vAlign w:val="center"/>
            <w:hideMark/>
          </w:tcPr>
          <w:p w14:paraId="25A9E5DC" w14:textId="57E89CE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1E3EA0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w:t>
            </w:r>
          </w:p>
        </w:tc>
        <w:tc>
          <w:tcPr>
            <w:tcW w:w="850" w:type="dxa"/>
            <w:vAlign w:val="center"/>
            <w:hideMark/>
          </w:tcPr>
          <w:p w14:paraId="1F962F31" w14:textId="11D8B7BE"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F9D2F10" w14:textId="420DBBB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C23558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w:t>
            </w:r>
          </w:p>
        </w:tc>
      </w:tr>
      <w:tr w:rsidR="0052050D" w:rsidRPr="0052050D" w14:paraId="1F7C741E" w14:textId="77777777" w:rsidTr="0052050D">
        <w:trPr>
          <w:trHeight w:val="270"/>
          <w:jc w:val="center"/>
        </w:trPr>
        <w:tc>
          <w:tcPr>
            <w:tcW w:w="463" w:type="dxa"/>
            <w:hideMark/>
          </w:tcPr>
          <w:p w14:paraId="5DA274D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228</w:t>
            </w:r>
          </w:p>
        </w:tc>
        <w:tc>
          <w:tcPr>
            <w:tcW w:w="2226" w:type="dxa"/>
            <w:hideMark/>
          </w:tcPr>
          <w:p w14:paraId="3C69389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Travoprost</w:t>
            </w:r>
          </w:p>
        </w:tc>
        <w:tc>
          <w:tcPr>
            <w:tcW w:w="1842" w:type="dxa"/>
            <w:hideMark/>
          </w:tcPr>
          <w:p w14:paraId="2BABF21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 al 0.004%</w:t>
            </w:r>
          </w:p>
        </w:tc>
        <w:tc>
          <w:tcPr>
            <w:tcW w:w="1701" w:type="dxa"/>
            <w:hideMark/>
          </w:tcPr>
          <w:p w14:paraId="7E720C0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2.5 mL</w:t>
            </w:r>
          </w:p>
        </w:tc>
        <w:tc>
          <w:tcPr>
            <w:tcW w:w="709" w:type="dxa"/>
            <w:vAlign w:val="center"/>
            <w:hideMark/>
          </w:tcPr>
          <w:p w14:paraId="7845506C" w14:textId="23E7C84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62B294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10DAA3B8" w14:textId="0DFA3EDB"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EC77C0C" w14:textId="544A17D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5EEA6A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r>
      <w:tr w:rsidR="0052050D" w:rsidRPr="0052050D" w14:paraId="733DC2DC" w14:textId="77777777" w:rsidTr="0052050D">
        <w:trPr>
          <w:trHeight w:val="270"/>
          <w:jc w:val="center"/>
        </w:trPr>
        <w:tc>
          <w:tcPr>
            <w:tcW w:w="463" w:type="dxa"/>
            <w:hideMark/>
          </w:tcPr>
          <w:p w14:paraId="047F6AC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229</w:t>
            </w:r>
          </w:p>
        </w:tc>
        <w:tc>
          <w:tcPr>
            <w:tcW w:w="2226" w:type="dxa"/>
            <w:hideMark/>
          </w:tcPr>
          <w:p w14:paraId="272F4F5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Trimebutina</w:t>
            </w:r>
          </w:p>
        </w:tc>
        <w:tc>
          <w:tcPr>
            <w:tcW w:w="1842" w:type="dxa"/>
            <w:hideMark/>
          </w:tcPr>
          <w:p w14:paraId="5D04C08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701" w:type="dxa"/>
            <w:hideMark/>
          </w:tcPr>
          <w:p w14:paraId="1A5A22A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Caja con 30 tabletas </w:t>
            </w:r>
          </w:p>
        </w:tc>
        <w:tc>
          <w:tcPr>
            <w:tcW w:w="709" w:type="dxa"/>
            <w:vAlign w:val="center"/>
            <w:hideMark/>
          </w:tcPr>
          <w:p w14:paraId="0EEF4771" w14:textId="3981B3D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C94826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385CA1A2" w14:textId="3FDC973E"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54B19E5D" w14:textId="0CA30D7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D153FC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r>
      <w:tr w:rsidR="0052050D" w:rsidRPr="0052050D" w14:paraId="743CD67C" w14:textId="77777777" w:rsidTr="0052050D">
        <w:trPr>
          <w:trHeight w:val="270"/>
          <w:jc w:val="center"/>
        </w:trPr>
        <w:tc>
          <w:tcPr>
            <w:tcW w:w="463" w:type="dxa"/>
            <w:hideMark/>
          </w:tcPr>
          <w:p w14:paraId="236969E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230</w:t>
            </w:r>
          </w:p>
        </w:tc>
        <w:tc>
          <w:tcPr>
            <w:tcW w:w="2226" w:type="dxa"/>
            <w:hideMark/>
          </w:tcPr>
          <w:p w14:paraId="1E0FD59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Trimetoprima/Sulfametoxazol</w:t>
            </w:r>
          </w:p>
        </w:tc>
        <w:tc>
          <w:tcPr>
            <w:tcW w:w="1842" w:type="dxa"/>
            <w:hideMark/>
          </w:tcPr>
          <w:p w14:paraId="608227E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Tabletas de 160 mg/800 mg</w:t>
            </w:r>
          </w:p>
        </w:tc>
        <w:tc>
          <w:tcPr>
            <w:tcW w:w="1701" w:type="dxa"/>
            <w:hideMark/>
          </w:tcPr>
          <w:p w14:paraId="7C4169C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9" w:type="dxa"/>
            <w:vAlign w:val="center"/>
            <w:hideMark/>
          </w:tcPr>
          <w:p w14:paraId="7485206F" w14:textId="6647CC2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23A347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900</w:t>
            </w:r>
          </w:p>
        </w:tc>
        <w:tc>
          <w:tcPr>
            <w:tcW w:w="850" w:type="dxa"/>
            <w:vAlign w:val="center"/>
            <w:hideMark/>
          </w:tcPr>
          <w:p w14:paraId="7DFA9F19" w14:textId="6B6F7956"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2B6904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00CA842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940</w:t>
            </w:r>
          </w:p>
        </w:tc>
      </w:tr>
      <w:tr w:rsidR="0052050D" w:rsidRPr="0052050D" w14:paraId="6378BD79" w14:textId="77777777" w:rsidTr="0052050D">
        <w:trPr>
          <w:trHeight w:val="270"/>
          <w:jc w:val="center"/>
        </w:trPr>
        <w:tc>
          <w:tcPr>
            <w:tcW w:w="463" w:type="dxa"/>
            <w:hideMark/>
          </w:tcPr>
          <w:p w14:paraId="5CFD38B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231</w:t>
            </w:r>
          </w:p>
        </w:tc>
        <w:tc>
          <w:tcPr>
            <w:tcW w:w="2226" w:type="dxa"/>
            <w:hideMark/>
          </w:tcPr>
          <w:p w14:paraId="7976095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Tubos BD Vacutainer® o Vacuette® para recolección de muestra sanguínea (Tapón azul)</w:t>
            </w:r>
          </w:p>
        </w:tc>
        <w:tc>
          <w:tcPr>
            <w:tcW w:w="1842" w:type="dxa"/>
            <w:hideMark/>
          </w:tcPr>
          <w:p w14:paraId="405048C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Tubo con Citrato de sodio, con capacidad para 1.8 ml</w:t>
            </w:r>
          </w:p>
        </w:tc>
        <w:tc>
          <w:tcPr>
            <w:tcW w:w="1701" w:type="dxa"/>
            <w:hideMark/>
          </w:tcPr>
          <w:p w14:paraId="6305114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tubos</w:t>
            </w:r>
          </w:p>
        </w:tc>
        <w:tc>
          <w:tcPr>
            <w:tcW w:w="709" w:type="dxa"/>
            <w:vAlign w:val="center"/>
            <w:hideMark/>
          </w:tcPr>
          <w:p w14:paraId="5474847E" w14:textId="2E8EC68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50BBC5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E4595B8" w14:textId="36635DF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E8DA98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2BAE943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r>
      <w:tr w:rsidR="0052050D" w:rsidRPr="0052050D" w14:paraId="381CF586" w14:textId="77777777" w:rsidTr="0052050D">
        <w:trPr>
          <w:trHeight w:val="270"/>
          <w:jc w:val="center"/>
        </w:trPr>
        <w:tc>
          <w:tcPr>
            <w:tcW w:w="463" w:type="dxa"/>
            <w:hideMark/>
          </w:tcPr>
          <w:p w14:paraId="2A09AD5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232</w:t>
            </w:r>
          </w:p>
        </w:tc>
        <w:tc>
          <w:tcPr>
            <w:tcW w:w="2226" w:type="dxa"/>
            <w:hideMark/>
          </w:tcPr>
          <w:p w14:paraId="504BA90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Tubos BD Vacutainer® o Vacuette® para recolección de muestra sanguínea (Tapón lila)</w:t>
            </w:r>
          </w:p>
        </w:tc>
        <w:tc>
          <w:tcPr>
            <w:tcW w:w="1842" w:type="dxa"/>
            <w:hideMark/>
          </w:tcPr>
          <w:p w14:paraId="01A0B49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Tubo con EDTA-K</w:t>
            </w:r>
            <w:r w:rsidRPr="0052050D">
              <w:rPr>
                <w:rFonts w:ascii="Arial" w:hAnsi="Arial" w:cs="Arial"/>
                <w:color w:val="000000" w:themeColor="text1"/>
                <w:sz w:val="14"/>
                <w:szCs w:val="14"/>
                <w:vertAlign w:val="subscript"/>
              </w:rPr>
              <w:t>2</w:t>
            </w:r>
            <w:r w:rsidRPr="0052050D">
              <w:rPr>
                <w:rFonts w:ascii="Arial" w:hAnsi="Arial" w:cs="Arial"/>
                <w:color w:val="000000" w:themeColor="text1"/>
                <w:sz w:val="14"/>
                <w:szCs w:val="14"/>
              </w:rPr>
              <w:t xml:space="preserve">, con capacidad para 4.0 ml </w:t>
            </w:r>
          </w:p>
        </w:tc>
        <w:tc>
          <w:tcPr>
            <w:tcW w:w="1701" w:type="dxa"/>
            <w:hideMark/>
          </w:tcPr>
          <w:p w14:paraId="0D3C8AB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tubos</w:t>
            </w:r>
          </w:p>
        </w:tc>
        <w:tc>
          <w:tcPr>
            <w:tcW w:w="709" w:type="dxa"/>
            <w:vAlign w:val="center"/>
            <w:hideMark/>
          </w:tcPr>
          <w:p w14:paraId="66A1D54F" w14:textId="1D19CC8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9812CB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B9CADE4" w14:textId="01C7A55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4C7B5A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5C90BFD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r>
      <w:tr w:rsidR="0052050D" w:rsidRPr="0052050D" w14:paraId="53953214" w14:textId="77777777" w:rsidTr="0052050D">
        <w:trPr>
          <w:trHeight w:val="510"/>
          <w:jc w:val="center"/>
        </w:trPr>
        <w:tc>
          <w:tcPr>
            <w:tcW w:w="463" w:type="dxa"/>
            <w:hideMark/>
          </w:tcPr>
          <w:p w14:paraId="4A03DBA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233</w:t>
            </w:r>
          </w:p>
        </w:tc>
        <w:tc>
          <w:tcPr>
            <w:tcW w:w="2226" w:type="dxa"/>
            <w:hideMark/>
          </w:tcPr>
          <w:p w14:paraId="110ED54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xml:space="preserve">Tubos BD Vacutainer® o Vacuette® para recolección de </w:t>
            </w:r>
            <w:r w:rsidRPr="0052050D">
              <w:rPr>
                <w:rFonts w:ascii="Arial" w:hAnsi="Arial" w:cs="Arial"/>
                <w:color w:val="000000" w:themeColor="text1"/>
                <w:sz w:val="14"/>
                <w:szCs w:val="14"/>
              </w:rPr>
              <w:lastRenderedPageBreak/>
              <w:t>muestra sanguínea (Tapón rojo)</w:t>
            </w:r>
          </w:p>
        </w:tc>
        <w:tc>
          <w:tcPr>
            <w:tcW w:w="1842" w:type="dxa"/>
            <w:hideMark/>
          </w:tcPr>
          <w:p w14:paraId="0118304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 xml:space="preserve">Tubo con activador de coagulación aplicado por aspersión, con capacidad </w:t>
            </w:r>
            <w:r w:rsidRPr="0052050D">
              <w:rPr>
                <w:rFonts w:ascii="Arial" w:hAnsi="Arial" w:cs="Arial"/>
                <w:color w:val="000000" w:themeColor="text1"/>
                <w:sz w:val="14"/>
                <w:szCs w:val="14"/>
              </w:rPr>
              <w:lastRenderedPageBreak/>
              <w:t>para 6.0 ml</w:t>
            </w:r>
          </w:p>
        </w:tc>
        <w:tc>
          <w:tcPr>
            <w:tcW w:w="1701" w:type="dxa"/>
            <w:hideMark/>
          </w:tcPr>
          <w:p w14:paraId="1800CB7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Caja con 100 tubos</w:t>
            </w:r>
          </w:p>
        </w:tc>
        <w:tc>
          <w:tcPr>
            <w:tcW w:w="709" w:type="dxa"/>
            <w:vAlign w:val="center"/>
            <w:hideMark/>
          </w:tcPr>
          <w:p w14:paraId="718A6C7F" w14:textId="631FD09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671286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E28CF91" w14:textId="569197E8"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1EAFABB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545B749B"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r>
      <w:tr w:rsidR="0052050D" w:rsidRPr="0052050D" w14:paraId="6915124B" w14:textId="77777777" w:rsidTr="0052050D">
        <w:trPr>
          <w:trHeight w:val="510"/>
          <w:jc w:val="center"/>
        </w:trPr>
        <w:tc>
          <w:tcPr>
            <w:tcW w:w="463" w:type="dxa"/>
            <w:hideMark/>
          </w:tcPr>
          <w:p w14:paraId="1DAF05F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lastRenderedPageBreak/>
              <w:t>234</w:t>
            </w:r>
          </w:p>
        </w:tc>
        <w:tc>
          <w:tcPr>
            <w:tcW w:w="2226" w:type="dxa"/>
            <w:hideMark/>
          </w:tcPr>
          <w:p w14:paraId="5E842F91"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Vasos clínicos para recolección de muestras para Estudios de Laboratorio</w:t>
            </w:r>
          </w:p>
        </w:tc>
        <w:tc>
          <w:tcPr>
            <w:tcW w:w="1842" w:type="dxa"/>
            <w:hideMark/>
          </w:tcPr>
          <w:p w14:paraId="1021A3E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Vaso clínico con capacidad para 100 ml</w:t>
            </w:r>
          </w:p>
        </w:tc>
        <w:tc>
          <w:tcPr>
            <w:tcW w:w="1701" w:type="dxa"/>
            <w:hideMark/>
          </w:tcPr>
          <w:p w14:paraId="759A4AD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9" w:type="dxa"/>
            <w:vAlign w:val="center"/>
            <w:hideMark/>
          </w:tcPr>
          <w:p w14:paraId="3B35ACC3" w14:textId="2A7D7D7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531978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1200</w:t>
            </w:r>
          </w:p>
        </w:tc>
        <w:tc>
          <w:tcPr>
            <w:tcW w:w="850" w:type="dxa"/>
            <w:vAlign w:val="center"/>
            <w:hideMark/>
          </w:tcPr>
          <w:p w14:paraId="2A8EABA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851" w:type="dxa"/>
            <w:vAlign w:val="center"/>
            <w:hideMark/>
          </w:tcPr>
          <w:p w14:paraId="3E5AD897" w14:textId="2B43246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E33ECE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1225</w:t>
            </w:r>
          </w:p>
        </w:tc>
      </w:tr>
      <w:tr w:rsidR="0052050D" w:rsidRPr="0052050D" w14:paraId="55F72784" w14:textId="77777777" w:rsidTr="0052050D">
        <w:trPr>
          <w:trHeight w:val="510"/>
          <w:jc w:val="center"/>
        </w:trPr>
        <w:tc>
          <w:tcPr>
            <w:tcW w:w="463" w:type="dxa"/>
            <w:hideMark/>
          </w:tcPr>
          <w:p w14:paraId="686BAB0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235</w:t>
            </w:r>
          </w:p>
        </w:tc>
        <w:tc>
          <w:tcPr>
            <w:tcW w:w="2226" w:type="dxa"/>
            <w:hideMark/>
          </w:tcPr>
          <w:p w14:paraId="058DE97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Elástica</w:t>
            </w:r>
          </w:p>
        </w:tc>
        <w:tc>
          <w:tcPr>
            <w:tcW w:w="1842" w:type="dxa"/>
            <w:hideMark/>
          </w:tcPr>
          <w:p w14:paraId="3042489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de 5 cm X 5 m</w:t>
            </w:r>
          </w:p>
        </w:tc>
        <w:tc>
          <w:tcPr>
            <w:tcW w:w="1701" w:type="dxa"/>
            <w:hideMark/>
          </w:tcPr>
          <w:p w14:paraId="79E83BF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9" w:type="dxa"/>
            <w:vAlign w:val="center"/>
            <w:hideMark/>
          </w:tcPr>
          <w:p w14:paraId="5D528FBC" w14:textId="49D986DF"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36100E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B6D77EF"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319F04F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3C8F067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r>
      <w:tr w:rsidR="0052050D" w:rsidRPr="0052050D" w14:paraId="7FD59F56" w14:textId="77777777" w:rsidTr="0052050D">
        <w:trPr>
          <w:trHeight w:val="510"/>
          <w:jc w:val="center"/>
        </w:trPr>
        <w:tc>
          <w:tcPr>
            <w:tcW w:w="463" w:type="dxa"/>
            <w:hideMark/>
          </w:tcPr>
          <w:p w14:paraId="05B3E69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236</w:t>
            </w:r>
          </w:p>
        </w:tc>
        <w:tc>
          <w:tcPr>
            <w:tcW w:w="2226" w:type="dxa"/>
            <w:hideMark/>
          </w:tcPr>
          <w:p w14:paraId="61A12CE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Elástica</w:t>
            </w:r>
          </w:p>
        </w:tc>
        <w:tc>
          <w:tcPr>
            <w:tcW w:w="1842" w:type="dxa"/>
            <w:hideMark/>
          </w:tcPr>
          <w:p w14:paraId="7F4581A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de 10 cm X 5 m</w:t>
            </w:r>
          </w:p>
        </w:tc>
        <w:tc>
          <w:tcPr>
            <w:tcW w:w="1701" w:type="dxa"/>
            <w:hideMark/>
          </w:tcPr>
          <w:p w14:paraId="288B995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9" w:type="dxa"/>
            <w:vAlign w:val="center"/>
            <w:hideMark/>
          </w:tcPr>
          <w:p w14:paraId="0E85945E" w14:textId="3917FCF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359988C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5E202D3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1372FC9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3D51A28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r>
      <w:tr w:rsidR="0052050D" w:rsidRPr="0052050D" w14:paraId="768A80D0" w14:textId="77777777" w:rsidTr="0052050D">
        <w:trPr>
          <w:trHeight w:val="270"/>
          <w:jc w:val="center"/>
        </w:trPr>
        <w:tc>
          <w:tcPr>
            <w:tcW w:w="463" w:type="dxa"/>
            <w:hideMark/>
          </w:tcPr>
          <w:p w14:paraId="414E953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237</w:t>
            </w:r>
          </w:p>
        </w:tc>
        <w:tc>
          <w:tcPr>
            <w:tcW w:w="2226" w:type="dxa"/>
            <w:hideMark/>
          </w:tcPr>
          <w:p w14:paraId="7EBF12E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Elástica</w:t>
            </w:r>
          </w:p>
        </w:tc>
        <w:tc>
          <w:tcPr>
            <w:tcW w:w="1842" w:type="dxa"/>
            <w:hideMark/>
          </w:tcPr>
          <w:p w14:paraId="0345236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de 30 cm X 5 m</w:t>
            </w:r>
          </w:p>
        </w:tc>
        <w:tc>
          <w:tcPr>
            <w:tcW w:w="1701" w:type="dxa"/>
            <w:hideMark/>
          </w:tcPr>
          <w:p w14:paraId="0E6BE71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9" w:type="dxa"/>
            <w:vAlign w:val="center"/>
            <w:hideMark/>
          </w:tcPr>
          <w:p w14:paraId="5C8CE11A" w14:textId="6850756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3A4967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C2C010E" w14:textId="71B50346"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3F316308" w14:textId="484B953B"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4B107F0"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3DBE4A85" w14:textId="77777777" w:rsidTr="0052050D">
        <w:trPr>
          <w:trHeight w:val="270"/>
          <w:jc w:val="center"/>
        </w:trPr>
        <w:tc>
          <w:tcPr>
            <w:tcW w:w="463" w:type="dxa"/>
            <w:hideMark/>
          </w:tcPr>
          <w:p w14:paraId="3A7CAAB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238</w:t>
            </w:r>
          </w:p>
        </w:tc>
        <w:tc>
          <w:tcPr>
            <w:tcW w:w="2226" w:type="dxa"/>
            <w:hideMark/>
          </w:tcPr>
          <w:p w14:paraId="5BAE11C2"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Enyesada</w:t>
            </w:r>
          </w:p>
        </w:tc>
        <w:tc>
          <w:tcPr>
            <w:tcW w:w="1842" w:type="dxa"/>
            <w:hideMark/>
          </w:tcPr>
          <w:p w14:paraId="3FEC332B"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de 5 cm X 2.7 m</w:t>
            </w:r>
          </w:p>
        </w:tc>
        <w:tc>
          <w:tcPr>
            <w:tcW w:w="1701" w:type="dxa"/>
            <w:hideMark/>
          </w:tcPr>
          <w:p w14:paraId="6373BD7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24 piezas</w:t>
            </w:r>
          </w:p>
        </w:tc>
        <w:tc>
          <w:tcPr>
            <w:tcW w:w="709" w:type="dxa"/>
            <w:vAlign w:val="center"/>
            <w:hideMark/>
          </w:tcPr>
          <w:p w14:paraId="6A38EEBF" w14:textId="16A8DB91"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52C1823"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7A6CF2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45650BB7" w14:textId="66FC091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07F467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r>
      <w:tr w:rsidR="0052050D" w:rsidRPr="0052050D" w14:paraId="00C28AAD" w14:textId="77777777" w:rsidTr="0052050D">
        <w:trPr>
          <w:trHeight w:val="270"/>
          <w:jc w:val="center"/>
        </w:trPr>
        <w:tc>
          <w:tcPr>
            <w:tcW w:w="463" w:type="dxa"/>
            <w:hideMark/>
          </w:tcPr>
          <w:p w14:paraId="483DB89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239</w:t>
            </w:r>
          </w:p>
        </w:tc>
        <w:tc>
          <w:tcPr>
            <w:tcW w:w="2226" w:type="dxa"/>
            <w:hideMark/>
          </w:tcPr>
          <w:p w14:paraId="02E0593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Enyesada</w:t>
            </w:r>
          </w:p>
        </w:tc>
        <w:tc>
          <w:tcPr>
            <w:tcW w:w="1842" w:type="dxa"/>
            <w:hideMark/>
          </w:tcPr>
          <w:p w14:paraId="73CC832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de 10 cm X 2.7 m</w:t>
            </w:r>
          </w:p>
        </w:tc>
        <w:tc>
          <w:tcPr>
            <w:tcW w:w="1701" w:type="dxa"/>
            <w:hideMark/>
          </w:tcPr>
          <w:p w14:paraId="07D1458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24 piezas</w:t>
            </w:r>
          </w:p>
        </w:tc>
        <w:tc>
          <w:tcPr>
            <w:tcW w:w="709" w:type="dxa"/>
            <w:vAlign w:val="center"/>
            <w:hideMark/>
          </w:tcPr>
          <w:p w14:paraId="0264C694" w14:textId="6DF49E4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F22C54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3F7006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55D71E1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38AA8524"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r>
      <w:tr w:rsidR="0052050D" w:rsidRPr="0052050D" w14:paraId="6FEE25C4" w14:textId="77777777" w:rsidTr="0052050D">
        <w:trPr>
          <w:trHeight w:val="270"/>
          <w:jc w:val="center"/>
        </w:trPr>
        <w:tc>
          <w:tcPr>
            <w:tcW w:w="463" w:type="dxa"/>
            <w:hideMark/>
          </w:tcPr>
          <w:p w14:paraId="424EC51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240</w:t>
            </w:r>
          </w:p>
        </w:tc>
        <w:tc>
          <w:tcPr>
            <w:tcW w:w="2226" w:type="dxa"/>
            <w:hideMark/>
          </w:tcPr>
          <w:p w14:paraId="62EC170A"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Enyesada</w:t>
            </w:r>
          </w:p>
        </w:tc>
        <w:tc>
          <w:tcPr>
            <w:tcW w:w="1842" w:type="dxa"/>
            <w:hideMark/>
          </w:tcPr>
          <w:p w14:paraId="163CC07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de 15 cm X 2.7 m</w:t>
            </w:r>
          </w:p>
        </w:tc>
        <w:tc>
          <w:tcPr>
            <w:tcW w:w="1701" w:type="dxa"/>
            <w:hideMark/>
          </w:tcPr>
          <w:p w14:paraId="33B042F0"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24 piezas</w:t>
            </w:r>
          </w:p>
        </w:tc>
        <w:tc>
          <w:tcPr>
            <w:tcW w:w="709" w:type="dxa"/>
            <w:vAlign w:val="center"/>
            <w:hideMark/>
          </w:tcPr>
          <w:p w14:paraId="0C04C363" w14:textId="5C68E01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DC86A6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CA6EF85" w14:textId="3E6A759A"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2B3FB60E"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463810E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w:t>
            </w:r>
          </w:p>
        </w:tc>
      </w:tr>
      <w:tr w:rsidR="0052050D" w:rsidRPr="0052050D" w14:paraId="18EEF28E" w14:textId="77777777" w:rsidTr="0052050D">
        <w:trPr>
          <w:trHeight w:val="270"/>
          <w:jc w:val="center"/>
        </w:trPr>
        <w:tc>
          <w:tcPr>
            <w:tcW w:w="463" w:type="dxa"/>
            <w:hideMark/>
          </w:tcPr>
          <w:p w14:paraId="1E2BCFF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241</w:t>
            </w:r>
          </w:p>
        </w:tc>
        <w:tc>
          <w:tcPr>
            <w:tcW w:w="2226" w:type="dxa"/>
            <w:hideMark/>
          </w:tcPr>
          <w:p w14:paraId="11D5B84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Guata No estéril</w:t>
            </w:r>
          </w:p>
        </w:tc>
        <w:tc>
          <w:tcPr>
            <w:tcW w:w="1842" w:type="dxa"/>
            <w:hideMark/>
          </w:tcPr>
          <w:p w14:paraId="4F0C5B0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de 5 cm X 5 m</w:t>
            </w:r>
          </w:p>
        </w:tc>
        <w:tc>
          <w:tcPr>
            <w:tcW w:w="1701" w:type="dxa"/>
            <w:hideMark/>
          </w:tcPr>
          <w:p w14:paraId="280E164F"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9" w:type="dxa"/>
            <w:vAlign w:val="center"/>
            <w:hideMark/>
          </w:tcPr>
          <w:p w14:paraId="3F7A8F98" w14:textId="152E7036"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BE38B3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4360A462" w14:textId="3193843C"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6D8F108D" w14:textId="0344C99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47ADFF8"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199A5182" w14:textId="77777777" w:rsidTr="0052050D">
        <w:trPr>
          <w:trHeight w:val="270"/>
          <w:jc w:val="center"/>
        </w:trPr>
        <w:tc>
          <w:tcPr>
            <w:tcW w:w="463" w:type="dxa"/>
            <w:hideMark/>
          </w:tcPr>
          <w:p w14:paraId="21DBF3A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242</w:t>
            </w:r>
          </w:p>
        </w:tc>
        <w:tc>
          <w:tcPr>
            <w:tcW w:w="2226" w:type="dxa"/>
            <w:hideMark/>
          </w:tcPr>
          <w:p w14:paraId="0E1FEF4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Guata No estéril</w:t>
            </w:r>
          </w:p>
        </w:tc>
        <w:tc>
          <w:tcPr>
            <w:tcW w:w="1842" w:type="dxa"/>
            <w:hideMark/>
          </w:tcPr>
          <w:p w14:paraId="7A2ADF1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de 10 cm X 5 m</w:t>
            </w:r>
          </w:p>
        </w:tc>
        <w:tc>
          <w:tcPr>
            <w:tcW w:w="1701" w:type="dxa"/>
            <w:hideMark/>
          </w:tcPr>
          <w:p w14:paraId="59BE4C73"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9" w:type="dxa"/>
            <w:vAlign w:val="center"/>
            <w:hideMark/>
          </w:tcPr>
          <w:p w14:paraId="7487CDC9" w14:textId="00F76162"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8EE9B7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4CE2EF8" w14:textId="2D5F9BCF"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44ECAFAB" w14:textId="47E92F4E"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471C0937"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05160A6A" w14:textId="77777777" w:rsidTr="0052050D">
        <w:trPr>
          <w:trHeight w:val="270"/>
          <w:jc w:val="center"/>
        </w:trPr>
        <w:tc>
          <w:tcPr>
            <w:tcW w:w="463" w:type="dxa"/>
            <w:hideMark/>
          </w:tcPr>
          <w:p w14:paraId="5035A97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243</w:t>
            </w:r>
          </w:p>
        </w:tc>
        <w:tc>
          <w:tcPr>
            <w:tcW w:w="2226" w:type="dxa"/>
            <w:hideMark/>
          </w:tcPr>
          <w:p w14:paraId="35B4024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Guata No estéril</w:t>
            </w:r>
          </w:p>
        </w:tc>
        <w:tc>
          <w:tcPr>
            <w:tcW w:w="1842" w:type="dxa"/>
            <w:hideMark/>
          </w:tcPr>
          <w:p w14:paraId="55C7CD1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Venda de 15 cm X 5 m</w:t>
            </w:r>
          </w:p>
        </w:tc>
        <w:tc>
          <w:tcPr>
            <w:tcW w:w="1701" w:type="dxa"/>
            <w:hideMark/>
          </w:tcPr>
          <w:p w14:paraId="6D138B6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9" w:type="dxa"/>
            <w:vAlign w:val="center"/>
            <w:hideMark/>
          </w:tcPr>
          <w:p w14:paraId="21D8A48C" w14:textId="57C8AB99"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F2D618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5B02791D" w14:textId="486BF016"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8ED32EB" w14:textId="6FE65E3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EC70BA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r>
      <w:tr w:rsidR="0052050D" w:rsidRPr="0052050D" w14:paraId="1CF132BF" w14:textId="77777777" w:rsidTr="0052050D">
        <w:trPr>
          <w:trHeight w:val="270"/>
          <w:jc w:val="center"/>
        </w:trPr>
        <w:tc>
          <w:tcPr>
            <w:tcW w:w="463" w:type="dxa"/>
            <w:hideMark/>
          </w:tcPr>
          <w:p w14:paraId="399A3FB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244</w:t>
            </w:r>
          </w:p>
        </w:tc>
        <w:tc>
          <w:tcPr>
            <w:tcW w:w="2226" w:type="dxa"/>
            <w:hideMark/>
          </w:tcPr>
          <w:p w14:paraId="6D8AA2E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Vida Suero Oral</w:t>
            </w:r>
          </w:p>
        </w:tc>
        <w:tc>
          <w:tcPr>
            <w:tcW w:w="1842" w:type="dxa"/>
            <w:hideMark/>
          </w:tcPr>
          <w:p w14:paraId="7A98287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Polvo en sobre con 27.9 g</w:t>
            </w:r>
          </w:p>
        </w:tc>
        <w:tc>
          <w:tcPr>
            <w:tcW w:w="1701" w:type="dxa"/>
            <w:hideMark/>
          </w:tcPr>
          <w:p w14:paraId="3A55786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100 sobres</w:t>
            </w:r>
          </w:p>
        </w:tc>
        <w:tc>
          <w:tcPr>
            <w:tcW w:w="709" w:type="dxa"/>
            <w:vAlign w:val="center"/>
            <w:hideMark/>
          </w:tcPr>
          <w:p w14:paraId="7BF90E83" w14:textId="73B98F90"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CAEA48A"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72EAF9C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1" w:type="dxa"/>
            <w:vAlign w:val="center"/>
            <w:hideMark/>
          </w:tcPr>
          <w:p w14:paraId="3B7E2C1A" w14:textId="30C5860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26EBA62"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37</w:t>
            </w:r>
          </w:p>
        </w:tc>
      </w:tr>
      <w:tr w:rsidR="0052050D" w:rsidRPr="0052050D" w14:paraId="27E3E2E5" w14:textId="77777777" w:rsidTr="0052050D">
        <w:trPr>
          <w:trHeight w:val="270"/>
          <w:jc w:val="center"/>
        </w:trPr>
        <w:tc>
          <w:tcPr>
            <w:tcW w:w="463" w:type="dxa"/>
            <w:hideMark/>
          </w:tcPr>
          <w:p w14:paraId="6C3487A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245</w:t>
            </w:r>
          </w:p>
        </w:tc>
        <w:tc>
          <w:tcPr>
            <w:tcW w:w="2226" w:type="dxa"/>
            <w:hideMark/>
          </w:tcPr>
          <w:p w14:paraId="3644E956"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Vitamina “A”</w:t>
            </w:r>
          </w:p>
        </w:tc>
        <w:tc>
          <w:tcPr>
            <w:tcW w:w="1842" w:type="dxa"/>
            <w:hideMark/>
          </w:tcPr>
          <w:p w14:paraId="0CB84FC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50,000 UI</w:t>
            </w:r>
          </w:p>
        </w:tc>
        <w:tc>
          <w:tcPr>
            <w:tcW w:w="1701" w:type="dxa"/>
            <w:hideMark/>
          </w:tcPr>
          <w:p w14:paraId="15DA30DC"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40 cápsulas</w:t>
            </w:r>
          </w:p>
        </w:tc>
        <w:tc>
          <w:tcPr>
            <w:tcW w:w="709" w:type="dxa"/>
            <w:vAlign w:val="center"/>
            <w:hideMark/>
          </w:tcPr>
          <w:p w14:paraId="6E91230A" w14:textId="24B3274A"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50FA1C8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26258ECF" w14:textId="07F70193"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09E46947" w14:textId="2A042704"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1AA7869D"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r>
      <w:tr w:rsidR="0052050D" w:rsidRPr="0052050D" w14:paraId="6C7ACDD7" w14:textId="77777777" w:rsidTr="0052050D">
        <w:trPr>
          <w:trHeight w:val="270"/>
          <w:jc w:val="center"/>
        </w:trPr>
        <w:tc>
          <w:tcPr>
            <w:tcW w:w="463" w:type="dxa"/>
            <w:hideMark/>
          </w:tcPr>
          <w:p w14:paraId="6C8424F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246</w:t>
            </w:r>
          </w:p>
        </w:tc>
        <w:tc>
          <w:tcPr>
            <w:tcW w:w="2226" w:type="dxa"/>
            <w:hideMark/>
          </w:tcPr>
          <w:p w14:paraId="248ACCEE"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Vitamina "E"</w:t>
            </w:r>
          </w:p>
        </w:tc>
        <w:tc>
          <w:tcPr>
            <w:tcW w:w="1842" w:type="dxa"/>
            <w:hideMark/>
          </w:tcPr>
          <w:p w14:paraId="7BE49F1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Cápsulas de 400 mg</w:t>
            </w:r>
          </w:p>
        </w:tc>
        <w:tc>
          <w:tcPr>
            <w:tcW w:w="1701" w:type="dxa"/>
            <w:hideMark/>
          </w:tcPr>
          <w:p w14:paraId="0CB87DB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90 cápsulas</w:t>
            </w:r>
          </w:p>
        </w:tc>
        <w:tc>
          <w:tcPr>
            <w:tcW w:w="709" w:type="dxa"/>
            <w:vAlign w:val="center"/>
            <w:hideMark/>
          </w:tcPr>
          <w:p w14:paraId="1CBBA43C" w14:textId="7C598A4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6598419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1D198671" w14:textId="121AF773"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7475A30" w14:textId="2F93C408"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075BEC0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r>
      <w:tr w:rsidR="0052050D" w:rsidRPr="0052050D" w14:paraId="327BDE80" w14:textId="77777777" w:rsidTr="0052050D">
        <w:trPr>
          <w:trHeight w:val="270"/>
          <w:jc w:val="center"/>
        </w:trPr>
        <w:tc>
          <w:tcPr>
            <w:tcW w:w="463" w:type="dxa"/>
            <w:hideMark/>
          </w:tcPr>
          <w:p w14:paraId="3E37904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247</w:t>
            </w:r>
          </w:p>
        </w:tc>
        <w:tc>
          <w:tcPr>
            <w:tcW w:w="2226" w:type="dxa"/>
            <w:hideMark/>
          </w:tcPr>
          <w:p w14:paraId="74A64E8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Vitaminas/Minerales</w:t>
            </w:r>
          </w:p>
        </w:tc>
        <w:tc>
          <w:tcPr>
            <w:tcW w:w="1842" w:type="dxa"/>
            <w:hideMark/>
          </w:tcPr>
          <w:p w14:paraId="2B206CDD"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Comprimidos</w:t>
            </w:r>
          </w:p>
        </w:tc>
        <w:tc>
          <w:tcPr>
            <w:tcW w:w="1701" w:type="dxa"/>
            <w:hideMark/>
          </w:tcPr>
          <w:p w14:paraId="15FD14A8"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30 comprimidos</w:t>
            </w:r>
          </w:p>
        </w:tc>
        <w:tc>
          <w:tcPr>
            <w:tcW w:w="709" w:type="dxa"/>
            <w:vAlign w:val="center"/>
            <w:hideMark/>
          </w:tcPr>
          <w:p w14:paraId="290E379E" w14:textId="52D424C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21785FE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2204AB11"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851" w:type="dxa"/>
            <w:vAlign w:val="center"/>
            <w:hideMark/>
          </w:tcPr>
          <w:p w14:paraId="282365D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7106F1EC"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830</w:t>
            </w:r>
          </w:p>
        </w:tc>
      </w:tr>
      <w:tr w:rsidR="0052050D" w:rsidRPr="0052050D" w14:paraId="73A02CD4" w14:textId="77777777" w:rsidTr="0052050D">
        <w:trPr>
          <w:trHeight w:val="270"/>
          <w:jc w:val="center"/>
        </w:trPr>
        <w:tc>
          <w:tcPr>
            <w:tcW w:w="463" w:type="dxa"/>
            <w:hideMark/>
          </w:tcPr>
          <w:p w14:paraId="5513A067"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248</w:t>
            </w:r>
          </w:p>
        </w:tc>
        <w:tc>
          <w:tcPr>
            <w:tcW w:w="2226" w:type="dxa"/>
            <w:hideMark/>
          </w:tcPr>
          <w:p w14:paraId="6CFD6954"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Zinc/Fenilefrina</w:t>
            </w:r>
          </w:p>
        </w:tc>
        <w:tc>
          <w:tcPr>
            <w:tcW w:w="1842" w:type="dxa"/>
            <w:hideMark/>
          </w:tcPr>
          <w:p w14:paraId="50BEBA85"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 de 2.5 mg y 1.2 mg/ml</w:t>
            </w:r>
          </w:p>
        </w:tc>
        <w:tc>
          <w:tcPr>
            <w:tcW w:w="1701" w:type="dxa"/>
            <w:hideMark/>
          </w:tcPr>
          <w:p w14:paraId="400655A9" w14:textId="77777777" w:rsidR="00733D93" w:rsidRPr="0052050D" w:rsidRDefault="00733D93" w:rsidP="00733D93">
            <w:pPr>
              <w:rPr>
                <w:rFonts w:ascii="Arial" w:hAnsi="Arial" w:cs="Arial"/>
                <w:color w:val="000000" w:themeColor="text1"/>
                <w:sz w:val="14"/>
                <w:szCs w:val="14"/>
              </w:rPr>
            </w:pPr>
            <w:r w:rsidRPr="0052050D">
              <w:rPr>
                <w:rFonts w:ascii="Arial" w:hAnsi="Arial" w:cs="Arial"/>
                <w:color w:val="000000" w:themeColor="text1"/>
                <w:sz w:val="14"/>
                <w:szCs w:val="14"/>
              </w:rPr>
              <w:t>Caja con frasco con 15 ml</w:t>
            </w:r>
          </w:p>
        </w:tc>
        <w:tc>
          <w:tcPr>
            <w:tcW w:w="709" w:type="dxa"/>
            <w:vAlign w:val="center"/>
            <w:hideMark/>
          </w:tcPr>
          <w:p w14:paraId="4E1109F6" w14:textId="2F94814C" w:rsidR="00733D93" w:rsidRPr="0052050D" w:rsidRDefault="00733D93" w:rsidP="00521DDC">
            <w:pPr>
              <w:jc w:val="center"/>
              <w:rPr>
                <w:rFonts w:ascii="Arial" w:hAnsi="Arial" w:cs="Arial"/>
                <w:color w:val="000000" w:themeColor="text1"/>
                <w:sz w:val="14"/>
                <w:szCs w:val="14"/>
              </w:rPr>
            </w:pPr>
          </w:p>
        </w:tc>
        <w:tc>
          <w:tcPr>
            <w:tcW w:w="709" w:type="dxa"/>
            <w:vAlign w:val="center"/>
            <w:hideMark/>
          </w:tcPr>
          <w:p w14:paraId="7EB80CD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75D17236" w14:textId="6F311C9E" w:rsidR="00733D93" w:rsidRPr="0052050D" w:rsidRDefault="00733D93" w:rsidP="00521DDC">
            <w:pPr>
              <w:jc w:val="center"/>
              <w:rPr>
                <w:rFonts w:ascii="Arial" w:hAnsi="Arial" w:cs="Arial"/>
                <w:color w:val="000000" w:themeColor="text1"/>
                <w:sz w:val="14"/>
                <w:szCs w:val="14"/>
              </w:rPr>
            </w:pPr>
          </w:p>
        </w:tc>
        <w:tc>
          <w:tcPr>
            <w:tcW w:w="851" w:type="dxa"/>
            <w:vAlign w:val="center"/>
            <w:hideMark/>
          </w:tcPr>
          <w:p w14:paraId="7F178736"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44AB1DB9" w14:textId="77777777" w:rsidR="00733D93" w:rsidRPr="0052050D" w:rsidRDefault="00733D93"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110</w:t>
            </w:r>
          </w:p>
        </w:tc>
      </w:tr>
    </w:tbl>
    <w:p w14:paraId="408B19E9" w14:textId="77777777" w:rsidR="00733D93" w:rsidRDefault="00733D93" w:rsidP="006E3445">
      <w:pPr>
        <w:jc w:val="center"/>
        <w:rPr>
          <w:rFonts w:ascii="Tw Cen MT" w:hAnsi="Tw Cen MT" w:cs="Arial"/>
          <w:b/>
          <w:bCs/>
        </w:rPr>
      </w:pPr>
    </w:p>
    <w:p w14:paraId="336DD776" w14:textId="77777777" w:rsidR="00733D93" w:rsidRDefault="00733D93" w:rsidP="006E3445">
      <w:pPr>
        <w:jc w:val="center"/>
        <w:rPr>
          <w:rFonts w:ascii="Tw Cen MT" w:hAnsi="Tw Cen MT" w:cs="Arial"/>
          <w:b/>
          <w:bCs/>
        </w:rPr>
      </w:pPr>
    </w:p>
    <w:p w14:paraId="17EF9F37" w14:textId="77777777" w:rsidR="00733D93" w:rsidRDefault="00733D93" w:rsidP="006E3445">
      <w:pPr>
        <w:jc w:val="center"/>
        <w:rPr>
          <w:rFonts w:ascii="Tw Cen MT" w:hAnsi="Tw Cen MT" w:cs="Arial"/>
          <w:b/>
          <w:bCs/>
        </w:rPr>
      </w:pPr>
    </w:p>
    <w:p w14:paraId="3C31C096" w14:textId="77777777" w:rsidR="0043260B" w:rsidRDefault="0043260B" w:rsidP="005212DD">
      <w:pPr>
        <w:jc w:val="both"/>
        <w:rPr>
          <w:rFonts w:ascii="Tw Cen MT" w:hAnsi="Tw Cen MT"/>
        </w:rPr>
      </w:pPr>
    </w:p>
    <w:p w14:paraId="73234487" w14:textId="77777777" w:rsidR="009F6EFF" w:rsidRDefault="009F6EFF" w:rsidP="005212DD">
      <w:pPr>
        <w:jc w:val="both"/>
        <w:rPr>
          <w:rFonts w:ascii="Tw Cen MT" w:hAnsi="Tw Cen MT"/>
        </w:rPr>
      </w:pPr>
    </w:p>
    <w:p w14:paraId="2B08E3B5" w14:textId="77777777" w:rsidR="009F6EFF" w:rsidRDefault="009F6EFF" w:rsidP="005212DD">
      <w:pPr>
        <w:jc w:val="both"/>
        <w:rPr>
          <w:rFonts w:ascii="Tw Cen MT" w:hAnsi="Tw Cen MT"/>
        </w:rPr>
      </w:pPr>
    </w:p>
    <w:p w14:paraId="7B5E6A9C" w14:textId="77777777" w:rsidR="005212DD" w:rsidRDefault="005212DD" w:rsidP="005212DD">
      <w:pPr>
        <w:jc w:val="center"/>
        <w:rPr>
          <w:rFonts w:ascii="Tw Cen MT" w:hAnsi="Tw Cen MT" w:cs="Arial"/>
        </w:rPr>
      </w:pPr>
      <w:r>
        <w:rPr>
          <w:rFonts w:ascii="Tw Cen MT" w:hAnsi="Tw Cen MT" w:cs="Arial"/>
        </w:rPr>
        <w:t>___________________________________________________</w:t>
      </w:r>
    </w:p>
    <w:p w14:paraId="702CD203" w14:textId="77777777" w:rsidR="005212DD" w:rsidRDefault="005212DD" w:rsidP="005212DD">
      <w:pPr>
        <w:jc w:val="center"/>
        <w:rPr>
          <w:rFonts w:ascii="Tw Cen MT" w:hAnsi="Tw Cen MT" w:cs="Arial"/>
        </w:rPr>
      </w:pPr>
      <w:r>
        <w:rPr>
          <w:rFonts w:ascii="Tw Cen MT" w:hAnsi="Tw Cen MT" w:cs="Arial"/>
        </w:rPr>
        <w:t>NOMBRE COMPLETO, CARGO Y FIRMA</w:t>
      </w:r>
    </w:p>
    <w:p w14:paraId="4589F316" w14:textId="3FE8A3C3" w:rsidR="008B07A4" w:rsidRDefault="005212DD" w:rsidP="000B6B7C">
      <w:pPr>
        <w:tabs>
          <w:tab w:val="left" w:pos="3402"/>
        </w:tabs>
        <w:jc w:val="center"/>
        <w:rPr>
          <w:rFonts w:ascii="Tw Cen MT" w:hAnsi="Tw Cen MT" w:cs="Arial"/>
          <w:b/>
          <w:bCs/>
        </w:rPr>
      </w:pPr>
      <w:r>
        <w:rPr>
          <w:rFonts w:ascii="Tw Cen MT" w:hAnsi="Tw Cen MT" w:cs="Arial"/>
          <w:b/>
          <w:bCs/>
        </w:rPr>
        <w:t>BAJO PROTESTA DE DECIR VERDAD</w:t>
      </w:r>
    </w:p>
    <w:p w14:paraId="4C20D210" w14:textId="1287B1A8" w:rsidR="00507D60" w:rsidRDefault="00507D60" w:rsidP="000B6B7C">
      <w:pPr>
        <w:tabs>
          <w:tab w:val="left" w:pos="3402"/>
        </w:tabs>
        <w:jc w:val="center"/>
        <w:rPr>
          <w:rFonts w:ascii="Tw Cen MT" w:hAnsi="Tw Cen MT" w:cs="Arial"/>
          <w:b/>
          <w:bCs/>
        </w:rPr>
      </w:pPr>
    </w:p>
    <w:p w14:paraId="7AB736F2" w14:textId="61C3D59A" w:rsidR="00507D60" w:rsidRDefault="00507D60" w:rsidP="000B6B7C">
      <w:pPr>
        <w:tabs>
          <w:tab w:val="left" w:pos="3402"/>
        </w:tabs>
        <w:jc w:val="center"/>
        <w:rPr>
          <w:rFonts w:ascii="Tw Cen MT" w:hAnsi="Tw Cen MT" w:cs="Arial"/>
          <w:b/>
          <w:bCs/>
        </w:rPr>
      </w:pPr>
    </w:p>
    <w:p w14:paraId="30E6602B" w14:textId="110428B1" w:rsidR="00507D60" w:rsidRDefault="00507D60" w:rsidP="000B6B7C">
      <w:pPr>
        <w:tabs>
          <w:tab w:val="left" w:pos="3402"/>
        </w:tabs>
        <w:jc w:val="center"/>
        <w:rPr>
          <w:rFonts w:ascii="Tw Cen MT" w:hAnsi="Tw Cen MT" w:cs="Arial"/>
          <w:b/>
          <w:bCs/>
        </w:rPr>
      </w:pPr>
    </w:p>
    <w:p w14:paraId="6799C452" w14:textId="110D7C92" w:rsidR="00507D60" w:rsidRDefault="00507D60" w:rsidP="000B6B7C">
      <w:pPr>
        <w:tabs>
          <w:tab w:val="left" w:pos="3402"/>
        </w:tabs>
        <w:jc w:val="center"/>
        <w:rPr>
          <w:rFonts w:ascii="Tw Cen MT" w:hAnsi="Tw Cen MT" w:cs="Arial"/>
          <w:b/>
          <w:bCs/>
        </w:rPr>
      </w:pPr>
    </w:p>
    <w:tbl>
      <w:tblPr>
        <w:tblW w:w="9498" w:type="dxa"/>
        <w:tblInd w:w="5" w:type="dxa"/>
        <w:tblCellMar>
          <w:left w:w="70" w:type="dxa"/>
          <w:right w:w="70" w:type="dxa"/>
        </w:tblCellMar>
        <w:tblLook w:val="04A0" w:firstRow="1" w:lastRow="0" w:firstColumn="1" w:lastColumn="0" w:noHBand="0" w:noVBand="1"/>
      </w:tblPr>
      <w:tblGrid>
        <w:gridCol w:w="618"/>
        <w:gridCol w:w="770"/>
        <w:gridCol w:w="5416"/>
        <w:gridCol w:w="2694"/>
      </w:tblGrid>
      <w:tr w:rsidR="00A716F5" w:rsidRPr="00507D60" w14:paraId="1A76CB6A" w14:textId="77777777" w:rsidTr="009F6EFF">
        <w:trPr>
          <w:trHeight w:val="315"/>
        </w:trPr>
        <w:tc>
          <w:tcPr>
            <w:tcW w:w="618" w:type="dxa"/>
            <w:tcBorders>
              <w:top w:val="nil"/>
              <w:left w:val="nil"/>
              <w:bottom w:val="single" w:sz="4" w:space="0" w:color="auto"/>
              <w:right w:val="nil"/>
            </w:tcBorders>
          </w:tcPr>
          <w:p w14:paraId="0D71CCF0" w14:textId="77777777" w:rsidR="00A716F5" w:rsidRDefault="00A716F5" w:rsidP="00507D60">
            <w:pPr>
              <w:spacing w:after="0" w:line="240" w:lineRule="auto"/>
              <w:jc w:val="center"/>
              <w:rPr>
                <w:rFonts w:eastAsia="Times New Roman" w:cs="Calibri"/>
                <w:b/>
                <w:bCs/>
                <w:color w:val="000000"/>
                <w:sz w:val="24"/>
                <w:szCs w:val="24"/>
                <w:lang w:eastAsia="es-MX"/>
              </w:rPr>
            </w:pPr>
          </w:p>
        </w:tc>
        <w:tc>
          <w:tcPr>
            <w:tcW w:w="8880" w:type="dxa"/>
            <w:gridSpan w:val="3"/>
            <w:tcBorders>
              <w:top w:val="nil"/>
              <w:left w:val="nil"/>
              <w:bottom w:val="single" w:sz="4" w:space="0" w:color="auto"/>
              <w:right w:val="nil"/>
            </w:tcBorders>
            <w:shd w:val="clear" w:color="auto" w:fill="auto"/>
            <w:noWrap/>
            <w:vAlign w:val="bottom"/>
            <w:hideMark/>
          </w:tcPr>
          <w:p w14:paraId="7DC29EF9" w14:textId="5BB607F7" w:rsidR="00A716F5" w:rsidRDefault="00A716F5" w:rsidP="00507D60">
            <w:pPr>
              <w:spacing w:after="0" w:line="240" w:lineRule="auto"/>
              <w:jc w:val="center"/>
              <w:rPr>
                <w:rFonts w:eastAsia="Times New Roman" w:cs="Calibri"/>
                <w:b/>
                <w:bCs/>
                <w:color w:val="000000"/>
                <w:sz w:val="24"/>
                <w:szCs w:val="24"/>
                <w:lang w:eastAsia="es-MX"/>
              </w:rPr>
            </w:pPr>
            <w:r w:rsidRPr="00507D60">
              <w:rPr>
                <w:rFonts w:eastAsia="Times New Roman" w:cs="Calibri"/>
                <w:b/>
                <w:bCs/>
                <w:color w:val="000000"/>
                <w:sz w:val="24"/>
                <w:szCs w:val="24"/>
                <w:lang w:eastAsia="es-MX"/>
              </w:rPr>
              <w:t>MEDICAMENTOS DEL IEEMA QUE NO ENTRAN EN EL CUADRO BÁSICO</w:t>
            </w:r>
          </w:p>
          <w:p w14:paraId="32C3BEAD" w14:textId="7328C2B5" w:rsidR="00A716F5" w:rsidRPr="00507D60" w:rsidRDefault="00A716F5" w:rsidP="00507D60">
            <w:pPr>
              <w:spacing w:after="0" w:line="240" w:lineRule="auto"/>
              <w:jc w:val="center"/>
              <w:rPr>
                <w:rFonts w:eastAsia="Times New Roman" w:cs="Calibri"/>
                <w:b/>
                <w:bCs/>
                <w:color w:val="000000"/>
                <w:sz w:val="24"/>
                <w:szCs w:val="24"/>
                <w:lang w:eastAsia="es-MX"/>
              </w:rPr>
            </w:pPr>
          </w:p>
        </w:tc>
      </w:tr>
      <w:tr w:rsidR="00A716F5" w:rsidRPr="00507D60" w14:paraId="04FDED1E" w14:textId="77777777" w:rsidTr="009F6EFF">
        <w:trPr>
          <w:trHeight w:val="420"/>
        </w:trPr>
        <w:tc>
          <w:tcPr>
            <w:tcW w:w="618" w:type="dxa"/>
            <w:tcBorders>
              <w:top w:val="nil"/>
              <w:left w:val="single" w:sz="4" w:space="0" w:color="auto"/>
              <w:bottom w:val="single" w:sz="4" w:space="0" w:color="auto"/>
              <w:right w:val="single" w:sz="4" w:space="0" w:color="auto"/>
            </w:tcBorders>
            <w:shd w:val="clear" w:color="auto" w:fill="D9D9D9" w:themeFill="background1" w:themeFillShade="D9"/>
          </w:tcPr>
          <w:p w14:paraId="097F8A61" w14:textId="77777777" w:rsidR="00953F38" w:rsidRDefault="00953F38" w:rsidP="00953F38">
            <w:pPr>
              <w:spacing w:after="0" w:line="240" w:lineRule="auto"/>
              <w:rPr>
                <w:rFonts w:ascii="Tw Cen MT" w:eastAsia="Times New Roman" w:hAnsi="Tw Cen MT" w:cs="Calibri"/>
                <w:b/>
                <w:bCs/>
                <w:color w:val="000000"/>
                <w:sz w:val="16"/>
                <w:szCs w:val="16"/>
                <w:lang w:eastAsia="es-MX"/>
              </w:rPr>
            </w:pPr>
          </w:p>
          <w:p w14:paraId="795EAC70" w14:textId="2ED055FD" w:rsidR="00A716F5" w:rsidRPr="00507D60" w:rsidRDefault="00953F38" w:rsidP="00953F38">
            <w:pPr>
              <w:spacing w:after="0" w:line="240" w:lineRule="auto"/>
              <w:rPr>
                <w:rFonts w:ascii="Tw Cen MT" w:eastAsia="Times New Roman" w:hAnsi="Tw Cen MT" w:cs="Calibri"/>
                <w:b/>
                <w:bCs/>
                <w:color w:val="000000"/>
                <w:sz w:val="16"/>
                <w:szCs w:val="16"/>
                <w:lang w:eastAsia="es-MX"/>
              </w:rPr>
            </w:pPr>
            <w:r>
              <w:rPr>
                <w:rFonts w:ascii="Tw Cen MT" w:eastAsia="Times New Roman" w:hAnsi="Tw Cen MT" w:cs="Calibri"/>
                <w:b/>
                <w:bCs/>
                <w:color w:val="000000"/>
                <w:sz w:val="16"/>
                <w:szCs w:val="16"/>
                <w:lang w:eastAsia="es-MX"/>
              </w:rPr>
              <w:t>Partida</w:t>
            </w:r>
          </w:p>
        </w:tc>
        <w:tc>
          <w:tcPr>
            <w:tcW w:w="77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A666FCE" w14:textId="2EF7D3CC" w:rsidR="00A716F5" w:rsidRPr="00507D60" w:rsidRDefault="00953F38" w:rsidP="00953F38">
            <w:pPr>
              <w:spacing w:after="0" w:line="240" w:lineRule="auto"/>
              <w:rPr>
                <w:rFonts w:ascii="Tw Cen MT" w:eastAsia="Times New Roman" w:hAnsi="Tw Cen MT" w:cs="Calibri"/>
                <w:b/>
                <w:bCs/>
                <w:color w:val="000000"/>
                <w:sz w:val="16"/>
                <w:szCs w:val="16"/>
                <w:lang w:eastAsia="es-MX"/>
              </w:rPr>
            </w:pPr>
            <w:r>
              <w:rPr>
                <w:rFonts w:ascii="Tw Cen MT" w:eastAsia="Times New Roman" w:hAnsi="Tw Cen MT" w:cs="Calibri"/>
                <w:b/>
                <w:bCs/>
                <w:color w:val="000000"/>
                <w:sz w:val="16"/>
                <w:szCs w:val="16"/>
                <w:lang w:eastAsia="es-MX"/>
              </w:rPr>
              <w:t>Cantidad</w:t>
            </w:r>
          </w:p>
        </w:tc>
        <w:tc>
          <w:tcPr>
            <w:tcW w:w="54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6DC2AEC" w14:textId="77777777" w:rsidR="00A716F5" w:rsidRPr="00507D60" w:rsidRDefault="00A716F5" w:rsidP="00953F38">
            <w:pPr>
              <w:spacing w:after="0" w:line="240" w:lineRule="auto"/>
              <w:jc w:val="center"/>
              <w:rPr>
                <w:rFonts w:ascii="Tw Cen MT" w:eastAsia="Times New Roman" w:hAnsi="Tw Cen MT" w:cs="Calibri"/>
                <w:b/>
                <w:bCs/>
                <w:color w:val="000000"/>
                <w:sz w:val="16"/>
                <w:szCs w:val="16"/>
                <w:lang w:eastAsia="es-MX"/>
              </w:rPr>
            </w:pPr>
            <w:r w:rsidRPr="00507D60">
              <w:rPr>
                <w:rFonts w:ascii="Tw Cen MT" w:eastAsia="Times New Roman" w:hAnsi="Tw Cen MT" w:cs="Calibri"/>
                <w:b/>
                <w:bCs/>
                <w:color w:val="000000"/>
                <w:sz w:val="16"/>
                <w:szCs w:val="16"/>
                <w:lang w:eastAsia="es-MX"/>
              </w:rPr>
              <w:t>MEDICAMENTOS</w:t>
            </w:r>
          </w:p>
        </w:tc>
        <w:tc>
          <w:tcPr>
            <w:tcW w:w="2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67676797" w14:textId="2F94C64A" w:rsidR="00A716F5" w:rsidRPr="00507D60" w:rsidRDefault="00953F38" w:rsidP="00953F38">
            <w:pPr>
              <w:spacing w:after="0" w:line="240" w:lineRule="auto"/>
              <w:jc w:val="center"/>
              <w:rPr>
                <w:rFonts w:ascii="Tw Cen MT" w:eastAsia="Times New Roman" w:hAnsi="Tw Cen MT" w:cs="Calibri"/>
                <w:b/>
                <w:bCs/>
                <w:color w:val="000000"/>
                <w:sz w:val="16"/>
                <w:szCs w:val="16"/>
                <w:lang w:eastAsia="es-MX"/>
              </w:rPr>
            </w:pPr>
            <w:r>
              <w:rPr>
                <w:rFonts w:ascii="Tw Cen MT" w:eastAsia="Times New Roman" w:hAnsi="Tw Cen MT" w:cs="Calibri"/>
                <w:b/>
                <w:bCs/>
                <w:color w:val="000000"/>
                <w:sz w:val="16"/>
                <w:szCs w:val="16"/>
                <w:lang w:eastAsia="es-MX"/>
              </w:rPr>
              <w:t>PRESENTACIÓN</w:t>
            </w:r>
          </w:p>
        </w:tc>
      </w:tr>
      <w:tr w:rsidR="00A716F5" w:rsidRPr="00507D60" w14:paraId="2A7ABC8D"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63BCDF43" w14:textId="69D3D325"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1C7E4289" w14:textId="400A3C6C"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5</w:t>
            </w:r>
          </w:p>
        </w:tc>
        <w:tc>
          <w:tcPr>
            <w:tcW w:w="5416" w:type="dxa"/>
            <w:tcBorders>
              <w:top w:val="nil"/>
              <w:left w:val="nil"/>
              <w:bottom w:val="single" w:sz="4" w:space="0" w:color="auto"/>
              <w:right w:val="single" w:sz="4" w:space="0" w:color="auto"/>
            </w:tcBorders>
            <w:shd w:val="clear" w:color="000000" w:fill="FFFFFF"/>
            <w:noWrap/>
            <w:vAlign w:val="bottom"/>
            <w:hideMark/>
          </w:tcPr>
          <w:p w14:paraId="32CB42CF"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ACEITE DE ALMENDRAS</w:t>
            </w:r>
          </w:p>
        </w:tc>
        <w:tc>
          <w:tcPr>
            <w:tcW w:w="2694" w:type="dxa"/>
            <w:tcBorders>
              <w:top w:val="nil"/>
              <w:left w:val="nil"/>
              <w:bottom w:val="single" w:sz="4" w:space="0" w:color="auto"/>
              <w:right w:val="single" w:sz="4" w:space="0" w:color="auto"/>
            </w:tcBorders>
            <w:shd w:val="clear" w:color="000000" w:fill="FFFFFF"/>
            <w:noWrap/>
            <w:vAlign w:val="bottom"/>
            <w:hideMark/>
          </w:tcPr>
          <w:p w14:paraId="3ACECC27"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FCO DE 65 ML</w:t>
            </w:r>
          </w:p>
        </w:tc>
      </w:tr>
      <w:tr w:rsidR="00A716F5" w:rsidRPr="00507D60" w14:paraId="2055475B" w14:textId="77777777" w:rsidTr="009F6EFF">
        <w:trPr>
          <w:trHeight w:val="300"/>
        </w:trPr>
        <w:tc>
          <w:tcPr>
            <w:tcW w:w="618" w:type="dxa"/>
            <w:tcBorders>
              <w:top w:val="nil"/>
              <w:left w:val="single" w:sz="4" w:space="0" w:color="auto"/>
              <w:bottom w:val="single" w:sz="4" w:space="0" w:color="auto"/>
              <w:right w:val="single" w:sz="4" w:space="0" w:color="auto"/>
            </w:tcBorders>
          </w:tcPr>
          <w:p w14:paraId="7BFC20EB" w14:textId="7E582C32"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41A03288" w14:textId="5FCDF9FC"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5416" w:type="dxa"/>
            <w:tcBorders>
              <w:top w:val="nil"/>
              <w:left w:val="nil"/>
              <w:bottom w:val="single" w:sz="4" w:space="0" w:color="auto"/>
              <w:right w:val="single" w:sz="4" w:space="0" w:color="auto"/>
            </w:tcBorders>
            <w:shd w:val="clear" w:color="auto" w:fill="auto"/>
            <w:noWrap/>
            <w:vAlign w:val="bottom"/>
            <w:hideMark/>
          </w:tcPr>
          <w:p w14:paraId="39BF65EC"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COLLIFRIN (OXIMETAZOLINA)</w:t>
            </w:r>
          </w:p>
        </w:tc>
        <w:tc>
          <w:tcPr>
            <w:tcW w:w="2694" w:type="dxa"/>
            <w:tcBorders>
              <w:top w:val="nil"/>
              <w:left w:val="nil"/>
              <w:bottom w:val="single" w:sz="4" w:space="0" w:color="auto"/>
              <w:right w:val="single" w:sz="4" w:space="0" w:color="auto"/>
            </w:tcBorders>
            <w:shd w:val="clear" w:color="auto" w:fill="auto"/>
            <w:noWrap/>
            <w:vAlign w:val="bottom"/>
            <w:hideMark/>
          </w:tcPr>
          <w:p w14:paraId="7EB5D264"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C/1 NEBULIZADOR. 200 DOSIS</w:t>
            </w:r>
          </w:p>
        </w:tc>
      </w:tr>
      <w:tr w:rsidR="00A716F5" w:rsidRPr="00507D60" w14:paraId="79D59431"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008B5266" w14:textId="17A480BD"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3</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029F3FCF" w14:textId="1287D88D"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5</w:t>
            </w:r>
          </w:p>
        </w:tc>
        <w:tc>
          <w:tcPr>
            <w:tcW w:w="5416" w:type="dxa"/>
            <w:tcBorders>
              <w:top w:val="nil"/>
              <w:left w:val="nil"/>
              <w:bottom w:val="single" w:sz="4" w:space="0" w:color="auto"/>
              <w:right w:val="single" w:sz="4" w:space="0" w:color="auto"/>
            </w:tcBorders>
            <w:shd w:val="clear" w:color="000000" w:fill="FFFFFF"/>
            <w:noWrap/>
            <w:vAlign w:val="bottom"/>
            <w:hideMark/>
          </w:tcPr>
          <w:p w14:paraId="325FA232"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HERKLIN ( LINDANO)</w:t>
            </w:r>
          </w:p>
        </w:tc>
        <w:tc>
          <w:tcPr>
            <w:tcW w:w="2694" w:type="dxa"/>
            <w:tcBorders>
              <w:top w:val="nil"/>
              <w:left w:val="nil"/>
              <w:bottom w:val="single" w:sz="4" w:space="0" w:color="auto"/>
              <w:right w:val="single" w:sz="4" w:space="0" w:color="auto"/>
            </w:tcBorders>
            <w:shd w:val="clear" w:color="000000" w:fill="FFFFFF"/>
            <w:noWrap/>
            <w:vAlign w:val="bottom"/>
            <w:hideMark/>
          </w:tcPr>
          <w:p w14:paraId="19DE2246"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SHAMPOO 60 ML</w:t>
            </w:r>
          </w:p>
        </w:tc>
      </w:tr>
      <w:tr w:rsidR="00A716F5" w:rsidRPr="00507D60" w14:paraId="260333A5"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10485C1D" w14:textId="1CEB8ED4"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4</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11A327EB" w14:textId="7BE4B6DE"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2</w:t>
            </w:r>
          </w:p>
        </w:tc>
        <w:tc>
          <w:tcPr>
            <w:tcW w:w="5416" w:type="dxa"/>
            <w:tcBorders>
              <w:top w:val="nil"/>
              <w:left w:val="nil"/>
              <w:bottom w:val="single" w:sz="4" w:space="0" w:color="auto"/>
              <w:right w:val="single" w:sz="4" w:space="0" w:color="auto"/>
            </w:tcBorders>
            <w:shd w:val="clear" w:color="000000" w:fill="FFFFFF"/>
            <w:noWrap/>
            <w:vAlign w:val="bottom"/>
            <w:hideMark/>
          </w:tcPr>
          <w:p w14:paraId="3B3F2F9F"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KOTEX CLASICA</w:t>
            </w:r>
          </w:p>
        </w:tc>
        <w:tc>
          <w:tcPr>
            <w:tcW w:w="2694" w:type="dxa"/>
            <w:tcBorders>
              <w:top w:val="nil"/>
              <w:left w:val="nil"/>
              <w:bottom w:val="single" w:sz="4" w:space="0" w:color="auto"/>
              <w:right w:val="single" w:sz="4" w:space="0" w:color="auto"/>
            </w:tcBorders>
            <w:shd w:val="clear" w:color="000000" w:fill="FFFFFF"/>
            <w:noWrap/>
            <w:vAlign w:val="bottom"/>
            <w:hideMark/>
          </w:tcPr>
          <w:p w14:paraId="0212CB05"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PAQ C/ 14 PAQ</w:t>
            </w:r>
          </w:p>
        </w:tc>
      </w:tr>
      <w:tr w:rsidR="00A716F5" w:rsidRPr="00507D60" w14:paraId="1ECCAC02"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4F476DD5" w14:textId="18FF89CF"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5</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63E0F697" w14:textId="43026E1F"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5416" w:type="dxa"/>
            <w:tcBorders>
              <w:top w:val="nil"/>
              <w:left w:val="nil"/>
              <w:bottom w:val="single" w:sz="4" w:space="0" w:color="auto"/>
              <w:right w:val="single" w:sz="4" w:space="0" w:color="auto"/>
            </w:tcBorders>
            <w:shd w:val="clear" w:color="000000" w:fill="FFFFFF"/>
            <w:noWrap/>
            <w:vAlign w:val="bottom"/>
            <w:hideMark/>
          </w:tcPr>
          <w:p w14:paraId="4860F1CC"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SEDALMERK (PARACETAMOL,CAFEINA,PSEUDOFEDRINA)</w:t>
            </w:r>
          </w:p>
        </w:tc>
        <w:tc>
          <w:tcPr>
            <w:tcW w:w="2694" w:type="dxa"/>
            <w:tcBorders>
              <w:top w:val="nil"/>
              <w:left w:val="nil"/>
              <w:bottom w:val="single" w:sz="4" w:space="0" w:color="auto"/>
              <w:right w:val="single" w:sz="4" w:space="0" w:color="auto"/>
            </w:tcBorders>
            <w:shd w:val="clear" w:color="000000" w:fill="FFFFFF"/>
            <w:noWrap/>
            <w:vAlign w:val="bottom"/>
            <w:hideMark/>
          </w:tcPr>
          <w:p w14:paraId="4A28EB03"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 10 TAB</w:t>
            </w:r>
          </w:p>
        </w:tc>
      </w:tr>
      <w:tr w:rsidR="00A716F5" w:rsidRPr="00507D60" w14:paraId="69FA4572"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6E1B90E4" w14:textId="1E567D14"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6</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2CEF7B01" w14:textId="024D64AA"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4</w:t>
            </w:r>
          </w:p>
        </w:tc>
        <w:tc>
          <w:tcPr>
            <w:tcW w:w="5416" w:type="dxa"/>
            <w:tcBorders>
              <w:top w:val="nil"/>
              <w:left w:val="nil"/>
              <w:bottom w:val="single" w:sz="4" w:space="0" w:color="auto"/>
              <w:right w:val="single" w:sz="4" w:space="0" w:color="auto"/>
            </w:tcBorders>
            <w:shd w:val="clear" w:color="000000" w:fill="FFFFFF"/>
            <w:noWrap/>
            <w:vAlign w:val="bottom"/>
            <w:hideMark/>
          </w:tcPr>
          <w:p w14:paraId="7A4EAAA1"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 xml:space="preserve">BETAMETAZONA </w:t>
            </w:r>
          </w:p>
        </w:tc>
        <w:tc>
          <w:tcPr>
            <w:tcW w:w="2694" w:type="dxa"/>
            <w:tcBorders>
              <w:top w:val="nil"/>
              <w:left w:val="nil"/>
              <w:bottom w:val="single" w:sz="4" w:space="0" w:color="auto"/>
              <w:right w:val="single" w:sz="4" w:space="0" w:color="auto"/>
            </w:tcBorders>
            <w:shd w:val="clear" w:color="000000" w:fill="FFFFFF"/>
            <w:noWrap/>
            <w:vAlign w:val="bottom"/>
            <w:hideMark/>
          </w:tcPr>
          <w:p w14:paraId="36F4D774"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C/1 AMPULA</w:t>
            </w:r>
          </w:p>
        </w:tc>
      </w:tr>
      <w:tr w:rsidR="00A716F5" w:rsidRPr="00507D60" w14:paraId="348F7246" w14:textId="77777777" w:rsidTr="009F6EFF">
        <w:trPr>
          <w:trHeight w:val="300"/>
        </w:trPr>
        <w:tc>
          <w:tcPr>
            <w:tcW w:w="618" w:type="dxa"/>
            <w:tcBorders>
              <w:top w:val="single" w:sz="4" w:space="0" w:color="7F7F7F"/>
              <w:left w:val="single" w:sz="4" w:space="0" w:color="7F7F7F"/>
              <w:bottom w:val="single" w:sz="4" w:space="0" w:color="7F7F7F"/>
              <w:right w:val="single" w:sz="4" w:space="0" w:color="7F7F7F"/>
            </w:tcBorders>
            <w:shd w:val="clear" w:color="000000" w:fill="FFFFFF"/>
          </w:tcPr>
          <w:p w14:paraId="3716DB23" w14:textId="7709288D" w:rsidR="00A716F5" w:rsidRPr="00507D60" w:rsidRDefault="00953F38" w:rsidP="00507D60">
            <w:pPr>
              <w:spacing w:after="0" w:line="240" w:lineRule="auto"/>
              <w:jc w:val="center"/>
              <w:rPr>
                <w:rFonts w:ascii="Tw Cen MT" w:eastAsia="Times New Roman" w:hAnsi="Tw Cen MT" w:cs="Calibri"/>
                <w:bCs/>
                <w:sz w:val="16"/>
                <w:szCs w:val="16"/>
                <w:lang w:eastAsia="es-MX"/>
              </w:rPr>
            </w:pPr>
            <w:r>
              <w:rPr>
                <w:rFonts w:ascii="Tw Cen MT" w:eastAsia="Times New Roman" w:hAnsi="Tw Cen MT" w:cs="Calibri"/>
                <w:bCs/>
                <w:sz w:val="16"/>
                <w:szCs w:val="16"/>
                <w:lang w:eastAsia="es-MX"/>
              </w:rPr>
              <w:t>7</w:t>
            </w:r>
          </w:p>
        </w:tc>
        <w:tc>
          <w:tcPr>
            <w:tcW w:w="770"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14:paraId="41470B1E" w14:textId="32927171" w:rsidR="00A716F5" w:rsidRPr="00507D60" w:rsidRDefault="00A716F5" w:rsidP="00507D60">
            <w:pPr>
              <w:spacing w:after="0" w:line="240" w:lineRule="auto"/>
              <w:jc w:val="center"/>
              <w:rPr>
                <w:rFonts w:ascii="Tw Cen MT" w:eastAsia="Times New Roman" w:hAnsi="Tw Cen MT" w:cs="Calibri"/>
                <w:bCs/>
                <w:sz w:val="16"/>
                <w:szCs w:val="16"/>
                <w:lang w:eastAsia="es-MX"/>
              </w:rPr>
            </w:pPr>
            <w:r w:rsidRPr="00507D60">
              <w:rPr>
                <w:rFonts w:ascii="Tw Cen MT" w:eastAsia="Times New Roman" w:hAnsi="Tw Cen MT" w:cs="Calibri"/>
                <w:bCs/>
                <w:sz w:val="16"/>
                <w:szCs w:val="16"/>
                <w:lang w:eastAsia="es-MX"/>
              </w:rPr>
              <w:t>10</w:t>
            </w:r>
          </w:p>
        </w:tc>
        <w:tc>
          <w:tcPr>
            <w:tcW w:w="5416" w:type="dxa"/>
            <w:tcBorders>
              <w:top w:val="nil"/>
              <w:left w:val="single" w:sz="4" w:space="0" w:color="auto"/>
              <w:bottom w:val="single" w:sz="4" w:space="0" w:color="auto"/>
              <w:right w:val="single" w:sz="4" w:space="0" w:color="auto"/>
            </w:tcBorders>
            <w:shd w:val="clear" w:color="000000" w:fill="FFFFFF"/>
            <w:noWrap/>
            <w:vAlign w:val="bottom"/>
            <w:hideMark/>
          </w:tcPr>
          <w:p w14:paraId="5D825C88"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MANZANILLA  SOPHIA</w:t>
            </w:r>
          </w:p>
        </w:tc>
        <w:tc>
          <w:tcPr>
            <w:tcW w:w="2694" w:type="dxa"/>
            <w:tcBorders>
              <w:top w:val="nil"/>
              <w:left w:val="nil"/>
              <w:bottom w:val="single" w:sz="4" w:space="0" w:color="auto"/>
              <w:right w:val="single" w:sz="4" w:space="0" w:color="auto"/>
            </w:tcBorders>
            <w:shd w:val="clear" w:color="000000" w:fill="FFFFFF"/>
            <w:noWrap/>
            <w:vAlign w:val="bottom"/>
            <w:hideMark/>
          </w:tcPr>
          <w:p w14:paraId="6D24B70D"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GOTERO INTEGRAL 15 ML</w:t>
            </w:r>
          </w:p>
        </w:tc>
      </w:tr>
      <w:tr w:rsidR="00A716F5" w:rsidRPr="00507D60" w14:paraId="2E8483CB" w14:textId="77777777" w:rsidTr="009F6EFF">
        <w:trPr>
          <w:trHeight w:val="300"/>
        </w:trPr>
        <w:tc>
          <w:tcPr>
            <w:tcW w:w="618" w:type="dxa"/>
            <w:tcBorders>
              <w:top w:val="nil"/>
              <w:left w:val="single" w:sz="4" w:space="0" w:color="7F7F7F"/>
              <w:bottom w:val="single" w:sz="4" w:space="0" w:color="7F7F7F"/>
              <w:right w:val="single" w:sz="4" w:space="0" w:color="7F7F7F"/>
            </w:tcBorders>
            <w:shd w:val="clear" w:color="000000" w:fill="FFFFFF"/>
          </w:tcPr>
          <w:p w14:paraId="2308C53D" w14:textId="3565A395" w:rsidR="00A716F5" w:rsidRPr="00507D60" w:rsidRDefault="00953F38" w:rsidP="00507D60">
            <w:pPr>
              <w:spacing w:after="0" w:line="240" w:lineRule="auto"/>
              <w:jc w:val="center"/>
              <w:rPr>
                <w:rFonts w:ascii="Tw Cen MT" w:eastAsia="Times New Roman" w:hAnsi="Tw Cen MT" w:cs="Calibri"/>
                <w:bCs/>
                <w:sz w:val="16"/>
                <w:szCs w:val="16"/>
                <w:lang w:eastAsia="es-MX"/>
              </w:rPr>
            </w:pPr>
            <w:r>
              <w:rPr>
                <w:rFonts w:ascii="Tw Cen MT" w:eastAsia="Times New Roman" w:hAnsi="Tw Cen MT" w:cs="Calibri"/>
                <w:bCs/>
                <w:sz w:val="16"/>
                <w:szCs w:val="16"/>
                <w:lang w:eastAsia="es-MX"/>
              </w:rPr>
              <w:t>8</w:t>
            </w:r>
          </w:p>
        </w:tc>
        <w:tc>
          <w:tcPr>
            <w:tcW w:w="770" w:type="dxa"/>
            <w:tcBorders>
              <w:top w:val="nil"/>
              <w:left w:val="single" w:sz="4" w:space="0" w:color="7F7F7F"/>
              <w:bottom w:val="single" w:sz="4" w:space="0" w:color="7F7F7F"/>
              <w:right w:val="single" w:sz="4" w:space="0" w:color="7F7F7F"/>
            </w:tcBorders>
            <w:shd w:val="clear" w:color="000000" w:fill="FFFFFF"/>
            <w:noWrap/>
            <w:vAlign w:val="bottom"/>
            <w:hideMark/>
          </w:tcPr>
          <w:p w14:paraId="7E1FA757" w14:textId="02E19474" w:rsidR="00A716F5" w:rsidRPr="00507D60" w:rsidRDefault="00A716F5" w:rsidP="00507D60">
            <w:pPr>
              <w:spacing w:after="0" w:line="240" w:lineRule="auto"/>
              <w:jc w:val="center"/>
              <w:rPr>
                <w:rFonts w:ascii="Tw Cen MT" w:eastAsia="Times New Roman" w:hAnsi="Tw Cen MT" w:cs="Calibri"/>
                <w:bCs/>
                <w:sz w:val="16"/>
                <w:szCs w:val="16"/>
                <w:lang w:eastAsia="es-MX"/>
              </w:rPr>
            </w:pPr>
            <w:r w:rsidRPr="00507D60">
              <w:rPr>
                <w:rFonts w:ascii="Tw Cen MT" w:eastAsia="Times New Roman" w:hAnsi="Tw Cen MT" w:cs="Calibri"/>
                <w:bCs/>
                <w:sz w:val="16"/>
                <w:szCs w:val="16"/>
                <w:lang w:eastAsia="es-MX"/>
              </w:rPr>
              <w:t>5</w:t>
            </w:r>
          </w:p>
        </w:tc>
        <w:tc>
          <w:tcPr>
            <w:tcW w:w="5416" w:type="dxa"/>
            <w:tcBorders>
              <w:top w:val="nil"/>
              <w:left w:val="single" w:sz="4" w:space="0" w:color="auto"/>
              <w:bottom w:val="single" w:sz="4" w:space="0" w:color="auto"/>
              <w:right w:val="single" w:sz="4" w:space="0" w:color="auto"/>
            </w:tcBorders>
            <w:shd w:val="clear" w:color="000000" w:fill="FFFFFF"/>
            <w:noWrap/>
            <w:vAlign w:val="bottom"/>
            <w:hideMark/>
          </w:tcPr>
          <w:p w14:paraId="1F63B27D"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GYNOTRAN   OVULOS</w:t>
            </w:r>
          </w:p>
        </w:tc>
        <w:tc>
          <w:tcPr>
            <w:tcW w:w="2694" w:type="dxa"/>
            <w:tcBorders>
              <w:top w:val="nil"/>
              <w:left w:val="nil"/>
              <w:bottom w:val="single" w:sz="4" w:space="0" w:color="auto"/>
              <w:right w:val="single" w:sz="4" w:space="0" w:color="auto"/>
            </w:tcBorders>
            <w:shd w:val="clear" w:color="000000" w:fill="FFFFFF"/>
            <w:noWrap/>
            <w:vAlign w:val="bottom"/>
            <w:hideMark/>
          </w:tcPr>
          <w:p w14:paraId="4EC31EE1"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 7 OVULOS</w:t>
            </w:r>
          </w:p>
        </w:tc>
      </w:tr>
      <w:tr w:rsidR="00A716F5" w:rsidRPr="00507D60" w14:paraId="3B7F9BBF" w14:textId="77777777" w:rsidTr="009F6EFF">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tcPr>
          <w:p w14:paraId="2882A4AC" w14:textId="1741566F" w:rsidR="00A716F5" w:rsidRPr="00507D60" w:rsidRDefault="00953F38" w:rsidP="00507D60">
            <w:pPr>
              <w:spacing w:after="0" w:line="240" w:lineRule="auto"/>
              <w:jc w:val="center"/>
              <w:rPr>
                <w:rFonts w:ascii="Tw Cen MT" w:eastAsia="Times New Roman" w:hAnsi="Tw Cen MT" w:cs="Calibri"/>
                <w:bCs/>
                <w:sz w:val="16"/>
                <w:szCs w:val="16"/>
                <w:lang w:eastAsia="es-MX"/>
              </w:rPr>
            </w:pPr>
            <w:r>
              <w:rPr>
                <w:rFonts w:ascii="Tw Cen MT" w:eastAsia="Times New Roman" w:hAnsi="Tw Cen MT" w:cs="Calibri"/>
                <w:bCs/>
                <w:sz w:val="16"/>
                <w:szCs w:val="16"/>
                <w:lang w:eastAsia="es-MX"/>
              </w:rPr>
              <w:t>9</w:t>
            </w:r>
          </w:p>
        </w:tc>
        <w:tc>
          <w:tcPr>
            <w:tcW w:w="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C0C55C" w14:textId="22837740" w:rsidR="00A716F5" w:rsidRPr="00507D60" w:rsidRDefault="00A716F5" w:rsidP="00507D60">
            <w:pPr>
              <w:spacing w:after="0" w:line="240" w:lineRule="auto"/>
              <w:jc w:val="center"/>
              <w:rPr>
                <w:rFonts w:ascii="Tw Cen MT" w:eastAsia="Times New Roman" w:hAnsi="Tw Cen MT" w:cs="Calibri"/>
                <w:bCs/>
                <w:sz w:val="16"/>
                <w:szCs w:val="16"/>
                <w:lang w:eastAsia="es-MX"/>
              </w:rPr>
            </w:pPr>
            <w:r w:rsidRPr="00507D60">
              <w:rPr>
                <w:rFonts w:ascii="Tw Cen MT" w:eastAsia="Times New Roman" w:hAnsi="Tw Cen MT" w:cs="Calibri"/>
                <w:bCs/>
                <w:sz w:val="16"/>
                <w:szCs w:val="16"/>
                <w:lang w:eastAsia="es-MX"/>
              </w:rPr>
              <w:t>5</w:t>
            </w:r>
          </w:p>
        </w:tc>
        <w:tc>
          <w:tcPr>
            <w:tcW w:w="5416" w:type="dxa"/>
            <w:tcBorders>
              <w:top w:val="nil"/>
              <w:left w:val="nil"/>
              <w:bottom w:val="single" w:sz="4" w:space="0" w:color="auto"/>
              <w:right w:val="single" w:sz="4" w:space="0" w:color="auto"/>
            </w:tcBorders>
            <w:shd w:val="clear" w:color="000000" w:fill="FFFFFF"/>
            <w:noWrap/>
            <w:vAlign w:val="bottom"/>
            <w:hideMark/>
          </w:tcPr>
          <w:p w14:paraId="7A602040"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BACTRIM- F (TRIMETOPRIMA Y SULFAMETAZOL) TAB</w:t>
            </w:r>
          </w:p>
        </w:tc>
        <w:tc>
          <w:tcPr>
            <w:tcW w:w="2694" w:type="dxa"/>
            <w:tcBorders>
              <w:top w:val="nil"/>
              <w:left w:val="nil"/>
              <w:bottom w:val="single" w:sz="4" w:space="0" w:color="auto"/>
              <w:right w:val="single" w:sz="4" w:space="0" w:color="auto"/>
            </w:tcBorders>
            <w:shd w:val="clear" w:color="000000" w:fill="FFFFFF"/>
            <w:noWrap/>
            <w:vAlign w:val="bottom"/>
            <w:hideMark/>
          </w:tcPr>
          <w:p w14:paraId="54C2428A"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C/20 T.80/400 MG</w:t>
            </w:r>
          </w:p>
        </w:tc>
      </w:tr>
      <w:tr w:rsidR="00A716F5" w:rsidRPr="00507D60" w14:paraId="7C7A00EA"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5068B2C2" w14:textId="7B63ACCD"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10</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2986D2A4" w14:textId="36F42CD5"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2</w:t>
            </w:r>
          </w:p>
        </w:tc>
        <w:tc>
          <w:tcPr>
            <w:tcW w:w="5416" w:type="dxa"/>
            <w:tcBorders>
              <w:top w:val="nil"/>
              <w:left w:val="nil"/>
              <w:bottom w:val="single" w:sz="4" w:space="0" w:color="auto"/>
              <w:right w:val="single" w:sz="4" w:space="0" w:color="auto"/>
            </w:tcBorders>
            <w:shd w:val="clear" w:color="000000" w:fill="FFFFFF"/>
            <w:noWrap/>
            <w:vAlign w:val="bottom"/>
            <w:hideMark/>
          </w:tcPr>
          <w:p w14:paraId="344BB8C4"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PLANTABEN</w:t>
            </w:r>
          </w:p>
        </w:tc>
        <w:tc>
          <w:tcPr>
            <w:tcW w:w="2694" w:type="dxa"/>
            <w:tcBorders>
              <w:top w:val="nil"/>
              <w:left w:val="nil"/>
              <w:bottom w:val="single" w:sz="4" w:space="0" w:color="auto"/>
              <w:right w:val="single" w:sz="4" w:space="0" w:color="auto"/>
            </w:tcBorders>
            <w:shd w:val="clear" w:color="000000" w:fill="FFFFFF"/>
            <w:noWrap/>
            <w:vAlign w:val="bottom"/>
            <w:hideMark/>
          </w:tcPr>
          <w:p w14:paraId="57FC1337"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 30 SOBRES</w:t>
            </w:r>
          </w:p>
        </w:tc>
      </w:tr>
      <w:tr w:rsidR="00A716F5" w:rsidRPr="00507D60" w14:paraId="5EDB1833"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6C6CC4F1" w14:textId="41744FBB"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11</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6F820C56" w14:textId="5B9E8BF9"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w:t>
            </w:r>
          </w:p>
        </w:tc>
        <w:tc>
          <w:tcPr>
            <w:tcW w:w="5416" w:type="dxa"/>
            <w:tcBorders>
              <w:top w:val="nil"/>
              <w:left w:val="nil"/>
              <w:bottom w:val="single" w:sz="4" w:space="0" w:color="auto"/>
              <w:right w:val="single" w:sz="4" w:space="0" w:color="auto"/>
            </w:tcBorders>
            <w:shd w:val="clear" w:color="000000" w:fill="FFFFFF"/>
            <w:noWrap/>
            <w:vAlign w:val="bottom"/>
            <w:hideMark/>
          </w:tcPr>
          <w:p w14:paraId="6B203ED8"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XYLOCAINA  SPRAY LIDOCAINA</w:t>
            </w:r>
          </w:p>
        </w:tc>
        <w:tc>
          <w:tcPr>
            <w:tcW w:w="2694" w:type="dxa"/>
            <w:tcBorders>
              <w:top w:val="nil"/>
              <w:left w:val="nil"/>
              <w:bottom w:val="single" w:sz="4" w:space="0" w:color="auto"/>
              <w:right w:val="single" w:sz="4" w:space="0" w:color="auto"/>
            </w:tcBorders>
            <w:shd w:val="clear" w:color="000000" w:fill="FFFFFF"/>
            <w:noWrap/>
            <w:vAlign w:val="bottom"/>
            <w:hideMark/>
          </w:tcPr>
          <w:p w14:paraId="4F17CB32"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FCO. AMP 50 ML</w:t>
            </w:r>
          </w:p>
        </w:tc>
      </w:tr>
      <w:tr w:rsidR="00A716F5" w:rsidRPr="00507D60" w14:paraId="1A20F36C"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6F553746" w14:textId="3EEA9A48"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12</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163C50F8" w14:textId="23CC4A90"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20</w:t>
            </w:r>
          </w:p>
        </w:tc>
        <w:tc>
          <w:tcPr>
            <w:tcW w:w="5416" w:type="dxa"/>
            <w:tcBorders>
              <w:top w:val="nil"/>
              <w:left w:val="nil"/>
              <w:bottom w:val="single" w:sz="4" w:space="0" w:color="auto"/>
              <w:right w:val="single" w:sz="4" w:space="0" w:color="auto"/>
            </w:tcBorders>
            <w:shd w:val="clear" w:color="000000" w:fill="FFFFFF"/>
            <w:noWrap/>
            <w:vAlign w:val="bottom"/>
            <w:hideMark/>
          </w:tcPr>
          <w:p w14:paraId="22FAF7E9"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ADVIL GRAGEAS( lbuprofeno)</w:t>
            </w:r>
          </w:p>
        </w:tc>
        <w:tc>
          <w:tcPr>
            <w:tcW w:w="2694" w:type="dxa"/>
            <w:tcBorders>
              <w:top w:val="nil"/>
              <w:left w:val="nil"/>
              <w:bottom w:val="single" w:sz="4" w:space="0" w:color="auto"/>
              <w:right w:val="single" w:sz="4" w:space="0" w:color="auto"/>
            </w:tcBorders>
            <w:shd w:val="clear" w:color="000000" w:fill="FFFFFF"/>
            <w:noWrap/>
            <w:vAlign w:val="bottom"/>
            <w:hideMark/>
          </w:tcPr>
          <w:p w14:paraId="110579DE"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 10 TAB. 400 MG</w:t>
            </w:r>
          </w:p>
        </w:tc>
      </w:tr>
      <w:tr w:rsidR="00A716F5" w:rsidRPr="00507D60" w14:paraId="156750B1"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48C4F2F2" w14:textId="74700E59"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13</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7D272B6E" w14:textId="333664C7"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5416" w:type="dxa"/>
            <w:tcBorders>
              <w:top w:val="nil"/>
              <w:left w:val="nil"/>
              <w:bottom w:val="single" w:sz="4" w:space="0" w:color="auto"/>
              <w:right w:val="single" w:sz="4" w:space="0" w:color="auto"/>
            </w:tcBorders>
            <w:shd w:val="clear" w:color="000000" w:fill="FFFFFF"/>
            <w:noWrap/>
            <w:vAlign w:val="bottom"/>
            <w:hideMark/>
          </w:tcPr>
          <w:p w14:paraId="62BA19D0"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DOLO-NEUROBION  FORTE  INY.</w:t>
            </w:r>
          </w:p>
        </w:tc>
        <w:tc>
          <w:tcPr>
            <w:tcW w:w="2694" w:type="dxa"/>
            <w:tcBorders>
              <w:top w:val="nil"/>
              <w:left w:val="nil"/>
              <w:bottom w:val="single" w:sz="4" w:space="0" w:color="auto"/>
              <w:right w:val="single" w:sz="4" w:space="0" w:color="auto"/>
            </w:tcBorders>
            <w:shd w:val="clear" w:color="000000" w:fill="FFFFFF"/>
            <w:noWrap/>
            <w:vAlign w:val="bottom"/>
            <w:hideMark/>
          </w:tcPr>
          <w:p w14:paraId="187D2E56"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 1AMPOLLETA</w:t>
            </w:r>
          </w:p>
        </w:tc>
      </w:tr>
      <w:tr w:rsidR="00A716F5" w:rsidRPr="00507D60" w14:paraId="3BD48F79"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5C8FF4D0" w14:textId="75CD29D2"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14</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378F59AA" w14:textId="46A900C9"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5</w:t>
            </w:r>
          </w:p>
        </w:tc>
        <w:tc>
          <w:tcPr>
            <w:tcW w:w="5416" w:type="dxa"/>
            <w:tcBorders>
              <w:top w:val="nil"/>
              <w:left w:val="nil"/>
              <w:bottom w:val="single" w:sz="4" w:space="0" w:color="auto"/>
              <w:right w:val="single" w:sz="4" w:space="0" w:color="auto"/>
            </w:tcBorders>
            <w:shd w:val="clear" w:color="000000" w:fill="FFFFFF"/>
            <w:noWrap/>
            <w:vAlign w:val="bottom"/>
            <w:hideMark/>
          </w:tcPr>
          <w:p w14:paraId="116F8D8D"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NAZIL  OFTENO</w:t>
            </w:r>
          </w:p>
        </w:tc>
        <w:tc>
          <w:tcPr>
            <w:tcW w:w="2694" w:type="dxa"/>
            <w:tcBorders>
              <w:top w:val="nil"/>
              <w:left w:val="nil"/>
              <w:bottom w:val="single" w:sz="4" w:space="0" w:color="auto"/>
              <w:right w:val="single" w:sz="4" w:space="0" w:color="auto"/>
            </w:tcBorders>
            <w:shd w:val="clear" w:color="000000" w:fill="FFFFFF"/>
            <w:noWrap/>
            <w:vAlign w:val="bottom"/>
            <w:hideMark/>
          </w:tcPr>
          <w:p w14:paraId="7F9615F0"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FCO GOTERO  15  ML</w:t>
            </w:r>
          </w:p>
        </w:tc>
      </w:tr>
      <w:tr w:rsidR="00A716F5" w:rsidRPr="00507D60" w14:paraId="0BF0D76E" w14:textId="77777777" w:rsidTr="009F6EFF">
        <w:trPr>
          <w:trHeight w:val="300"/>
        </w:trPr>
        <w:tc>
          <w:tcPr>
            <w:tcW w:w="618" w:type="dxa"/>
            <w:tcBorders>
              <w:top w:val="single" w:sz="4" w:space="0" w:color="auto"/>
              <w:left w:val="single" w:sz="4" w:space="0" w:color="auto"/>
              <w:bottom w:val="single" w:sz="4" w:space="0" w:color="auto"/>
              <w:right w:val="single" w:sz="4" w:space="0" w:color="auto"/>
            </w:tcBorders>
          </w:tcPr>
          <w:p w14:paraId="02E30784" w14:textId="1E01B8A9" w:rsidR="00A716F5" w:rsidRPr="00507D60" w:rsidRDefault="00953F38" w:rsidP="00507D60">
            <w:pPr>
              <w:spacing w:after="0" w:line="240" w:lineRule="auto"/>
              <w:jc w:val="center"/>
              <w:rPr>
                <w:rFonts w:ascii="Tw Cen MT" w:eastAsia="Times New Roman" w:hAnsi="Tw Cen MT" w:cs="Calibri"/>
                <w:color w:val="000000"/>
                <w:sz w:val="16"/>
                <w:szCs w:val="16"/>
                <w:lang w:eastAsia="es-MX"/>
              </w:rPr>
            </w:pPr>
            <w:r>
              <w:rPr>
                <w:rFonts w:ascii="Tw Cen MT" w:eastAsia="Times New Roman" w:hAnsi="Tw Cen MT" w:cs="Calibri"/>
                <w:color w:val="000000"/>
                <w:sz w:val="16"/>
                <w:szCs w:val="16"/>
                <w:lang w:eastAsia="es-MX"/>
              </w:rPr>
              <w:t>15</w:t>
            </w:r>
          </w:p>
        </w:tc>
        <w:tc>
          <w:tcPr>
            <w:tcW w:w="770" w:type="dxa"/>
            <w:tcBorders>
              <w:top w:val="single" w:sz="4" w:space="0" w:color="auto"/>
              <w:left w:val="single" w:sz="4" w:space="0" w:color="auto"/>
              <w:bottom w:val="single" w:sz="4" w:space="0" w:color="auto"/>
              <w:right w:val="nil"/>
            </w:tcBorders>
            <w:shd w:val="clear" w:color="auto" w:fill="auto"/>
            <w:noWrap/>
            <w:vAlign w:val="bottom"/>
            <w:hideMark/>
          </w:tcPr>
          <w:p w14:paraId="6490F563" w14:textId="19AFA894" w:rsidR="00A716F5" w:rsidRPr="00507D60" w:rsidRDefault="00A716F5" w:rsidP="00507D60">
            <w:pPr>
              <w:spacing w:after="0" w:line="240" w:lineRule="auto"/>
              <w:jc w:val="center"/>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1</w:t>
            </w:r>
          </w:p>
        </w:tc>
        <w:tc>
          <w:tcPr>
            <w:tcW w:w="5416" w:type="dxa"/>
            <w:tcBorders>
              <w:top w:val="nil"/>
              <w:left w:val="single" w:sz="4" w:space="0" w:color="auto"/>
              <w:bottom w:val="single" w:sz="4" w:space="0" w:color="auto"/>
              <w:right w:val="single" w:sz="4" w:space="0" w:color="auto"/>
            </w:tcBorders>
            <w:shd w:val="clear" w:color="auto" w:fill="auto"/>
            <w:noWrap/>
            <w:vAlign w:val="bottom"/>
            <w:hideMark/>
          </w:tcPr>
          <w:p w14:paraId="2822CE67"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DRAMAMINE TAB.</w:t>
            </w:r>
          </w:p>
        </w:tc>
        <w:tc>
          <w:tcPr>
            <w:tcW w:w="2694" w:type="dxa"/>
            <w:tcBorders>
              <w:top w:val="nil"/>
              <w:left w:val="nil"/>
              <w:bottom w:val="single" w:sz="4" w:space="0" w:color="auto"/>
              <w:right w:val="single" w:sz="4" w:space="0" w:color="auto"/>
            </w:tcBorders>
            <w:shd w:val="clear" w:color="auto" w:fill="auto"/>
            <w:noWrap/>
            <w:vAlign w:val="bottom"/>
            <w:hideMark/>
          </w:tcPr>
          <w:p w14:paraId="5A550D6C"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 30 TAB</w:t>
            </w:r>
          </w:p>
        </w:tc>
      </w:tr>
      <w:tr w:rsidR="00A716F5" w:rsidRPr="00507D60" w14:paraId="32E82960" w14:textId="77777777" w:rsidTr="009F6EFF">
        <w:trPr>
          <w:trHeight w:val="300"/>
        </w:trPr>
        <w:tc>
          <w:tcPr>
            <w:tcW w:w="618" w:type="dxa"/>
            <w:tcBorders>
              <w:top w:val="single" w:sz="4" w:space="0" w:color="auto"/>
              <w:left w:val="single" w:sz="4" w:space="0" w:color="auto"/>
              <w:bottom w:val="single" w:sz="4" w:space="0" w:color="auto"/>
              <w:right w:val="single" w:sz="4" w:space="0" w:color="auto"/>
            </w:tcBorders>
          </w:tcPr>
          <w:p w14:paraId="62919062" w14:textId="3CE256D8"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16</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55FB8" w14:textId="5AA40CF2"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5</w:t>
            </w:r>
          </w:p>
        </w:tc>
        <w:tc>
          <w:tcPr>
            <w:tcW w:w="5416" w:type="dxa"/>
            <w:tcBorders>
              <w:top w:val="nil"/>
              <w:left w:val="nil"/>
              <w:bottom w:val="single" w:sz="4" w:space="0" w:color="auto"/>
              <w:right w:val="single" w:sz="4" w:space="0" w:color="auto"/>
            </w:tcBorders>
            <w:shd w:val="clear" w:color="auto" w:fill="auto"/>
            <w:noWrap/>
            <w:vAlign w:val="bottom"/>
            <w:hideMark/>
          </w:tcPr>
          <w:p w14:paraId="64B5D7A1"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MEBENDAZOL  C/ 1</w:t>
            </w:r>
          </w:p>
        </w:tc>
        <w:tc>
          <w:tcPr>
            <w:tcW w:w="2694" w:type="dxa"/>
            <w:tcBorders>
              <w:top w:val="nil"/>
              <w:left w:val="nil"/>
              <w:bottom w:val="single" w:sz="4" w:space="0" w:color="auto"/>
              <w:right w:val="single" w:sz="4" w:space="0" w:color="auto"/>
            </w:tcBorders>
            <w:shd w:val="clear" w:color="auto" w:fill="auto"/>
            <w:noWrap/>
            <w:vAlign w:val="bottom"/>
            <w:hideMark/>
          </w:tcPr>
          <w:p w14:paraId="2F1E27C3"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C/1 TAB.</w:t>
            </w:r>
          </w:p>
        </w:tc>
      </w:tr>
      <w:tr w:rsidR="00A716F5" w:rsidRPr="00507D60" w14:paraId="793BAED4" w14:textId="77777777" w:rsidTr="009F6EFF">
        <w:trPr>
          <w:trHeight w:val="300"/>
        </w:trPr>
        <w:tc>
          <w:tcPr>
            <w:tcW w:w="618" w:type="dxa"/>
            <w:tcBorders>
              <w:top w:val="nil"/>
              <w:left w:val="single" w:sz="4" w:space="0" w:color="auto"/>
              <w:bottom w:val="single" w:sz="4" w:space="0" w:color="auto"/>
              <w:right w:val="single" w:sz="4" w:space="0" w:color="auto"/>
            </w:tcBorders>
          </w:tcPr>
          <w:p w14:paraId="577305AF" w14:textId="3F9402B2"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17</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0F8810EF" w14:textId="055CE2BC"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3</w:t>
            </w:r>
          </w:p>
        </w:tc>
        <w:tc>
          <w:tcPr>
            <w:tcW w:w="5416" w:type="dxa"/>
            <w:tcBorders>
              <w:top w:val="nil"/>
              <w:left w:val="nil"/>
              <w:bottom w:val="single" w:sz="4" w:space="0" w:color="auto"/>
              <w:right w:val="single" w:sz="4" w:space="0" w:color="auto"/>
            </w:tcBorders>
            <w:shd w:val="clear" w:color="auto" w:fill="auto"/>
            <w:noWrap/>
            <w:vAlign w:val="bottom"/>
            <w:hideMark/>
          </w:tcPr>
          <w:p w14:paraId="71FE581E"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NIMESULIDA</w:t>
            </w:r>
          </w:p>
        </w:tc>
        <w:tc>
          <w:tcPr>
            <w:tcW w:w="2694" w:type="dxa"/>
            <w:tcBorders>
              <w:top w:val="nil"/>
              <w:left w:val="nil"/>
              <w:bottom w:val="single" w:sz="4" w:space="0" w:color="auto"/>
              <w:right w:val="single" w:sz="4" w:space="0" w:color="auto"/>
            </w:tcBorders>
            <w:shd w:val="clear" w:color="auto" w:fill="auto"/>
            <w:noWrap/>
            <w:vAlign w:val="bottom"/>
            <w:hideMark/>
          </w:tcPr>
          <w:p w14:paraId="4587790D"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C/10 100 MG</w:t>
            </w:r>
          </w:p>
        </w:tc>
      </w:tr>
      <w:tr w:rsidR="00A716F5" w:rsidRPr="00507D60" w14:paraId="25EC0A04"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17F79BF4" w14:textId="0243A6BE"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18</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01AEE352" w14:textId="72ADFE09"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5416" w:type="dxa"/>
            <w:tcBorders>
              <w:top w:val="nil"/>
              <w:left w:val="nil"/>
              <w:bottom w:val="single" w:sz="4" w:space="0" w:color="auto"/>
              <w:right w:val="single" w:sz="4" w:space="0" w:color="auto"/>
            </w:tcBorders>
            <w:shd w:val="clear" w:color="000000" w:fill="FFFFFF"/>
            <w:noWrap/>
            <w:vAlign w:val="bottom"/>
            <w:hideMark/>
          </w:tcPr>
          <w:p w14:paraId="2D536E46"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LORATADINA/ AMBROXOL</w:t>
            </w:r>
          </w:p>
        </w:tc>
        <w:tc>
          <w:tcPr>
            <w:tcW w:w="2694" w:type="dxa"/>
            <w:tcBorders>
              <w:top w:val="nil"/>
              <w:left w:val="nil"/>
              <w:bottom w:val="single" w:sz="4" w:space="0" w:color="auto"/>
              <w:right w:val="single" w:sz="4" w:space="0" w:color="auto"/>
            </w:tcBorders>
            <w:shd w:val="clear" w:color="000000" w:fill="FFFFFF"/>
            <w:noWrap/>
            <w:vAlign w:val="bottom"/>
            <w:hideMark/>
          </w:tcPr>
          <w:p w14:paraId="74BA30B8"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FCO.120 ML</w:t>
            </w:r>
          </w:p>
        </w:tc>
      </w:tr>
      <w:tr w:rsidR="00A716F5" w:rsidRPr="00507D60" w14:paraId="7B309CA0"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1156A705" w14:textId="26C443A3"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19</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6B490900" w14:textId="11269CB6"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3</w:t>
            </w:r>
          </w:p>
        </w:tc>
        <w:tc>
          <w:tcPr>
            <w:tcW w:w="5416" w:type="dxa"/>
            <w:tcBorders>
              <w:top w:val="nil"/>
              <w:left w:val="nil"/>
              <w:bottom w:val="single" w:sz="4" w:space="0" w:color="auto"/>
              <w:right w:val="single" w:sz="4" w:space="0" w:color="auto"/>
            </w:tcBorders>
            <w:shd w:val="clear" w:color="000000" w:fill="FFFFFF"/>
            <w:noWrap/>
            <w:vAlign w:val="bottom"/>
            <w:hideMark/>
          </w:tcPr>
          <w:p w14:paraId="6BEB4520"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 xml:space="preserve">CALADRYL LOCION </w:t>
            </w:r>
          </w:p>
        </w:tc>
        <w:tc>
          <w:tcPr>
            <w:tcW w:w="2694" w:type="dxa"/>
            <w:tcBorders>
              <w:top w:val="nil"/>
              <w:left w:val="nil"/>
              <w:bottom w:val="single" w:sz="4" w:space="0" w:color="auto"/>
              <w:right w:val="single" w:sz="4" w:space="0" w:color="auto"/>
            </w:tcBorders>
            <w:shd w:val="clear" w:color="000000" w:fill="FFFFFF"/>
            <w:noWrap/>
            <w:vAlign w:val="bottom"/>
            <w:hideMark/>
          </w:tcPr>
          <w:p w14:paraId="3BC7CDD8"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LOCION 180 ML</w:t>
            </w:r>
          </w:p>
        </w:tc>
      </w:tr>
      <w:tr w:rsidR="00A716F5" w:rsidRPr="00507D60" w14:paraId="3AF07B48" w14:textId="77777777" w:rsidTr="009F6EFF">
        <w:trPr>
          <w:trHeight w:val="300"/>
        </w:trPr>
        <w:tc>
          <w:tcPr>
            <w:tcW w:w="618" w:type="dxa"/>
            <w:tcBorders>
              <w:top w:val="nil"/>
              <w:left w:val="single" w:sz="4" w:space="0" w:color="auto"/>
              <w:bottom w:val="single" w:sz="4" w:space="0" w:color="auto"/>
              <w:right w:val="single" w:sz="4" w:space="0" w:color="auto"/>
            </w:tcBorders>
            <w:shd w:val="clear" w:color="000000" w:fill="FFFFFF"/>
          </w:tcPr>
          <w:p w14:paraId="1EBFA524" w14:textId="4D77CD06"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20</w:t>
            </w:r>
          </w:p>
        </w:tc>
        <w:tc>
          <w:tcPr>
            <w:tcW w:w="770" w:type="dxa"/>
            <w:tcBorders>
              <w:top w:val="nil"/>
              <w:left w:val="single" w:sz="4" w:space="0" w:color="auto"/>
              <w:bottom w:val="single" w:sz="4" w:space="0" w:color="auto"/>
              <w:right w:val="single" w:sz="4" w:space="0" w:color="auto"/>
            </w:tcBorders>
            <w:shd w:val="clear" w:color="000000" w:fill="FFFFFF"/>
            <w:noWrap/>
            <w:vAlign w:val="bottom"/>
            <w:hideMark/>
          </w:tcPr>
          <w:p w14:paraId="12F59911" w14:textId="4452276F"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5416" w:type="dxa"/>
            <w:tcBorders>
              <w:top w:val="nil"/>
              <w:left w:val="nil"/>
              <w:bottom w:val="single" w:sz="4" w:space="0" w:color="auto"/>
              <w:right w:val="single" w:sz="4" w:space="0" w:color="auto"/>
            </w:tcBorders>
            <w:shd w:val="clear" w:color="000000" w:fill="FFFFFF"/>
            <w:noWrap/>
            <w:vAlign w:val="bottom"/>
            <w:hideMark/>
          </w:tcPr>
          <w:p w14:paraId="72FDED3A"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LORATADINA/ BETAMETAZONA7 metamizol</w:t>
            </w:r>
          </w:p>
        </w:tc>
        <w:tc>
          <w:tcPr>
            <w:tcW w:w="2694" w:type="dxa"/>
            <w:tcBorders>
              <w:top w:val="nil"/>
              <w:left w:val="nil"/>
              <w:bottom w:val="single" w:sz="4" w:space="0" w:color="auto"/>
              <w:right w:val="single" w:sz="4" w:space="0" w:color="auto"/>
            </w:tcBorders>
            <w:shd w:val="clear" w:color="000000" w:fill="FFFFFF"/>
            <w:noWrap/>
            <w:vAlign w:val="bottom"/>
            <w:hideMark/>
          </w:tcPr>
          <w:p w14:paraId="1282B1ED"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 10 TAB. 25 MG</w:t>
            </w:r>
          </w:p>
        </w:tc>
      </w:tr>
      <w:tr w:rsidR="00A716F5" w:rsidRPr="00507D60" w14:paraId="71FF5DF4" w14:textId="77777777" w:rsidTr="009F6EFF">
        <w:trPr>
          <w:trHeight w:val="300"/>
        </w:trPr>
        <w:tc>
          <w:tcPr>
            <w:tcW w:w="618" w:type="dxa"/>
            <w:tcBorders>
              <w:top w:val="nil"/>
              <w:left w:val="single" w:sz="4" w:space="0" w:color="auto"/>
              <w:bottom w:val="single" w:sz="4" w:space="0" w:color="auto"/>
              <w:right w:val="single" w:sz="4" w:space="0" w:color="auto"/>
            </w:tcBorders>
          </w:tcPr>
          <w:p w14:paraId="61A1A3CD" w14:textId="323A4363"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21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36B65D1D" w14:textId="392F2B6C"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5416" w:type="dxa"/>
            <w:tcBorders>
              <w:top w:val="nil"/>
              <w:left w:val="nil"/>
              <w:bottom w:val="single" w:sz="4" w:space="0" w:color="auto"/>
              <w:right w:val="single" w:sz="4" w:space="0" w:color="auto"/>
            </w:tcBorders>
            <w:shd w:val="clear" w:color="auto" w:fill="auto"/>
            <w:noWrap/>
            <w:vAlign w:val="bottom"/>
            <w:hideMark/>
          </w:tcPr>
          <w:p w14:paraId="0D1EE0DA"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BUTILHIOSCINA / METAMIZO SODICO</w:t>
            </w:r>
          </w:p>
        </w:tc>
        <w:tc>
          <w:tcPr>
            <w:tcW w:w="2694" w:type="dxa"/>
            <w:tcBorders>
              <w:top w:val="nil"/>
              <w:left w:val="nil"/>
              <w:bottom w:val="single" w:sz="4" w:space="0" w:color="auto"/>
              <w:right w:val="single" w:sz="4" w:space="0" w:color="auto"/>
            </w:tcBorders>
            <w:shd w:val="clear" w:color="auto" w:fill="auto"/>
            <w:noWrap/>
            <w:vAlign w:val="bottom"/>
            <w:hideMark/>
          </w:tcPr>
          <w:p w14:paraId="74A4D153"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C/10 TAB 10/250MG</w:t>
            </w:r>
          </w:p>
        </w:tc>
      </w:tr>
      <w:tr w:rsidR="00A716F5" w:rsidRPr="00507D60" w14:paraId="77DB77E7" w14:textId="77777777" w:rsidTr="009F6EFF">
        <w:trPr>
          <w:trHeight w:val="300"/>
        </w:trPr>
        <w:tc>
          <w:tcPr>
            <w:tcW w:w="618" w:type="dxa"/>
            <w:tcBorders>
              <w:top w:val="nil"/>
              <w:left w:val="single" w:sz="4" w:space="0" w:color="auto"/>
              <w:bottom w:val="single" w:sz="4" w:space="0" w:color="auto"/>
              <w:right w:val="single" w:sz="4" w:space="0" w:color="auto"/>
            </w:tcBorders>
          </w:tcPr>
          <w:p w14:paraId="0E56F707" w14:textId="7D05C590" w:rsidR="00A716F5" w:rsidRPr="00507D60" w:rsidRDefault="00953F38" w:rsidP="00507D60">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22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6CC43CC5" w14:textId="1115D9F3" w:rsidR="00A716F5" w:rsidRPr="00507D60" w:rsidRDefault="00A716F5" w:rsidP="00507D60">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5416" w:type="dxa"/>
            <w:tcBorders>
              <w:top w:val="nil"/>
              <w:left w:val="nil"/>
              <w:bottom w:val="single" w:sz="4" w:space="0" w:color="auto"/>
              <w:right w:val="single" w:sz="4" w:space="0" w:color="auto"/>
            </w:tcBorders>
            <w:shd w:val="clear" w:color="auto" w:fill="auto"/>
            <w:noWrap/>
            <w:vAlign w:val="bottom"/>
            <w:hideMark/>
          </w:tcPr>
          <w:p w14:paraId="3F5C3765"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 xml:space="preserve">NAPROXENO/ PARACETAMOL  275/300 </w:t>
            </w:r>
          </w:p>
        </w:tc>
        <w:tc>
          <w:tcPr>
            <w:tcW w:w="2694" w:type="dxa"/>
            <w:tcBorders>
              <w:top w:val="nil"/>
              <w:left w:val="nil"/>
              <w:bottom w:val="single" w:sz="4" w:space="0" w:color="auto"/>
              <w:right w:val="single" w:sz="4" w:space="0" w:color="auto"/>
            </w:tcBorders>
            <w:shd w:val="clear" w:color="auto" w:fill="auto"/>
            <w:noWrap/>
            <w:vAlign w:val="bottom"/>
            <w:hideMark/>
          </w:tcPr>
          <w:p w14:paraId="4FC5F1D6" w14:textId="77777777" w:rsidR="00A716F5" w:rsidRPr="00507D60" w:rsidRDefault="00A716F5" w:rsidP="00507D60">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C/10 TAB. 275/300  MG</w:t>
            </w:r>
          </w:p>
        </w:tc>
      </w:tr>
      <w:tr w:rsidR="00A716F5" w:rsidRPr="00507D60" w14:paraId="4FC48AE9" w14:textId="77777777" w:rsidTr="009F6EFF">
        <w:trPr>
          <w:trHeight w:val="300"/>
        </w:trPr>
        <w:tc>
          <w:tcPr>
            <w:tcW w:w="618" w:type="dxa"/>
            <w:tcBorders>
              <w:top w:val="nil"/>
              <w:left w:val="single" w:sz="4" w:space="0" w:color="auto"/>
              <w:bottom w:val="single" w:sz="4" w:space="0" w:color="auto"/>
              <w:right w:val="single" w:sz="4" w:space="0" w:color="auto"/>
            </w:tcBorders>
          </w:tcPr>
          <w:p w14:paraId="39FE372D" w14:textId="77777777" w:rsidR="00A716F5" w:rsidRPr="00507D60" w:rsidRDefault="00A716F5" w:rsidP="00507D60">
            <w:pPr>
              <w:spacing w:after="0" w:line="240" w:lineRule="auto"/>
              <w:jc w:val="center"/>
              <w:rPr>
                <w:rFonts w:ascii="Tw Cen MT" w:eastAsia="Times New Roman" w:hAnsi="Tw Cen MT" w:cs="Calibri"/>
                <w:color w:val="000000"/>
                <w:sz w:val="16"/>
                <w:szCs w:val="16"/>
                <w:lang w:eastAsia="es-MX"/>
              </w:rPr>
            </w:pP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3993DEF7" w14:textId="394F806A" w:rsidR="00A716F5" w:rsidRPr="00507D60" w:rsidRDefault="00A716F5" w:rsidP="00507D60">
            <w:pPr>
              <w:spacing w:after="0" w:line="240" w:lineRule="auto"/>
              <w:jc w:val="center"/>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5416" w:type="dxa"/>
            <w:tcBorders>
              <w:top w:val="nil"/>
              <w:left w:val="nil"/>
              <w:bottom w:val="single" w:sz="4" w:space="0" w:color="auto"/>
              <w:right w:val="single" w:sz="4" w:space="0" w:color="auto"/>
            </w:tcBorders>
            <w:shd w:val="clear" w:color="auto" w:fill="auto"/>
            <w:noWrap/>
            <w:vAlign w:val="bottom"/>
            <w:hideMark/>
          </w:tcPr>
          <w:p w14:paraId="78DD81EB" w14:textId="77777777" w:rsidR="00A716F5" w:rsidRPr="00507D60" w:rsidRDefault="00A716F5" w:rsidP="00507D60">
            <w:pPr>
              <w:spacing w:after="0" w:line="240" w:lineRule="auto"/>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2694" w:type="dxa"/>
            <w:tcBorders>
              <w:top w:val="nil"/>
              <w:left w:val="nil"/>
              <w:bottom w:val="single" w:sz="4" w:space="0" w:color="auto"/>
              <w:right w:val="single" w:sz="4" w:space="0" w:color="auto"/>
            </w:tcBorders>
            <w:shd w:val="clear" w:color="auto" w:fill="auto"/>
            <w:noWrap/>
            <w:vAlign w:val="bottom"/>
            <w:hideMark/>
          </w:tcPr>
          <w:p w14:paraId="64CE0C8E" w14:textId="77777777" w:rsidR="00A716F5" w:rsidRPr="00507D60" w:rsidRDefault="00A716F5" w:rsidP="00507D60">
            <w:pPr>
              <w:spacing w:after="0" w:line="240" w:lineRule="auto"/>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r>
      <w:tr w:rsidR="00A716F5" w:rsidRPr="00507D60" w14:paraId="136CFE1C" w14:textId="77777777" w:rsidTr="009F6EFF">
        <w:trPr>
          <w:trHeight w:val="300"/>
        </w:trPr>
        <w:tc>
          <w:tcPr>
            <w:tcW w:w="618" w:type="dxa"/>
            <w:tcBorders>
              <w:top w:val="nil"/>
              <w:left w:val="single" w:sz="4" w:space="0" w:color="auto"/>
              <w:bottom w:val="single" w:sz="4" w:space="0" w:color="auto"/>
              <w:right w:val="single" w:sz="4" w:space="0" w:color="auto"/>
            </w:tcBorders>
          </w:tcPr>
          <w:p w14:paraId="1B6C194D" w14:textId="77777777" w:rsidR="00A716F5" w:rsidRPr="00507D60" w:rsidRDefault="00A716F5" w:rsidP="00507D60">
            <w:pPr>
              <w:spacing w:after="0" w:line="240" w:lineRule="auto"/>
              <w:jc w:val="center"/>
              <w:rPr>
                <w:rFonts w:ascii="Tw Cen MT" w:eastAsia="Times New Roman" w:hAnsi="Tw Cen MT" w:cs="Calibri"/>
                <w:color w:val="000000"/>
                <w:sz w:val="16"/>
                <w:szCs w:val="16"/>
                <w:lang w:eastAsia="es-MX"/>
              </w:rPr>
            </w:pP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4211F8FE" w14:textId="68979CED" w:rsidR="00A716F5" w:rsidRPr="00507D60" w:rsidRDefault="00A716F5" w:rsidP="00507D60">
            <w:pPr>
              <w:spacing w:after="0" w:line="240" w:lineRule="auto"/>
              <w:jc w:val="center"/>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5416" w:type="dxa"/>
            <w:tcBorders>
              <w:top w:val="nil"/>
              <w:left w:val="nil"/>
              <w:bottom w:val="single" w:sz="4" w:space="0" w:color="auto"/>
              <w:right w:val="single" w:sz="4" w:space="0" w:color="auto"/>
            </w:tcBorders>
            <w:shd w:val="clear" w:color="auto" w:fill="auto"/>
            <w:noWrap/>
            <w:vAlign w:val="bottom"/>
            <w:hideMark/>
          </w:tcPr>
          <w:p w14:paraId="4689F4C6" w14:textId="77777777" w:rsidR="00A716F5" w:rsidRPr="00507D60" w:rsidRDefault="00A716F5" w:rsidP="00507D60">
            <w:pPr>
              <w:spacing w:after="0" w:line="240" w:lineRule="auto"/>
              <w:rPr>
                <w:rFonts w:ascii="Tw Cen MT" w:eastAsia="Times New Roman" w:hAnsi="Tw Cen MT" w:cs="Calibri"/>
                <w:b/>
                <w:bCs/>
                <w:color w:val="000000"/>
                <w:sz w:val="16"/>
                <w:szCs w:val="16"/>
                <w:lang w:eastAsia="es-MX"/>
              </w:rPr>
            </w:pPr>
            <w:r w:rsidRPr="00507D60">
              <w:rPr>
                <w:rFonts w:ascii="Tw Cen MT" w:eastAsia="Times New Roman" w:hAnsi="Tw Cen MT" w:cs="Calibri"/>
                <w:b/>
                <w:bCs/>
                <w:color w:val="000000"/>
                <w:sz w:val="16"/>
                <w:szCs w:val="16"/>
                <w:lang w:eastAsia="es-MX"/>
              </w:rPr>
              <w:t xml:space="preserve">NOTA: </w:t>
            </w:r>
            <w:r w:rsidRPr="00507D60">
              <w:rPr>
                <w:rFonts w:ascii="Tw Cen MT" w:eastAsia="Times New Roman" w:hAnsi="Tw Cen MT" w:cs="Calibri"/>
                <w:b/>
                <w:bCs/>
                <w:i/>
                <w:color w:val="000000"/>
                <w:sz w:val="16"/>
                <w:szCs w:val="16"/>
                <w:lang w:eastAsia="es-MX"/>
              </w:rPr>
              <w:t>ESTOS MEDICAMENTOS NO SE ENCUENTRAN</w:t>
            </w:r>
          </w:p>
        </w:tc>
        <w:tc>
          <w:tcPr>
            <w:tcW w:w="2694" w:type="dxa"/>
            <w:tcBorders>
              <w:top w:val="nil"/>
              <w:left w:val="nil"/>
              <w:bottom w:val="single" w:sz="4" w:space="0" w:color="auto"/>
              <w:right w:val="single" w:sz="4" w:space="0" w:color="auto"/>
            </w:tcBorders>
            <w:shd w:val="clear" w:color="auto" w:fill="auto"/>
            <w:noWrap/>
            <w:vAlign w:val="bottom"/>
            <w:hideMark/>
          </w:tcPr>
          <w:p w14:paraId="35803B3A" w14:textId="77777777" w:rsidR="00A716F5" w:rsidRPr="00507D60" w:rsidRDefault="00A716F5" w:rsidP="00507D60">
            <w:pPr>
              <w:spacing w:after="0" w:line="240" w:lineRule="auto"/>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r>
      <w:tr w:rsidR="00A716F5" w:rsidRPr="00507D60" w14:paraId="51A83195" w14:textId="77777777" w:rsidTr="009F6EFF">
        <w:trPr>
          <w:trHeight w:val="300"/>
        </w:trPr>
        <w:tc>
          <w:tcPr>
            <w:tcW w:w="618" w:type="dxa"/>
            <w:tcBorders>
              <w:top w:val="nil"/>
              <w:left w:val="single" w:sz="4" w:space="0" w:color="auto"/>
              <w:bottom w:val="single" w:sz="4" w:space="0" w:color="auto"/>
              <w:right w:val="single" w:sz="4" w:space="0" w:color="auto"/>
            </w:tcBorders>
          </w:tcPr>
          <w:p w14:paraId="097155E7" w14:textId="77777777" w:rsidR="00A716F5" w:rsidRPr="00507D60" w:rsidRDefault="00A716F5" w:rsidP="00507D60">
            <w:pPr>
              <w:spacing w:after="0" w:line="240" w:lineRule="auto"/>
              <w:jc w:val="center"/>
              <w:rPr>
                <w:rFonts w:ascii="Tw Cen MT" w:eastAsia="Times New Roman" w:hAnsi="Tw Cen MT" w:cs="Calibri"/>
                <w:color w:val="000000"/>
                <w:sz w:val="16"/>
                <w:szCs w:val="16"/>
                <w:lang w:eastAsia="es-MX"/>
              </w:rPr>
            </w:pP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575D2A13" w14:textId="1D13535A" w:rsidR="00A716F5" w:rsidRPr="00507D60" w:rsidRDefault="00A716F5" w:rsidP="00507D60">
            <w:pPr>
              <w:spacing w:after="0" w:line="240" w:lineRule="auto"/>
              <w:jc w:val="center"/>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5416" w:type="dxa"/>
            <w:tcBorders>
              <w:top w:val="nil"/>
              <w:left w:val="nil"/>
              <w:bottom w:val="single" w:sz="4" w:space="0" w:color="auto"/>
              <w:right w:val="single" w:sz="4" w:space="0" w:color="auto"/>
            </w:tcBorders>
            <w:shd w:val="clear" w:color="auto" w:fill="auto"/>
            <w:noWrap/>
            <w:vAlign w:val="bottom"/>
            <w:hideMark/>
          </w:tcPr>
          <w:p w14:paraId="2C23F3B2" w14:textId="77777777" w:rsidR="00A716F5" w:rsidRPr="00507D60" w:rsidRDefault="00A716F5" w:rsidP="00507D60">
            <w:pPr>
              <w:spacing w:after="0" w:line="240" w:lineRule="auto"/>
              <w:rPr>
                <w:rFonts w:ascii="Tw Cen MT" w:eastAsia="Times New Roman" w:hAnsi="Tw Cen MT" w:cs="Calibri"/>
                <w:b/>
                <w:bCs/>
                <w:i/>
                <w:color w:val="000000"/>
                <w:sz w:val="16"/>
                <w:szCs w:val="16"/>
                <w:lang w:eastAsia="es-MX"/>
              </w:rPr>
            </w:pPr>
            <w:r w:rsidRPr="00507D60">
              <w:rPr>
                <w:rFonts w:ascii="Tw Cen MT" w:eastAsia="Times New Roman" w:hAnsi="Tw Cen MT" w:cs="Calibri"/>
                <w:b/>
                <w:bCs/>
                <w:i/>
                <w:color w:val="000000"/>
                <w:sz w:val="16"/>
                <w:szCs w:val="16"/>
                <w:lang w:eastAsia="es-MX"/>
              </w:rPr>
              <w:t>DENTRO DEL CUADRO BASICO</w:t>
            </w:r>
          </w:p>
        </w:tc>
        <w:tc>
          <w:tcPr>
            <w:tcW w:w="2694" w:type="dxa"/>
            <w:tcBorders>
              <w:top w:val="nil"/>
              <w:left w:val="nil"/>
              <w:bottom w:val="single" w:sz="4" w:space="0" w:color="auto"/>
              <w:right w:val="single" w:sz="4" w:space="0" w:color="auto"/>
            </w:tcBorders>
            <w:shd w:val="clear" w:color="auto" w:fill="auto"/>
            <w:noWrap/>
            <w:vAlign w:val="bottom"/>
            <w:hideMark/>
          </w:tcPr>
          <w:p w14:paraId="7A48B081" w14:textId="77777777" w:rsidR="00A716F5" w:rsidRPr="00507D60" w:rsidRDefault="00A716F5" w:rsidP="00507D60">
            <w:pPr>
              <w:spacing w:after="0" w:line="240" w:lineRule="auto"/>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r>
    </w:tbl>
    <w:p w14:paraId="4EF3AEFA" w14:textId="77777777" w:rsidR="00507D60" w:rsidRDefault="00507D60" w:rsidP="00507D60">
      <w:pPr>
        <w:tabs>
          <w:tab w:val="left" w:pos="3402"/>
        </w:tabs>
        <w:rPr>
          <w:rFonts w:ascii="Tw Cen MT" w:hAnsi="Tw Cen MT" w:cs="Arial"/>
          <w:b/>
          <w:bCs/>
        </w:rPr>
      </w:pPr>
    </w:p>
    <w:p w14:paraId="618DE0B3" w14:textId="1AF22AD7" w:rsidR="00507D60" w:rsidRDefault="00507D60" w:rsidP="000B6B7C">
      <w:pPr>
        <w:tabs>
          <w:tab w:val="left" w:pos="3402"/>
        </w:tabs>
        <w:jc w:val="center"/>
        <w:rPr>
          <w:rFonts w:ascii="Tw Cen MT" w:hAnsi="Tw Cen MT" w:cs="Arial"/>
          <w:b/>
          <w:bCs/>
        </w:rPr>
      </w:pPr>
    </w:p>
    <w:p w14:paraId="212C3D0B" w14:textId="77777777" w:rsidR="00507D60" w:rsidRDefault="00507D60" w:rsidP="0043260B">
      <w:pPr>
        <w:tabs>
          <w:tab w:val="left" w:pos="3402"/>
        </w:tabs>
        <w:rPr>
          <w:rFonts w:ascii="Tw Cen MT" w:hAnsi="Tw Cen MT" w:cs="Arial"/>
          <w:b/>
          <w:bCs/>
        </w:rPr>
      </w:pPr>
    </w:p>
    <w:p w14:paraId="64313D56" w14:textId="27A8888F" w:rsidR="00D961BE" w:rsidRDefault="00D961BE" w:rsidP="00D56A36">
      <w:pPr>
        <w:spacing w:after="0" w:line="240" w:lineRule="auto"/>
        <w:rPr>
          <w:rFonts w:ascii="Tw Cen MT" w:hAnsi="Tw Cen MT" w:cs="Arial"/>
          <w:b/>
          <w:bCs/>
        </w:rPr>
      </w:pPr>
    </w:p>
    <w:p w14:paraId="078BABF8" w14:textId="145110A7" w:rsidR="0043260B" w:rsidRDefault="0043260B" w:rsidP="00D56A36">
      <w:pPr>
        <w:spacing w:after="0" w:line="240" w:lineRule="auto"/>
        <w:rPr>
          <w:rFonts w:ascii="Tw Cen MT" w:hAnsi="Tw Cen MT" w:cs="Arial"/>
          <w:b/>
          <w:bCs/>
        </w:rPr>
      </w:pPr>
    </w:p>
    <w:p w14:paraId="38B81449" w14:textId="77777777" w:rsidR="0043260B" w:rsidRDefault="0043260B" w:rsidP="0043260B">
      <w:pPr>
        <w:jc w:val="center"/>
        <w:rPr>
          <w:rFonts w:ascii="Tw Cen MT" w:hAnsi="Tw Cen MT" w:cs="Arial"/>
        </w:rPr>
      </w:pPr>
      <w:r>
        <w:rPr>
          <w:rFonts w:ascii="Tw Cen MT" w:hAnsi="Tw Cen MT" w:cs="Arial"/>
        </w:rPr>
        <w:t>___________________________________________________</w:t>
      </w:r>
    </w:p>
    <w:p w14:paraId="08EEFACE" w14:textId="77777777" w:rsidR="0043260B" w:rsidRDefault="0043260B" w:rsidP="0043260B">
      <w:pPr>
        <w:jc w:val="center"/>
        <w:rPr>
          <w:rFonts w:ascii="Tw Cen MT" w:hAnsi="Tw Cen MT" w:cs="Arial"/>
        </w:rPr>
      </w:pPr>
      <w:r>
        <w:rPr>
          <w:rFonts w:ascii="Tw Cen MT" w:hAnsi="Tw Cen MT" w:cs="Arial"/>
        </w:rPr>
        <w:t>NOMBRE COMPLETO, CARGO Y FIRMA</w:t>
      </w:r>
    </w:p>
    <w:p w14:paraId="531872D9" w14:textId="77777777" w:rsidR="0043260B" w:rsidRDefault="0043260B" w:rsidP="0043260B">
      <w:pPr>
        <w:tabs>
          <w:tab w:val="left" w:pos="3402"/>
        </w:tabs>
        <w:jc w:val="center"/>
        <w:rPr>
          <w:rFonts w:ascii="Tw Cen MT" w:hAnsi="Tw Cen MT" w:cs="Arial"/>
          <w:b/>
          <w:bCs/>
        </w:rPr>
      </w:pPr>
      <w:r>
        <w:rPr>
          <w:rFonts w:ascii="Tw Cen MT" w:hAnsi="Tw Cen MT" w:cs="Arial"/>
          <w:b/>
          <w:bCs/>
        </w:rPr>
        <w:t>BAJO PROTESTA DE DECIR VERDAD</w:t>
      </w:r>
    </w:p>
    <w:p w14:paraId="0A213EBF" w14:textId="3870E946" w:rsidR="0043260B" w:rsidRDefault="0043260B" w:rsidP="00D56A36">
      <w:pPr>
        <w:spacing w:after="0" w:line="240" w:lineRule="auto"/>
        <w:rPr>
          <w:rFonts w:ascii="Tw Cen MT" w:hAnsi="Tw Cen MT" w:cs="Arial"/>
          <w:b/>
          <w:bCs/>
        </w:rPr>
      </w:pPr>
    </w:p>
    <w:p w14:paraId="09324EA6" w14:textId="77777777" w:rsidR="0052050D" w:rsidRDefault="0052050D" w:rsidP="00D56A36">
      <w:pPr>
        <w:spacing w:after="0" w:line="240" w:lineRule="auto"/>
        <w:rPr>
          <w:rFonts w:ascii="Tw Cen MT" w:hAnsi="Tw Cen MT" w:cs="Arial"/>
          <w:b/>
          <w:bCs/>
        </w:rPr>
      </w:pPr>
    </w:p>
    <w:p w14:paraId="5EB1EBA2" w14:textId="77777777" w:rsidR="0043260B" w:rsidRDefault="0043260B" w:rsidP="00D56A36">
      <w:pPr>
        <w:spacing w:after="0" w:line="240" w:lineRule="auto"/>
        <w:rPr>
          <w:rFonts w:ascii="Tw Cen MT" w:hAnsi="Tw Cen MT" w:cs="Arial"/>
          <w:b/>
          <w:bCs/>
        </w:rPr>
      </w:pPr>
    </w:p>
    <w:p w14:paraId="08F5951E" w14:textId="69FFFAC9" w:rsidR="00CE7760" w:rsidRDefault="00CE7760" w:rsidP="0052050D">
      <w:pPr>
        <w:spacing w:after="0" w:line="240" w:lineRule="auto"/>
        <w:jc w:val="center"/>
        <w:rPr>
          <w:rFonts w:ascii="Tw Cen MT" w:hAnsi="Tw Cen MT" w:cs="Arial"/>
          <w:b/>
          <w:bCs/>
        </w:rPr>
      </w:pPr>
      <w:r>
        <w:rPr>
          <w:rFonts w:ascii="Tw Cen MT" w:hAnsi="Tw Cen MT" w:cs="Arial"/>
          <w:b/>
          <w:bCs/>
        </w:rPr>
        <w:lastRenderedPageBreak/>
        <w:t>MEDICAMENTOS CONTROLADOS</w:t>
      </w:r>
    </w:p>
    <w:p w14:paraId="0193704D" w14:textId="2A15BB44" w:rsidR="00CE7760" w:rsidRDefault="00CE7760" w:rsidP="00CE7760">
      <w:pPr>
        <w:spacing w:after="0" w:line="240" w:lineRule="auto"/>
        <w:rPr>
          <w:rFonts w:ascii="Tw Cen MT" w:hAnsi="Tw Cen MT" w:cs="Arial"/>
          <w:b/>
          <w:bCs/>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
        <w:gridCol w:w="2618"/>
        <w:gridCol w:w="1701"/>
        <w:gridCol w:w="1418"/>
        <w:gridCol w:w="576"/>
        <w:gridCol w:w="698"/>
        <w:gridCol w:w="833"/>
        <w:gridCol w:w="600"/>
        <w:gridCol w:w="774"/>
      </w:tblGrid>
      <w:tr w:rsidR="0052050D" w:rsidRPr="0052050D" w14:paraId="4B253AFA" w14:textId="77777777" w:rsidTr="0052050D">
        <w:trPr>
          <w:trHeight w:val="450"/>
        </w:trPr>
        <w:tc>
          <w:tcPr>
            <w:tcW w:w="354" w:type="dxa"/>
            <w:shd w:val="clear" w:color="auto" w:fill="auto"/>
            <w:vAlign w:val="center"/>
            <w:hideMark/>
          </w:tcPr>
          <w:p w14:paraId="437B5DED" w14:textId="77777777" w:rsidR="0043260B" w:rsidRPr="0052050D" w:rsidRDefault="0043260B" w:rsidP="0043260B">
            <w:pPr>
              <w:spacing w:after="0" w:line="240" w:lineRule="auto"/>
              <w:jc w:val="center"/>
              <w:rPr>
                <w:rFonts w:eastAsia="Times New Roman" w:cs="Calibri"/>
                <w:b/>
                <w:bCs/>
                <w:color w:val="000000" w:themeColor="text1"/>
                <w:sz w:val="20"/>
                <w:szCs w:val="20"/>
                <w:lang w:eastAsia="es-MX"/>
              </w:rPr>
            </w:pPr>
            <w:r w:rsidRPr="0052050D">
              <w:rPr>
                <w:rFonts w:eastAsia="Times New Roman" w:cs="Calibri"/>
                <w:b/>
                <w:bCs/>
                <w:color w:val="000000" w:themeColor="text1"/>
                <w:sz w:val="20"/>
                <w:szCs w:val="20"/>
                <w:lang w:eastAsia="es-MX"/>
              </w:rPr>
              <w:t>N°</w:t>
            </w:r>
          </w:p>
        </w:tc>
        <w:tc>
          <w:tcPr>
            <w:tcW w:w="2618" w:type="dxa"/>
            <w:shd w:val="clear" w:color="auto" w:fill="auto"/>
            <w:vAlign w:val="center"/>
            <w:hideMark/>
          </w:tcPr>
          <w:p w14:paraId="6ECF3073" w14:textId="77777777" w:rsidR="0043260B" w:rsidRPr="0052050D" w:rsidRDefault="0043260B" w:rsidP="0043260B">
            <w:pPr>
              <w:spacing w:after="0" w:line="240" w:lineRule="auto"/>
              <w:jc w:val="center"/>
              <w:rPr>
                <w:rFonts w:eastAsia="Times New Roman" w:cs="Calibri"/>
                <w:b/>
                <w:bCs/>
                <w:color w:val="000000" w:themeColor="text1"/>
                <w:sz w:val="20"/>
                <w:szCs w:val="20"/>
                <w:lang w:eastAsia="es-MX"/>
              </w:rPr>
            </w:pPr>
            <w:r w:rsidRPr="0052050D">
              <w:rPr>
                <w:rFonts w:eastAsia="Times New Roman" w:cs="Calibri"/>
                <w:b/>
                <w:bCs/>
                <w:color w:val="000000" w:themeColor="text1"/>
                <w:sz w:val="20"/>
                <w:szCs w:val="20"/>
                <w:lang w:eastAsia="es-MX"/>
              </w:rPr>
              <w:t>Sustancia activa / Material</w:t>
            </w:r>
          </w:p>
        </w:tc>
        <w:tc>
          <w:tcPr>
            <w:tcW w:w="3119" w:type="dxa"/>
            <w:gridSpan w:val="2"/>
            <w:shd w:val="clear" w:color="auto" w:fill="auto"/>
            <w:vAlign w:val="center"/>
            <w:hideMark/>
          </w:tcPr>
          <w:p w14:paraId="1D82A670" w14:textId="77777777" w:rsidR="0043260B" w:rsidRPr="0052050D" w:rsidRDefault="0043260B" w:rsidP="0043260B">
            <w:pPr>
              <w:spacing w:after="0" w:line="240" w:lineRule="auto"/>
              <w:jc w:val="center"/>
              <w:rPr>
                <w:rFonts w:eastAsia="Times New Roman" w:cs="Calibri"/>
                <w:b/>
                <w:bCs/>
                <w:color w:val="000000" w:themeColor="text1"/>
                <w:sz w:val="20"/>
                <w:szCs w:val="20"/>
                <w:lang w:eastAsia="es-MX"/>
              </w:rPr>
            </w:pPr>
            <w:r w:rsidRPr="0052050D">
              <w:rPr>
                <w:rFonts w:eastAsia="Times New Roman" w:cs="Calibri"/>
                <w:b/>
                <w:bCs/>
                <w:color w:val="000000" w:themeColor="text1"/>
                <w:sz w:val="20"/>
                <w:szCs w:val="20"/>
                <w:lang w:eastAsia="es-MX"/>
              </w:rPr>
              <w:t>Presentación</w:t>
            </w:r>
          </w:p>
        </w:tc>
        <w:tc>
          <w:tcPr>
            <w:tcW w:w="576" w:type="dxa"/>
            <w:shd w:val="clear" w:color="auto" w:fill="auto"/>
            <w:vAlign w:val="center"/>
            <w:hideMark/>
          </w:tcPr>
          <w:p w14:paraId="3837D780" w14:textId="77777777"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IEEMA</w:t>
            </w:r>
          </w:p>
        </w:tc>
        <w:tc>
          <w:tcPr>
            <w:tcW w:w="698" w:type="dxa"/>
            <w:shd w:val="clear" w:color="auto" w:fill="auto"/>
            <w:vAlign w:val="center"/>
            <w:hideMark/>
          </w:tcPr>
          <w:p w14:paraId="515327E9" w14:textId="77777777"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COLIMA</w:t>
            </w:r>
          </w:p>
        </w:tc>
        <w:tc>
          <w:tcPr>
            <w:tcW w:w="833" w:type="dxa"/>
            <w:shd w:val="clear" w:color="auto" w:fill="auto"/>
            <w:vAlign w:val="center"/>
            <w:hideMark/>
          </w:tcPr>
          <w:p w14:paraId="7E2EEA63" w14:textId="77777777"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TECOMAN</w:t>
            </w:r>
          </w:p>
        </w:tc>
        <w:tc>
          <w:tcPr>
            <w:tcW w:w="600" w:type="dxa"/>
            <w:shd w:val="clear" w:color="auto" w:fill="auto"/>
            <w:vAlign w:val="center"/>
            <w:hideMark/>
          </w:tcPr>
          <w:p w14:paraId="68E2C283" w14:textId="77777777"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MZLLO</w:t>
            </w:r>
          </w:p>
        </w:tc>
        <w:tc>
          <w:tcPr>
            <w:tcW w:w="774" w:type="dxa"/>
            <w:shd w:val="clear" w:color="auto" w:fill="auto"/>
            <w:vAlign w:val="center"/>
            <w:hideMark/>
          </w:tcPr>
          <w:p w14:paraId="5E4D00D1" w14:textId="77777777"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Cantidad solicitada</w:t>
            </w:r>
          </w:p>
        </w:tc>
      </w:tr>
      <w:tr w:rsidR="0052050D" w:rsidRPr="0052050D" w14:paraId="2584DE7A" w14:textId="77777777" w:rsidTr="0052050D">
        <w:trPr>
          <w:trHeight w:val="345"/>
        </w:trPr>
        <w:tc>
          <w:tcPr>
            <w:tcW w:w="354" w:type="dxa"/>
            <w:shd w:val="clear" w:color="auto" w:fill="auto"/>
            <w:hideMark/>
          </w:tcPr>
          <w:p w14:paraId="6E54559F"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w:t>
            </w:r>
          </w:p>
        </w:tc>
        <w:tc>
          <w:tcPr>
            <w:tcW w:w="2618" w:type="dxa"/>
            <w:shd w:val="clear" w:color="auto" w:fill="auto"/>
            <w:hideMark/>
          </w:tcPr>
          <w:p w14:paraId="34659592"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Amitriptilina</w:t>
            </w:r>
          </w:p>
        </w:tc>
        <w:tc>
          <w:tcPr>
            <w:tcW w:w="1701" w:type="dxa"/>
            <w:shd w:val="clear" w:color="auto" w:fill="auto"/>
            <w:hideMark/>
          </w:tcPr>
          <w:p w14:paraId="3827CF97"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25 mg</w:t>
            </w:r>
          </w:p>
        </w:tc>
        <w:tc>
          <w:tcPr>
            <w:tcW w:w="1418" w:type="dxa"/>
            <w:shd w:val="clear" w:color="auto" w:fill="auto"/>
            <w:hideMark/>
          </w:tcPr>
          <w:p w14:paraId="6A53AD9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50 tabletas</w:t>
            </w:r>
          </w:p>
        </w:tc>
        <w:tc>
          <w:tcPr>
            <w:tcW w:w="576" w:type="dxa"/>
            <w:shd w:val="clear" w:color="auto" w:fill="auto"/>
            <w:hideMark/>
          </w:tcPr>
          <w:p w14:paraId="27387778"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3C4BEDB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180</w:t>
            </w:r>
          </w:p>
        </w:tc>
        <w:tc>
          <w:tcPr>
            <w:tcW w:w="833" w:type="dxa"/>
            <w:shd w:val="clear" w:color="auto" w:fill="auto"/>
            <w:hideMark/>
          </w:tcPr>
          <w:p w14:paraId="47EC5FE0"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w:t>
            </w:r>
          </w:p>
        </w:tc>
        <w:tc>
          <w:tcPr>
            <w:tcW w:w="600" w:type="dxa"/>
            <w:shd w:val="clear" w:color="auto" w:fill="auto"/>
            <w:hideMark/>
          </w:tcPr>
          <w:p w14:paraId="5226E3A6"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38F837E3"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184</w:t>
            </w:r>
          </w:p>
        </w:tc>
      </w:tr>
      <w:tr w:rsidR="0052050D" w:rsidRPr="0052050D" w14:paraId="3C8E1362" w14:textId="77777777" w:rsidTr="0052050D">
        <w:trPr>
          <w:trHeight w:val="345"/>
        </w:trPr>
        <w:tc>
          <w:tcPr>
            <w:tcW w:w="354" w:type="dxa"/>
            <w:shd w:val="clear" w:color="auto" w:fill="auto"/>
          </w:tcPr>
          <w:p w14:paraId="7557AE15" w14:textId="31A5B9FB"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w:t>
            </w:r>
          </w:p>
        </w:tc>
        <w:tc>
          <w:tcPr>
            <w:tcW w:w="2618" w:type="dxa"/>
            <w:shd w:val="clear" w:color="auto" w:fill="auto"/>
            <w:hideMark/>
          </w:tcPr>
          <w:p w14:paraId="3FBE4B92"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Biperideno</w:t>
            </w:r>
          </w:p>
        </w:tc>
        <w:tc>
          <w:tcPr>
            <w:tcW w:w="1701" w:type="dxa"/>
            <w:shd w:val="clear" w:color="auto" w:fill="auto"/>
            <w:hideMark/>
          </w:tcPr>
          <w:p w14:paraId="0266084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 mg</w:t>
            </w:r>
          </w:p>
        </w:tc>
        <w:tc>
          <w:tcPr>
            <w:tcW w:w="1418" w:type="dxa"/>
            <w:shd w:val="clear" w:color="auto" w:fill="auto"/>
            <w:hideMark/>
          </w:tcPr>
          <w:p w14:paraId="1F57E59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30 tabletas</w:t>
            </w:r>
          </w:p>
        </w:tc>
        <w:tc>
          <w:tcPr>
            <w:tcW w:w="576" w:type="dxa"/>
            <w:shd w:val="clear" w:color="auto" w:fill="auto"/>
            <w:hideMark/>
          </w:tcPr>
          <w:p w14:paraId="0A0F468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071222EF"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180</w:t>
            </w:r>
          </w:p>
        </w:tc>
        <w:tc>
          <w:tcPr>
            <w:tcW w:w="833" w:type="dxa"/>
            <w:shd w:val="clear" w:color="auto" w:fill="auto"/>
            <w:hideMark/>
          </w:tcPr>
          <w:p w14:paraId="5DD2D588"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7C56B0C6"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48</w:t>
            </w:r>
          </w:p>
        </w:tc>
        <w:tc>
          <w:tcPr>
            <w:tcW w:w="774" w:type="dxa"/>
            <w:shd w:val="clear" w:color="auto" w:fill="auto"/>
            <w:hideMark/>
          </w:tcPr>
          <w:p w14:paraId="24C88B20"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228</w:t>
            </w:r>
          </w:p>
        </w:tc>
      </w:tr>
      <w:tr w:rsidR="0052050D" w:rsidRPr="0052050D" w14:paraId="6D79EF3E" w14:textId="77777777" w:rsidTr="0052050D">
        <w:trPr>
          <w:trHeight w:val="345"/>
        </w:trPr>
        <w:tc>
          <w:tcPr>
            <w:tcW w:w="354" w:type="dxa"/>
            <w:shd w:val="clear" w:color="auto" w:fill="auto"/>
          </w:tcPr>
          <w:p w14:paraId="318A5864" w14:textId="3DDCA009"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w:t>
            </w:r>
          </w:p>
        </w:tc>
        <w:tc>
          <w:tcPr>
            <w:tcW w:w="2618" w:type="dxa"/>
            <w:shd w:val="clear" w:color="auto" w:fill="auto"/>
            <w:hideMark/>
          </w:tcPr>
          <w:p w14:paraId="236DBA3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Carbamazepina</w:t>
            </w:r>
          </w:p>
        </w:tc>
        <w:tc>
          <w:tcPr>
            <w:tcW w:w="1701" w:type="dxa"/>
            <w:shd w:val="clear" w:color="auto" w:fill="auto"/>
            <w:hideMark/>
          </w:tcPr>
          <w:p w14:paraId="438E7BB2"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200 mg</w:t>
            </w:r>
          </w:p>
        </w:tc>
        <w:tc>
          <w:tcPr>
            <w:tcW w:w="1418" w:type="dxa"/>
            <w:shd w:val="clear" w:color="auto" w:fill="auto"/>
            <w:hideMark/>
          </w:tcPr>
          <w:p w14:paraId="4C2C24B8"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20 tabletas</w:t>
            </w:r>
          </w:p>
        </w:tc>
        <w:tc>
          <w:tcPr>
            <w:tcW w:w="576" w:type="dxa"/>
            <w:shd w:val="clear" w:color="auto" w:fill="auto"/>
            <w:hideMark/>
          </w:tcPr>
          <w:p w14:paraId="5489848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3AAD24A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2160</w:t>
            </w:r>
          </w:p>
        </w:tc>
        <w:tc>
          <w:tcPr>
            <w:tcW w:w="833" w:type="dxa"/>
            <w:shd w:val="clear" w:color="auto" w:fill="auto"/>
            <w:hideMark/>
          </w:tcPr>
          <w:p w14:paraId="1F63E1B4"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55D6715C"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360</w:t>
            </w:r>
          </w:p>
        </w:tc>
        <w:tc>
          <w:tcPr>
            <w:tcW w:w="774" w:type="dxa"/>
            <w:shd w:val="clear" w:color="auto" w:fill="auto"/>
            <w:hideMark/>
          </w:tcPr>
          <w:p w14:paraId="1EC7AE64"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2520</w:t>
            </w:r>
          </w:p>
        </w:tc>
      </w:tr>
      <w:tr w:rsidR="0052050D" w:rsidRPr="0052050D" w14:paraId="436A9207" w14:textId="77777777" w:rsidTr="0052050D">
        <w:trPr>
          <w:trHeight w:val="345"/>
        </w:trPr>
        <w:tc>
          <w:tcPr>
            <w:tcW w:w="354" w:type="dxa"/>
            <w:shd w:val="clear" w:color="auto" w:fill="auto"/>
          </w:tcPr>
          <w:p w14:paraId="79DC1136" w14:textId="53F4488B"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w:t>
            </w:r>
          </w:p>
        </w:tc>
        <w:tc>
          <w:tcPr>
            <w:tcW w:w="2618" w:type="dxa"/>
            <w:shd w:val="clear" w:color="auto" w:fill="auto"/>
            <w:hideMark/>
          </w:tcPr>
          <w:p w14:paraId="0A8D2FD8"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Clonazepam</w:t>
            </w:r>
          </w:p>
        </w:tc>
        <w:tc>
          <w:tcPr>
            <w:tcW w:w="1701" w:type="dxa"/>
            <w:shd w:val="clear" w:color="auto" w:fill="auto"/>
            <w:hideMark/>
          </w:tcPr>
          <w:p w14:paraId="6571223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 mg</w:t>
            </w:r>
          </w:p>
        </w:tc>
        <w:tc>
          <w:tcPr>
            <w:tcW w:w="1418" w:type="dxa"/>
            <w:shd w:val="clear" w:color="auto" w:fill="auto"/>
            <w:hideMark/>
          </w:tcPr>
          <w:p w14:paraId="403BAE3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30 tabletas</w:t>
            </w:r>
          </w:p>
        </w:tc>
        <w:tc>
          <w:tcPr>
            <w:tcW w:w="576" w:type="dxa"/>
            <w:shd w:val="clear" w:color="auto" w:fill="auto"/>
            <w:hideMark/>
          </w:tcPr>
          <w:p w14:paraId="4C9854D1"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w:t>
            </w:r>
          </w:p>
        </w:tc>
        <w:tc>
          <w:tcPr>
            <w:tcW w:w="698" w:type="dxa"/>
            <w:shd w:val="clear" w:color="auto" w:fill="auto"/>
            <w:hideMark/>
          </w:tcPr>
          <w:p w14:paraId="0AFABD08"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90</w:t>
            </w:r>
          </w:p>
        </w:tc>
        <w:tc>
          <w:tcPr>
            <w:tcW w:w="833" w:type="dxa"/>
            <w:shd w:val="clear" w:color="auto" w:fill="auto"/>
            <w:hideMark/>
          </w:tcPr>
          <w:p w14:paraId="50328CFC"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w:t>
            </w:r>
          </w:p>
        </w:tc>
        <w:tc>
          <w:tcPr>
            <w:tcW w:w="600" w:type="dxa"/>
            <w:shd w:val="clear" w:color="auto" w:fill="auto"/>
            <w:hideMark/>
          </w:tcPr>
          <w:p w14:paraId="3E57786A"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36</w:t>
            </w:r>
          </w:p>
        </w:tc>
        <w:tc>
          <w:tcPr>
            <w:tcW w:w="774" w:type="dxa"/>
            <w:shd w:val="clear" w:color="auto" w:fill="auto"/>
            <w:hideMark/>
          </w:tcPr>
          <w:p w14:paraId="3CB33E52"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133</w:t>
            </w:r>
          </w:p>
        </w:tc>
      </w:tr>
      <w:tr w:rsidR="0052050D" w:rsidRPr="0052050D" w14:paraId="54D02BF0" w14:textId="77777777" w:rsidTr="0052050D">
        <w:trPr>
          <w:trHeight w:val="345"/>
        </w:trPr>
        <w:tc>
          <w:tcPr>
            <w:tcW w:w="354" w:type="dxa"/>
            <w:shd w:val="clear" w:color="auto" w:fill="auto"/>
          </w:tcPr>
          <w:p w14:paraId="6A70DFE5" w14:textId="5D8FDD14"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w:t>
            </w:r>
          </w:p>
        </w:tc>
        <w:tc>
          <w:tcPr>
            <w:tcW w:w="2618" w:type="dxa"/>
            <w:shd w:val="clear" w:color="000000" w:fill="FFFFFF"/>
            <w:hideMark/>
          </w:tcPr>
          <w:p w14:paraId="074A4DBB"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Diazepam</w:t>
            </w:r>
          </w:p>
        </w:tc>
        <w:tc>
          <w:tcPr>
            <w:tcW w:w="1701" w:type="dxa"/>
            <w:shd w:val="clear" w:color="000000" w:fill="FFFFFF"/>
            <w:hideMark/>
          </w:tcPr>
          <w:p w14:paraId="4894A3E0"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Ampolletas de 10 mg/2 ml</w:t>
            </w:r>
          </w:p>
        </w:tc>
        <w:tc>
          <w:tcPr>
            <w:tcW w:w="1418" w:type="dxa"/>
            <w:shd w:val="clear" w:color="000000" w:fill="FFFFFF"/>
            <w:hideMark/>
          </w:tcPr>
          <w:p w14:paraId="095F90E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6 ampolletas</w:t>
            </w:r>
          </w:p>
        </w:tc>
        <w:tc>
          <w:tcPr>
            <w:tcW w:w="576" w:type="dxa"/>
            <w:shd w:val="clear" w:color="000000" w:fill="FFFFFF"/>
            <w:hideMark/>
          </w:tcPr>
          <w:p w14:paraId="3246E78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w:t>
            </w:r>
          </w:p>
        </w:tc>
        <w:tc>
          <w:tcPr>
            <w:tcW w:w="698" w:type="dxa"/>
            <w:shd w:val="clear" w:color="auto" w:fill="auto"/>
            <w:hideMark/>
          </w:tcPr>
          <w:p w14:paraId="652CF850"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c>
          <w:tcPr>
            <w:tcW w:w="833" w:type="dxa"/>
            <w:shd w:val="clear" w:color="auto" w:fill="auto"/>
            <w:hideMark/>
          </w:tcPr>
          <w:p w14:paraId="093EFFD7"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w:t>
            </w:r>
          </w:p>
        </w:tc>
        <w:tc>
          <w:tcPr>
            <w:tcW w:w="600" w:type="dxa"/>
            <w:shd w:val="clear" w:color="000000" w:fill="FFFFFF"/>
            <w:hideMark/>
          </w:tcPr>
          <w:p w14:paraId="50E9885D"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w:t>
            </w:r>
          </w:p>
        </w:tc>
        <w:tc>
          <w:tcPr>
            <w:tcW w:w="774" w:type="dxa"/>
            <w:shd w:val="clear" w:color="auto" w:fill="auto"/>
            <w:hideMark/>
          </w:tcPr>
          <w:p w14:paraId="2A21268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73</w:t>
            </w:r>
          </w:p>
        </w:tc>
      </w:tr>
      <w:tr w:rsidR="0052050D" w:rsidRPr="0052050D" w14:paraId="0B099C44" w14:textId="77777777" w:rsidTr="0052050D">
        <w:trPr>
          <w:trHeight w:val="345"/>
        </w:trPr>
        <w:tc>
          <w:tcPr>
            <w:tcW w:w="354" w:type="dxa"/>
            <w:shd w:val="clear" w:color="auto" w:fill="auto"/>
          </w:tcPr>
          <w:p w14:paraId="51326BAE" w14:textId="73212746"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w:t>
            </w:r>
          </w:p>
        </w:tc>
        <w:tc>
          <w:tcPr>
            <w:tcW w:w="2618" w:type="dxa"/>
            <w:shd w:val="clear" w:color="000000" w:fill="FFFFFF"/>
            <w:hideMark/>
          </w:tcPr>
          <w:p w14:paraId="1659D5B8"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Diazepam</w:t>
            </w:r>
          </w:p>
        </w:tc>
        <w:tc>
          <w:tcPr>
            <w:tcW w:w="1701" w:type="dxa"/>
            <w:shd w:val="clear" w:color="000000" w:fill="FFFFFF"/>
            <w:hideMark/>
          </w:tcPr>
          <w:p w14:paraId="0F68AFB7"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10 mg</w:t>
            </w:r>
          </w:p>
        </w:tc>
        <w:tc>
          <w:tcPr>
            <w:tcW w:w="1418" w:type="dxa"/>
            <w:shd w:val="clear" w:color="000000" w:fill="FFFFFF"/>
            <w:hideMark/>
          </w:tcPr>
          <w:p w14:paraId="3E29B7F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20 tabletas</w:t>
            </w:r>
          </w:p>
        </w:tc>
        <w:tc>
          <w:tcPr>
            <w:tcW w:w="576" w:type="dxa"/>
            <w:shd w:val="clear" w:color="000000" w:fill="FFFFFF"/>
            <w:hideMark/>
          </w:tcPr>
          <w:p w14:paraId="6183CA02"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17E9A6EA"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c>
          <w:tcPr>
            <w:tcW w:w="833" w:type="dxa"/>
            <w:shd w:val="clear" w:color="auto" w:fill="auto"/>
            <w:hideMark/>
          </w:tcPr>
          <w:p w14:paraId="79B51FF8"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w:t>
            </w:r>
          </w:p>
        </w:tc>
        <w:tc>
          <w:tcPr>
            <w:tcW w:w="600" w:type="dxa"/>
            <w:shd w:val="clear" w:color="000000" w:fill="FFFFFF"/>
            <w:hideMark/>
          </w:tcPr>
          <w:p w14:paraId="3498597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14</w:t>
            </w:r>
          </w:p>
        </w:tc>
        <w:tc>
          <w:tcPr>
            <w:tcW w:w="774" w:type="dxa"/>
            <w:shd w:val="clear" w:color="auto" w:fill="auto"/>
            <w:hideMark/>
          </w:tcPr>
          <w:p w14:paraId="53AC10B4"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76</w:t>
            </w:r>
          </w:p>
        </w:tc>
      </w:tr>
      <w:tr w:rsidR="0052050D" w:rsidRPr="0052050D" w14:paraId="5EFDA99E" w14:textId="77777777" w:rsidTr="0052050D">
        <w:trPr>
          <w:trHeight w:val="345"/>
        </w:trPr>
        <w:tc>
          <w:tcPr>
            <w:tcW w:w="354" w:type="dxa"/>
            <w:shd w:val="clear" w:color="auto" w:fill="auto"/>
          </w:tcPr>
          <w:p w14:paraId="0ABC8C23" w14:textId="59EC8E8E"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w:t>
            </w:r>
          </w:p>
        </w:tc>
        <w:tc>
          <w:tcPr>
            <w:tcW w:w="2618" w:type="dxa"/>
            <w:shd w:val="clear" w:color="auto" w:fill="auto"/>
            <w:hideMark/>
          </w:tcPr>
          <w:p w14:paraId="7E58CD5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Fenitoína sódica</w:t>
            </w:r>
          </w:p>
        </w:tc>
        <w:tc>
          <w:tcPr>
            <w:tcW w:w="1701" w:type="dxa"/>
            <w:shd w:val="clear" w:color="auto" w:fill="auto"/>
            <w:hideMark/>
          </w:tcPr>
          <w:p w14:paraId="2FCB60E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Ampolletas de 250 mg/5 ml</w:t>
            </w:r>
          </w:p>
        </w:tc>
        <w:tc>
          <w:tcPr>
            <w:tcW w:w="1418" w:type="dxa"/>
            <w:shd w:val="clear" w:color="auto" w:fill="auto"/>
            <w:hideMark/>
          </w:tcPr>
          <w:p w14:paraId="285111A0"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5 ampolletas</w:t>
            </w:r>
          </w:p>
        </w:tc>
        <w:tc>
          <w:tcPr>
            <w:tcW w:w="576" w:type="dxa"/>
            <w:shd w:val="clear" w:color="auto" w:fill="auto"/>
            <w:hideMark/>
          </w:tcPr>
          <w:p w14:paraId="491DF832"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1DC7848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12</w:t>
            </w:r>
          </w:p>
        </w:tc>
        <w:tc>
          <w:tcPr>
            <w:tcW w:w="833" w:type="dxa"/>
            <w:shd w:val="clear" w:color="auto" w:fill="auto"/>
            <w:hideMark/>
          </w:tcPr>
          <w:p w14:paraId="0A34449A"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123890B4"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1F140B2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12</w:t>
            </w:r>
          </w:p>
        </w:tc>
      </w:tr>
      <w:tr w:rsidR="0052050D" w:rsidRPr="0052050D" w14:paraId="49006509" w14:textId="77777777" w:rsidTr="0052050D">
        <w:trPr>
          <w:trHeight w:val="345"/>
        </w:trPr>
        <w:tc>
          <w:tcPr>
            <w:tcW w:w="354" w:type="dxa"/>
            <w:shd w:val="clear" w:color="auto" w:fill="auto"/>
          </w:tcPr>
          <w:p w14:paraId="4460FE4C" w14:textId="6325CD9A"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8</w:t>
            </w:r>
          </w:p>
        </w:tc>
        <w:tc>
          <w:tcPr>
            <w:tcW w:w="2618" w:type="dxa"/>
            <w:shd w:val="clear" w:color="auto" w:fill="auto"/>
            <w:hideMark/>
          </w:tcPr>
          <w:p w14:paraId="580872A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Fenitoína sódica</w:t>
            </w:r>
          </w:p>
        </w:tc>
        <w:tc>
          <w:tcPr>
            <w:tcW w:w="1701" w:type="dxa"/>
            <w:shd w:val="clear" w:color="auto" w:fill="auto"/>
            <w:hideMark/>
          </w:tcPr>
          <w:p w14:paraId="5723C16B"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100 mg</w:t>
            </w:r>
          </w:p>
        </w:tc>
        <w:tc>
          <w:tcPr>
            <w:tcW w:w="1418" w:type="dxa"/>
            <w:shd w:val="clear" w:color="auto" w:fill="auto"/>
            <w:hideMark/>
          </w:tcPr>
          <w:p w14:paraId="11C001A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50 tabletas</w:t>
            </w:r>
          </w:p>
        </w:tc>
        <w:tc>
          <w:tcPr>
            <w:tcW w:w="576" w:type="dxa"/>
            <w:shd w:val="clear" w:color="auto" w:fill="auto"/>
            <w:hideMark/>
          </w:tcPr>
          <w:p w14:paraId="0E0C776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0F4E71EF"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110</w:t>
            </w:r>
          </w:p>
        </w:tc>
        <w:tc>
          <w:tcPr>
            <w:tcW w:w="833" w:type="dxa"/>
            <w:shd w:val="clear" w:color="auto" w:fill="auto"/>
            <w:hideMark/>
          </w:tcPr>
          <w:p w14:paraId="4F758F6D"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6C0C2BE0"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w:t>
            </w:r>
          </w:p>
        </w:tc>
        <w:tc>
          <w:tcPr>
            <w:tcW w:w="774" w:type="dxa"/>
            <w:shd w:val="clear" w:color="auto" w:fill="auto"/>
            <w:hideMark/>
          </w:tcPr>
          <w:p w14:paraId="29FC2411"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120</w:t>
            </w:r>
          </w:p>
        </w:tc>
      </w:tr>
      <w:tr w:rsidR="0052050D" w:rsidRPr="0052050D" w14:paraId="74FBC584" w14:textId="77777777" w:rsidTr="0052050D">
        <w:trPr>
          <w:trHeight w:val="345"/>
        </w:trPr>
        <w:tc>
          <w:tcPr>
            <w:tcW w:w="354" w:type="dxa"/>
            <w:shd w:val="clear" w:color="auto" w:fill="auto"/>
          </w:tcPr>
          <w:p w14:paraId="2F30E156" w14:textId="3C4D7BFD"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9</w:t>
            </w:r>
          </w:p>
        </w:tc>
        <w:tc>
          <w:tcPr>
            <w:tcW w:w="2618" w:type="dxa"/>
            <w:shd w:val="clear" w:color="auto" w:fill="auto"/>
            <w:hideMark/>
          </w:tcPr>
          <w:p w14:paraId="01417CA2"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Flupentixol (Fluanxol® Depot)</w:t>
            </w:r>
          </w:p>
        </w:tc>
        <w:tc>
          <w:tcPr>
            <w:tcW w:w="1701" w:type="dxa"/>
            <w:shd w:val="clear" w:color="auto" w:fill="auto"/>
            <w:hideMark/>
          </w:tcPr>
          <w:p w14:paraId="485704E7"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 de 20 mg/ml</w:t>
            </w:r>
          </w:p>
        </w:tc>
        <w:tc>
          <w:tcPr>
            <w:tcW w:w="1418" w:type="dxa"/>
            <w:shd w:val="clear" w:color="auto" w:fill="auto"/>
            <w:hideMark/>
          </w:tcPr>
          <w:p w14:paraId="4D63F8A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 ampolleta</w:t>
            </w:r>
          </w:p>
        </w:tc>
        <w:tc>
          <w:tcPr>
            <w:tcW w:w="576" w:type="dxa"/>
            <w:shd w:val="clear" w:color="auto" w:fill="auto"/>
            <w:hideMark/>
          </w:tcPr>
          <w:p w14:paraId="0F46B85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271BD39A"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180</w:t>
            </w:r>
          </w:p>
        </w:tc>
        <w:tc>
          <w:tcPr>
            <w:tcW w:w="833" w:type="dxa"/>
            <w:shd w:val="clear" w:color="auto" w:fill="auto"/>
            <w:hideMark/>
          </w:tcPr>
          <w:p w14:paraId="71919289"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78AF789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w:t>
            </w:r>
          </w:p>
        </w:tc>
        <w:tc>
          <w:tcPr>
            <w:tcW w:w="774" w:type="dxa"/>
            <w:shd w:val="clear" w:color="auto" w:fill="auto"/>
            <w:hideMark/>
          </w:tcPr>
          <w:p w14:paraId="7EB15AF8"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186</w:t>
            </w:r>
          </w:p>
        </w:tc>
      </w:tr>
      <w:tr w:rsidR="0052050D" w:rsidRPr="0052050D" w14:paraId="057B776B" w14:textId="77777777" w:rsidTr="0052050D">
        <w:trPr>
          <w:trHeight w:val="345"/>
        </w:trPr>
        <w:tc>
          <w:tcPr>
            <w:tcW w:w="354" w:type="dxa"/>
            <w:shd w:val="clear" w:color="auto" w:fill="auto"/>
          </w:tcPr>
          <w:p w14:paraId="79D548AB" w14:textId="584AB4BF"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w:t>
            </w:r>
          </w:p>
        </w:tc>
        <w:tc>
          <w:tcPr>
            <w:tcW w:w="2618" w:type="dxa"/>
            <w:shd w:val="clear" w:color="auto" w:fill="auto"/>
            <w:hideMark/>
          </w:tcPr>
          <w:p w14:paraId="0651C1B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Fluoxetina</w:t>
            </w:r>
          </w:p>
        </w:tc>
        <w:tc>
          <w:tcPr>
            <w:tcW w:w="1701" w:type="dxa"/>
            <w:shd w:val="clear" w:color="auto" w:fill="auto"/>
            <w:hideMark/>
          </w:tcPr>
          <w:p w14:paraId="0981F54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Cápsulas de 20 mg</w:t>
            </w:r>
          </w:p>
        </w:tc>
        <w:tc>
          <w:tcPr>
            <w:tcW w:w="1418" w:type="dxa"/>
            <w:shd w:val="clear" w:color="auto" w:fill="auto"/>
            <w:hideMark/>
          </w:tcPr>
          <w:p w14:paraId="59AB9688"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14 cápsulas</w:t>
            </w:r>
          </w:p>
        </w:tc>
        <w:tc>
          <w:tcPr>
            <w:tcW w:w="576" w:type="dxa"/>
            <w:shd w:val="clear" w:color="auto" w:fill="auto"/>
            <w:hideMark/>
          </w:tcPr>
          <w:p w14:paraId="26BAD54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68948730"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270</w:t>
            </w:r>
          </w:p>
        </w:tc>
        <w:tc>
          <w:tcPr>
            <w:tcW w:w="833" w:type="dxa"/>
            <w:shd w:val="clear" w:color="auto" w:fill="auto"/>
            <w:hideMark/>
          </w:tcPr>
          <w:p w14:paraId="25133573"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6CF63DAA"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w:t>
            </w:r>
          </w:p>
        </w:tc>
        <w:tc>
          <w:tcPr>
            <w:tcW w:w="774" w:type="dxa"/>
            <w:shd w:val="clear" w:color="auto" w:fill="auto"/>
            <w:hideMark/>
          </w:tcPr>
          <w:p w14:paraId="3DA88823"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280</w:t>
            </w:r>
          </w:p>
        </w:tc>
      </w:tr>
      <w:tr w:rsidR="0052050D" w:rsidRPr="0052050D" w14:paraId="144CB4B9" w14:textId="77777777" w:rsidTr="0052050D">
        <w:trPr>
          <w:trHeight w:val="345"/>
        </w:trPr>
        <w:tc>
          <w:tcPr>
            <w:tcW w:w="354" w:type="dxa"/>
            <w:shd w:val="clear" w:color="auto" w:fill="auto"/>
          </w:tcPr>
          <w:p w14:paraId="6CA0E908" w14:textId="694E2D38"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11</w:t>
            </w:r>
          </w:p>
        </w:tc>
        <w:tc>
          <w:tcPr>
            <w:tcW w:w="2618" w:type="dxa"/>
            <w:shd w:val="clear" w:color="000000" w:fill="FFFFFF"/>
            <w:hideMark/>
          </w:tcPr>
          <w:p w14:paraId="7418DBB4"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Haloperidol</w:t>
            </w:r>
          </w:p>
        </w:tc>
        <w:tc>
          <w:tcPr>
            <w:tcW w:w="1701" w:type="dxa"/>
            <w:shd w:val="clear" w:color="000000" w:fill="FFFFFF"/>
            <w:hideMark/>
          </w:tcPr>
          <w:p w14:paraId="78B175B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Ampolletas de 5 mg/ml</w:t>
            </w:r>
          </w:p>
        </w:tc>
        <w:tc>
          <w:tcPr>
            <w:tcW w:w="1418" w:type="dxa"/>
            <w:shd w:val="clear" w:color="000000" w:fill="FFFFFF"/>
            <w:hideMark/>
          </w:tcPr>
          <w:p w14:paraId="4AFDA18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6 ampolletas</w:t>
            </w:r>
          </w:p>
        </w:tc>
        <w:tc>
          <w:tcPr>
            <w:tcW w:w="576" w:type="dxa"/>
            <w:shd w:val="clear" w:color="000000" w:fill="FFFFFF"/>
            <w:hideMark/>
          </w:tcPr>
          <w:p w14:paraId="7F2BA7B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48CDFD3C"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w:t>
            </w:r>
          </w:p>
        </w:tc>
        <w:tc>
          <w:tcPr>
            <w:tcW w:w="833" w:type="dxa"/>
            <w:shd w:val="clear" w:color="auto" w:fill="auto"/>
            <w:hideMark/>
          </w:tcPr>
          <w:p w14:paraId="2178B40D"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000000" w:fill="FFFFFF"/>
            <w:hideMark/>
          </w:tcPr>
          <w:p w14:paraId="2EA0149D"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4E43A63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w:t>
            </w:r>
          </w:p>
        </w:tc>
      </w:tr>
      <w:tr w:rsidR="0052050D" w:rsidRPr="0052050D" w14:paraId="05847F71" w14:textId="77777777" w:rsidTr="0052050D">
        <w:trPr>
          <w:trHeight w:val="345"/>
        </w:trPr>
        <w:tc>
          <w:tcPr>
            <w:tcW w:w="354" w:type="dxa"/>
            <w:shd w:val="clear" w:color="auto" w:fill="auto"/>
          </w:tcPr>
          <w:p w14:paraId="5DBDD2C7" w14:textId="1542CD97"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12</w:t>
            </w:r>
          </w:p>
        </w:tc>
        <w:tc>
          <w:tcPr>
            <w:tcW w:w="2618" w:type="dxa"/>
            <w:shd w:val="clear" w:color="000000" w:fill="FFFFFF"/>
            <w:hideMark/>
          </w:tcPr>
          <w:p w14:paraId="564C17A0"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Haloperidol (Haldol® decanoas)</w:t>
            </w:r>
          </w:p>
        </w:tc>
        <w:tc>
          <w:tcPr>
            <w:tcW w:w="1701" w:type="dxa"/>
            <w:shd w:val="clear" w:color="000000" w:fill="FFFFFF"/>
            <w:hideMark/>
          </w:tcPr>
          <w:p w14:paraId="40332E37"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 de 50 mg/ml</w:t>
            </w:r>
          </w:p>
        </w:tc>
        <w:tc>
          <w:tcPr>
            <w:tcW w:w="1418" w:type="dxa"/>
            <w:shd w:val="clear" w:color="000000" w:fill="FFFFFF"/>
            <w:hideMark/>
          </w:tcPr>
          <w:p w14:paraId="0680CCB3"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 ampolleta</w:t>
            </w:r>
          </w:p>
        </w:tc>
        <w:tc>
          <w:tcPr>
            <w:tcW w:w="576" w:type="dxa"/>
            <w:shd w:val="clear" w:color="000000" w:fill="FFFFFF"/>
            <w:hideMark/>
          </w:tcPr>
          <w:p w14:paraId="1639A4E7"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3C77FC66"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c>
          <w:tcPr>
            <w:tcW w:w="833" w:type="dxa"/>
            <w:shd w:val="clear" w:color="auto" w:fill="auto"/>
            <w:hideMark/>
          </w:tcPr>
          <w:p w14:paraId="621A9DA9"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000000" w:fill="FFFFFF"/>
            <w:hideMark/>
          </w:tcPr>
          <w:p w14:paraId="321F369C"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727ECCD2"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r>
      <w:tr w:rsidR="0052050D" w:rsidRPr="0052050D" w14:paraId="64691CA1" w14:textId="77777777" w:rsidTr="0052050D">
        <w:trPr>
          <w:trHeight w:val="345"/>
        </w:trPr>
        <w:tc>
          <w:tcPr>
            <w:tcW w:w="354" w:type="dxa"/>
            <w:shd w:val="clear" w:color="auto" w:fill="auto"/>
          </w:tcPr>
          <w:p w14:paraId="4719BBF0" w14:textId="2B05099F"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13</w:t>
            </w:r>
          </w:p>
        </w:tc>
        <w:tc>
          <w:tcPr>
            <w:tcW w:w="2618" w:type="dxa"/>
            <w:shd w:val="clear" w:color="auto" w:fill="auto"/>
            <w:hideMark/>
          </w:tcPr>
          <w:p w14:paraId="414BAE4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Haloperidol</w:t>
            </w:r>
          </w:p>
        </w:tc>
        <w:tc>
          <w:tcPr>
            <w:tcW w:w="1701" w:type="dxa"/>
            <w:shd w:val="clear" w:color="auto" w:fill="auto"/>
            <w:hideMark/>
          </w:tcPr>
          <w:p w14:paraId="0F695CD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5 mg</w:t>
            </w:r>
          </w:p>
        </w:tc>
        <w:tc>
          <w:tcPr>
            <w:tcW w:w="1418" w:type="dxa"/>
            <w:shd w:val="clear" w:color="auto" w:fill="auto"/>
            <w:hideMark/>
          </w:tcPr>
          <w:p w14:paraId="581C7548"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20 tabletas</w:t>
            </w:r>
          </w:p>
        </w:tc>
        <w:tc>
          <w:tcPr>
            <w:tcW w:w="576" w:type="dxa"/>
            <w:shd w:val="clear" w:color="auto" w:fill="auto"/>
            <w:hideMark/>
          </w:tcPr>
          <w:p w14:paraId="56CC33A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72E782F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270</w:t>
            </w:r>
          </w:p>
        </w:tc>
        <w:tc>
          <w:tcPr>
            <w:tcW w:w="833" w:type="dxa"/>
            <w:shd w:val="clear" w:color="auto" w:fill="auto"/>
            <w:hideMark/>
          </w:tcPr>
          <w:p w14:paraId="3697EEA9"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7DAB9465"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3A68E013"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270</w:t>
            </w:r>
          </w:p>
        </w:tc>
      </w:tr>
      <w:tr w:rsidR="0052050D" w:rsidRPr="0052050D" w14:paraId="287FC63F" w14:textId="77777777" w:rsidTr="0052050D">
        <w:trPr>
          <w:trHeight w:val="345"/>
        </w:trPr>
        <w:tc>
          <w:tcPr>
            <w:tcW w:w="354" w:type="dxa"/>
            <w:shd w:val="clear" w:color="auto" w:fill="auto"/>
          </w:tcPr>
          <w:p w14:paraId="2F7C43A0" w14:textId="1D0EA305"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14</w:t>
            </w:r>
          </w:p>
        </w:tc>
        <w:tc>
          <w:tcPr>
            <w:tcW w:w="2618" w:type="dxa"/>
            <w:shd w:val="clear" w:color="000000" w:fill="FFFFFF"/>
            <w:hideMark/>
          </w:tcPr>
          <w:p w14:paraId="4D3B239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Imipramina</w:t>
            </w:r>
          </w:p>
        </w:tc>
        <w:tc>
          <w:tcPr>
            <w:tcW w:w="1701" w:type="dxa"/>
            <w:shd w:val="clear" w:color="000000" w:fill="FFFFFF"/>
            <w:hideMark/>
          </w:tcPr>
          <w:p w14:paraId="70D26413"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25 mg</w:t>
            </w:r>
          </w:p>
        </w:tc>
        <w:tc>
          <w:tcPr>
            <w:tcW w:w="1418" w:type="dxa"/>
            <w:shd w:val="clear" w:color="000000" w:fill="FFFFFF"/>
            <w:hideMark/>
          </w:tcPr>
          <w:p w14:paraId="52561A8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20 tabletas</w:t>
            </w:r>
          </w:p>
        </w:tc>
        <w:tc>
          <w:tcPr>
            <w:tcW w:w="576" w:type="dxa"/>
            <w:shd w:val="clear" w:color="000000" w:fill="FFFFFF"/>
            <w:hideMark/>
          </w:tcPr>
          <w:p w14:paraId="4C4456A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74BC310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50</w:t>
            </w:r>
          </w:p>
        </w:tc>
        <w:tc>
          <w:tcPr>
            <w:tcW w:w="833" w:type="dxa"/>
            <w:shd w:val="clear" w:color="auto" w:fill="auto"/>
            <w:hideMark/>
          </w:tcPr>
          <w:p w14:paraId="72B2ECBB"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000000" w:fill="FFFFFF"/>
            <w:hideMark/>
          </w:tcPr>
          <w:p w14:paraId="5530AB82"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4730718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50</w:t>
            </w:r>
          </w:p>
        </w:tc>
      </w:tr>
      <w:tr w:rsidR="0052050D" w:rsidRPr="0052050D" w14:paraId="7770117B" w14:textId="77777777" w:rsidTr="0052050D">
        <w:trPr>
          <w:trHeight w:val="345"/>
        </w:trPr>
        <w:tc>
          <w:tcPr>
            <w:tcW w:w="354" w:type="dxa"/>
            <w:shd w:val="clear" w:color="auto" w:fill="auto"/>
          </w:tcPr>
          <w:p w14:paraId="48E52AF0" w14:textId="2A774A32"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15</w:t>
            </w:r>
          </w:p>
        </w:tc>
        <w:tc>
          <w:tcPr>
            <w:tcW w:w="2618" w:type="dxa"/>
            <w:shd w:val="clear" w:color="auto" w:fill="auto"/>
            <w:hideMark/>
          </w:tcPr>
          <w:p w14:paraId="1AAD210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Levomepromazina</w:t>
            </w:r>
          </w:p>
        </w:tc>
        <w:tc>
          <w:tcPr>
            <w:tcW w:w="1701" w:type="dxa"/>
            <w:shd w:val="clear" w:color="auto" w:fill="auto"/>
            <w:hideMark/>
          </w:tcPr>
          <w:p w14:paraId="7ED94D07"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25 mg</w:t>
            </w:r>
          </w:p>
        </w:tc>
        <w:tc>
          <w:tcPr>
            <w:tcW w:w="1418" w:type="dxa"/>
            <w:shd w:val="clear" w:color="auto" w:fill="auto"/>
            <w:hideMark/>
          </w:tcPr>
          <w:p w14:paraId="716D01E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xml:space="preserve">Caja con 20 tabletas </w:t>
            </w:r>
          </w:p>
        </w:tc>
        <w:tc>
          <w:tcPr>
            <w:tcW w:w="576" w:type="dxa"/>
            <w:shd w:val="clear" w:color="auto" w:fill="auto"/>
            <w:hideMark/>
          </w:tcPr>
          <w:p w14:paraId="7DEFA8A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w:t>
            </w:r>
          </w:p>
        </w:tc>
        <w:tc>
          <w:tcPr>
            <w:tcW w:w="698" w:type="dxa"/>
            <w:shd w:val="clear" w:color="auto" w:fill="auto"/>
            <w:hideMark/>
          </w:tcPr>
          <w:p w14:paraId="6E25FA7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360</w:t>
            </w:r>
          </w:p>
        </w:tc>
        <w:tc>
          <w:tcPr>
            <w:tcW w:w="833" w:type="dxa"/>
            <w:shd w:val="clear" w:color="auto" w:fill="auto"/>
            <w:hideMark/>
          </w:tcPr>
          <w:p w14:paraId="420775EF"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33443AA6"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72</w:t>
            </w:r>
          </w:p>
        </w:tc>
        <w:tc>
          <w:tcPr>
            <w:tcW w:w="774" w:type="dxa"/>
            <w:shd w:val="clear" w:color="auto" w:fill="auto"/>
            <w:hideMark/>
          </w:tcPr>
          <w:p w14:paraId="5B8AD090"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433</w:t>
            </w:r>
          </w:p>
        </w:tc>
      </w:tr>
      <w:tr w:rsidR="0052050D" w:rsidRPr="0052050D" w14:paraId="4E461533" w14:textId="77777777" w:rsidTr="0052050D">
        <w:trPr>
          <w:trHeight w:val="345"/>
        </w:trPr>
        <w:tc>
          <w:tcPr>
            <w:tcW w:w="354" w:type="dxa"/>
            <w:shd w:val="clear" w:color="auto" w:fill="auto"/>
          </w:tcPr>
          <w:p w14:paraId="215B8E7A" w14:textId="125C719D"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16</w:t>
            </w:r>
          </w:p>
        </w:tc>
        <w:tc>
          <w:tcPr>
            <w:tcW w:w="2618" w:type="dxa"/>
            <w:shd w:val="clear" w:color="auto" w:fill="auto"/>
            <w:hideMark/>
          </w:tcPr>
          <w:p w14:paraId="50759C4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Olanzapina</w:t>
            </w:r>
          </w:p>
        </w:tc>
        <w:tc>
          <w:tcPr>
            <w:tcW w:w="1701" w:type="dxa"/>
            <w:shd w:val="clear" w:color="auto" w:fill="auto"/>
            <w:hideMark/>
          </w:tcPr>
          <w:p w14:paraId="4AF97EA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10 mg</w:t>
            </w:r>
          </w:p>
        </w:tc>
        <w:tc>
          <w:tcPr>
            <w:tcW w:w="1418" w:type="dxa"/>
            <w:shd w:val="clear" w:color="auto" w:fill="auto"/>
            <w:hideMark/>
          </w:tcPr>
          <w:p w14:paraId="607D8AB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14 tabletas</w:t>
            </w:r>
          </w:p>
        </w:tc>
        <w:tc>
          <w:tcPr>
            <w:tcW w:w="576" w:type="dxa"/>
            <w:shd w:val="clear" w:color="auto" w:fill="auto"/>
            <w:hideMark/>
          </w:tcPr>
          <w:p w14:paraId="4B4050F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7D6F31E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1000</w:t>
            </w:r>
          </w:p>
        </w:tc>
        <w:tc>
          <w:tcPr>
            <w:tcW w:w="833" w:type="dxa"/>
            <w:shd w:val="clear" w:color="auto" w:fill="auto"/>
            <w:hideMark/>
          </w:tcPr>
          <w:p w14:paraId="2DDA55C4"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30</w:t>
            </w:r>
          </w:p>
        </w:tc>
        <w:tc>
          <w:tcPr>
            <w:tcW w:w="600" w:type="dxa"/>
            <w:shd w:val="clear" w:color="auto" w:fill="auto"/>
            <w:hideMark/>
          </w:tcPr>
          <w:p w14:paraId="2C191AF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52</w:t>
            </w:r>
          </w:p>
        </w:tc>
        <w:tc>
          <w:tcPr>
            <w:tcW w:w="774" w:type="dxa"/>
            <w:shd w:val="clear" w:color="auto" w:fill="auto"/>
            <w:hideMark/>
          </w:tcPr>
          <w:p w14:paraId="5A2B681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1082</w:t>
            </w:r>
          </w:p>
        </w:tc>
      </w:tr>
      <w:tr w:rsidR="0052050D" w:rsidRPr="0052050D" w14:paraId="401297A2" w14:textId="77777777" w:rsidTr="0052050D">
        <w:trPr>
          <w:trHeight w:val="345"/>
        </w:trPr>
        <w:tc>
          <w:tcPr>
            <w:tcW w:w="354" w:type="dxa"/>
            <w:shd w:val="clear" w:color="auto" w:fill="auto"/>
          </w:tcPr>
          <w:p w14:paraId="71A8183F" w14:textId="50184793"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17</w:t>
            </w:r>
          </w:p>
        </w:tc>
        <w:tc>
          <w:tcPr>
            <w:tcW w:w="2618" w:type="dxa"/>
            <w:shd w:val="clear" w:color="auto" w:fill="auto"/>
            <w:hideMark/>
          </w:tcPr>
          <w:p w14:paraId="58B7171B"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xml:space="preserve">Perfenazina </w:t>
            </w:r>
          </w:p>
        </w:tc>
        <w:tc>
          <w:tcPr>
            <w:tcW w:w="1701" w:type="dxa"/>
            <w:shd w:val="clear" w:color="auto" w:fill="auto"/>
            <w:hideMark/>
          </w:tcPr>
          <w:p w14:paraId="02FE482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Ampolletas de 5 mg/ml</w:t>
            </w:r>
          </w:p>
        </w:tc>
        <w:tc>
          <w:tcPr>
            <w:tcW w:w="1418" w:type="dxa"/>
            <w:shd w:val="clear" w:color="auto" w:fill="auto"/>
            <w:hideMark/>
          </w:tcPr>
          <w:p w14:paraId="7022650B"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3 ampolletas</w:t>
            </w:r>
          </w:p>
        </w:tc>
        <w:tc>
          <w:tcPr>
            <w:tcW w:w="576" w:type="dxa"/>
            <w:shd w:val="clear" w:color="auto" w:fill="auto"/>
            <w:hideMark/>
          </w:tcPr>
          <w:p w14:paraId="728B3A47"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62479A1F"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70</w:t>
            </w:r>
          </w:p>
        </w:tc>
        <w:tc>
          <w:tcPr>
            <w:tcW w:w="833" w:type="dxa"/>
            <w:shd w:val="clear" w:color="auto" w:fill="auto"/>
            <w:hideMark/>
          </w:tcPr>
          <w:p w14:paraId="6FF0797D"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7771B5A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w:t>
            </w:r>
          </w:p>
        </w:tc>
        <w:tc>
          <w:tcPr>
            <w:tcW w:w="774" w:type="dxa"/>
            <w:shd w:val="clear" w:color="auto" w:fill="auto"/>
            <w:hideMark/>
          </w:tcPr>
          <w:p w14:paraId="6051E031"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75</w:t>
            </w:r>
          </w:p>
        </w:tc>
      </w:tr>
      <w:tr w:rsidR="0052050D" w:rsidRPr="0052050D" w14:paraId="39EB83BE" w14:textId="77777777" w:rsidTr="0052050D">
        <w:trPr>
          <w:trHeight w:val="345"/>
        </w:trPr>
        <w:tc>
          <w:tcPr>
            <w:tcW w:w="354" w:type="dxa"/>
            <w:shd w:val="clear" w:color="auto" w:fill="auto"/>
          </w:tcPr>
          <w:p w14:paraId="245007E8" w14:textId="6B102A4C"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w:t>
            </w:r>
          </w:p>
        </w:tc>
        <w:tc>
          <w:tcPr>
            <w:tcW w:w="2618" w:type="dxa"/>
            <w:shd w:val="clear" w:color="auto" w:fill="auto"/>
            <w:hideMark/>
          </w:tcPr>
          <w:p w14:paraId="2D4C11E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Perfenazina</w:t>
            </w:r>
          </w:p>
        </w:tc>
        <w:tc>
          <w:tcPr>
            <w:tcW w:w="1701" w:type="dxa"/>
            <w:shd w:val="clear" w:color="auto" w:fill="auto"/>
            <w:hideMark/>
          </w:tcPr>
          <w:p w14:paraId="5A57440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4 mg</w:t>
            </w:r>
          </w:p>
        </w:tc>
        <w:tc>
          <w:tcPr>
            <w:tcW w:w="1418" w:type="dxa"/>
            <w:shd w:val="clear" w:color="auto" w:fill="auto"/>
            <w:hideMark/>
          </w:tcPr>
          <w:p w14:paraId="60D97F1B"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30 tabletas</w:t>
            </w:r>
          </w:p>
        </w:tc>
        <w:tc>
          <w:tcPr>
            <w:tcW w:w="576" w:type="dxa"/>
            <w:shd w:val="clear" w:color="auto" w:fill="auto"/>
            <w:hideMark/>
          </w:tcPr>
          <w:p w14:paraId="12EE225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54A88D9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c>
          <w:tcPr>
            <w:tcW w:w="833" w:type="dxa"/>
            <w:shd w:val="clear" w:color="auto" w:fill="auto"/>
            <w:hideMark/>
          </w:tcPr>
          <w:p w14:paraId="614DC5B5"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7FA68C63"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3364B7CA"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r>
      <w:tr w:rsidR="0052050D" w:rsidRPr="0052050D" w14:paraId="71543CAF" w14:textId="77777777" w:rsidTr="0052050D">
        <w:trPr>
          <w:trHeight w:val="345"/>
        </w:trPr>
        <w:tc>
          <w:tcPr>
            <w:tcW w:w="354" w:type="dxa"/>
            <w:shd w:val="clear" w:color="auto" w:fill="auto"/>
          </w:tcPr>
          <w:p w14:paraId="1B29F52E" w14:textId="66952C7F"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19</w:t>
            </w:r>
          </w:p>
        </w:tc>
        <w:tc>
          <w:tcPr>
            <w:tcW w:w="2618" w:type="dxa"/>
            <w:shd w:val="clear" w:color="auto" w:fill="auto"/>
            <w:hideMark/>
          </w:tcPr>
          <w:p w14:paraId="33AFA16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Risperidona (Risperdal® Consta®)</w:t>
            </w:r>
          </w:p>
        </w:tc>
        <w:tc>
          <w:tcPr>
            <w:tcW w:w="1701" w:type="dxa"/>
            <w:shd w:val="clear" w:color="auto" w:fill="auto"/>
            <w:hideMark/>
          </w:tcPr>
          <w:p w14:paraId="73D0C9E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Frasco ámpula de 25 mg/2 ml</w:t>
            </w:r>
          </w:p>
        </w:tc>
        <w:tc>
          <w:tcPr>
            <w:tcW w:w="1418" w:type="dxa"/>
            <w:shd w:val="clear" w:color="auto" w:fill="auto"/>
            <w:hideMark/>
          </w:tcPr>
          <w:p w14:paraId="2BDDC38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 frasco ámpula</w:t>
            </w:r>
          </w:p>
        </w:tc>
        <w:tc>
          <w:tcPr>
            <w:tcW w:w="576" w:type="dxa"/>
            <w:shd w:val="clear" w:color="auto" w:fill="auto"/>
            <w:hideMark/>
          </w:tcPr>
          <w:p w14:paraId="75A32FE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1072195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xml:space="preserve">18 </w:t>
            </w:r>
          </w:p>
        </w:tc>
        <w:tc>
          <w:tcPr>
            <w:tcW w:w="833" w:type="dxa"/>
            <w:shd w:val="clear" w:color="auto" w:fill="auto"/>
            <w:hideMark/>
          </w:tcPr>
          <w:p w14:paraId="04433032"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209C9EDF"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3387870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r>
      <w:tr w:rsidR="0052050D" w:rsidRPr="0052050D" w14:paraId="6352A300" w14:textId="77777777" w:rsidTr="0052050D">
        <w:trPr>
          <w:trHeight w:val="345"/>
        </w:trPr>
        <w:tc>
          <w:tcPr>
            <w:tcW w:w="354" w:type="dxa"/>
            <w:shd w:val="clear" w:color="auto" w:fill="auto"/>
          </w:tcPr>
          <w:p w14:paraId="47A8EC4D" w14:textId="359CC565"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20</w:t>
            </w:r>
          </w:p>
        </w:tc>
        <w:tc>
          <w:tcPr>
            <w:tcW w:w="2618" w:type="dxa"/>
            <w:shd w:val="clear" w:color="auto" w:fill="auto"/>
            <w:hideMark/>
          </w:tcPr>
          <w:p w14:paraId="367E2103"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Risperidona</w:t>
            </w:r>
          </w:p>
        </w:tc>
        <w:tc>
          <w:tcPr>
            <w:tcW w:w="1701" w:type="dxa"/>
            <w:shd w:val="clear" w:color="auto" w:fill="auto"/>
            <w:hideMark/>
          </w:tcPr>
          <w:p w14:paraId="1FC53E2B"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 mg</w:t>
            </w:r>
          </w:p>
        </w:tc>
        <w:tc>
          <w:tcPr>
            <w:tcW w:w="1418" w:type="dxa"/>
            <w:shd w:val="clear" w:color="auto" w:fill="auto"/>
            <w:hideMark/>
          </w:tcPr>
          <w:p w14:paraId="6CEEB56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40 tabletas</w:t>
            </w:r>
          </w:p>
        </w:tc>
        <w:tc>
          <w:tcPr>
            <w:tcW w:w="576" w:type="dxa"/>
            <w:shd w:val="clear" w:color="auto" w:fill="auto"/>
            <w:hideMark/>
          </w:tcPr>
          <w:p w14:paraId="1CB35DE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28266D6B"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90</w:t>
            </w:r>
          </w:p>
        </w:tc>
        <w:tc>
          <w:tcPr>
            <w:tcW w:w="833" w:type="dxa"/>
            <w:shd w:val="clear" w:color="auto" w:fill="auto"/>
            <w:hideMark/>
          </w:tcPr>
          <w:p w14:paraId="6540571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w:t>
            </w:r>
          </w:p>
        </w:tc>
        <w:tc>
          <w:tcPr>
            <w:tcW w:w="600" w:type="dxa"/>
            <w:shd w:val="clear" w:color="auto" w:fill="auto"/>
            <w:hideMark/>
          </w:tcPr>
          <w:p w14:paraId="70592607"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38</w:t>
            </w:r>
          </w:p>
        </w:tc>
        <w:tc>
          <w:tcPr>
            <w:tcW w:w="774" w:type="dxa"/>
            <w:shd w:val="clear" w:color="auto" w:fill="auto"/>
            <w:hideMark/>
          </w:tcPr>
          <w:p w14:paraId="2714C83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134</w:t>
            </w:r>
          </w:p>
        </w:tc>
      </w:tr>
      <w:tr w:rsidR="0052050D" w:rsidRPr="0052050D" w14:paraId="34CC9FC3" w14:textId="77777777" w:rsidTr="0052050D">
        <w:trPr>
          <w:trHeight w:val="345"/>
        </w:trPr>
        <w:tc>
          <w:tcPr>
            <w:tcW w:w="354" w:type="dxa"/>
            <w:shd w:val="clear" w:color="auto" w:fill="auto"/>
            <w:hideMark/>
          </w:tcPr>
          <w:p w14:paraId="744424D8" w14:textId="6889B6A0"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21</w:t>
            </w:r>
          </w:p>
        </w:tc>
        <w:tc>
          <w:tcPr>
            <w:tcW w:w="2618" w:type="dxa"/>
            <w:shd w:val="clear" w:color="auto" w:fill="auto"/>
            <w:hideMark/>
          </w:tcPr>
          <w:p w14:paraId="7546573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Sertralina</w:t>
            </w:r>
          </w:p>
        </w:tc>
        <w:tc>
          <w:tcPr>
            <w:tcW w:w="1701" w:type="dxa"/>
            <w:shd w:val="clear" w:color="auto" w:fill="auto"/>
            <w:hideMark/>
          </w:tcPr>
          <w:p w14:paraId="268DF19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Cápsulas de 50 mg</w:t>
            </w:r>
          </w:p>
        </w:tc>
        <w:tc>
          <w:tcPr>
            <w:tcW w:w="1418" w:type="dxa"/>
            <w:shd w:val="clear" w:color="auto" w:fill="auto"/>
            <w:hideMark/>
          </w:tcPr>
          <w:p w14:paraId="2E790DE3"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30 tabletas</w:t>
            </w:r>
          </w:p>
        </w:tc>
        <w:tc>
          <w:tcPr>
            <w:tcW w:w="576" w:type="dxa"/>
            <w:shd w:val="clear" w:color="auto" w:fill="auto"/>
            <w:hideMark/>
          </w:tcPr>
          <w:p w14:paraId="75167881"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w:t>
            </w:r>
          </w:p>
        </w:tc>
        <w:tc>
          <w:tcPr>
            <w:tcW w:w="698" w:type="dxa"/>
            <w:shd w:val="clear" w:color="auto" w:fill="auto"/>
            <w:hideMark/>
          </w:tcPr>
          <w:p w14:paraId="7A19F228"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30</w:t>
            </w:r>
          </w:p>
        </w:tc>
        <w:tc>
          <w:tcPr>
            <w:tcW w:w="833" w:type="dxa"/>
            <w:shd w:val="clear" w:color="auto" w:fill="auto"/>
            <w:hideMark/>
          </w:tcPr>
          <w:p w14:paraId="506BEE2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579B3CBB"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w:t>
            </w:r>
          </w:p>
        </w:tc>
        <w:tc>
          <w:tcPr>
            <w:tcW w:w="774" w:type="dxa"/>
            <w:shd w:val="clear" w:color="auto" w:fill="auto"/>
            <w:hideMark/>
          </w:tcPr>
          <w:p w14:paraId="7975BC7A"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41</w:t>
            </w:r>
          </w:p>
        </w:tc>
      </w:tr>
      <w:tr w:rsidR="0052050D" w:rsidRPr="0052050D" w14:paraId="4B0F1AEF" w14:textId="77777777" w:rsidTr="0052050D">
        <w:trPr>
          <w:trHeight w:val="345"/>
        </w:trPr>
        <w:tc>
          <w:tcPr>
            <w:tcW w:w="354" w:type="dxa"/>
            <w:shd w:val="clear" w:color="auto" w:fill="auto"/>
          </w:tcPr>
          <w:p w14:paraId="2919D708" w14:textId="7A482C8B"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22</w:t>
            </w:r>
          </w:p>
        </w:tc>
        <w:tc>
          <w:tcPr>
            <w:tcW w:w="2618" w:type="dxa"/>
            <w:shd w:val="clear" w:color="auto" w:fill="auto"/>
            <w:hideMark/>
          </w:tcPr>
          <w:p w14:paraId="5F5B038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Valproato de Magnesio</w:t>
            </w:r>
          </w:p>
        </w:tc>
        <w:tc>
          <w:tcPr>
            <w:tcW w:w="1701" w:type="dxa"/>
            <w:shd w:val="clear" w:color="auto" w:fill="auto"/>
            <w:hideMark/>
          </w:tcPr>
          <w:p w14:paraId="41A43A8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200 mg</w:t>
            </w:r>
          </w:p>
        </w:tc>
        <w:tc>
          <w:tcPr>
            <w:tcW w:w="1418" w:type="dxa"/>
            <w:shd w:val="clear" w:color="auto" w:fill="auto"/>
            <w:hideMark/>
          </w:tcPr>
          <w:p w14:paraId="5465FBA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xml:space="preserve">Caja con 40 tabletas </w:t>
            </w:r>
          </w:p>
        </w:tc>
        <w:tc>
          <w:tcPr>
            <w:tcW w:w="576" w:type="dxa"/>
            <w:shd w:val="clear" w:color="auto" w:fill="auto"/>
            <w:hideMark/>
          </w:tcPr>
          <w:p w14:paraId="6773E864"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w:t>
            </w:r>
          </w:p>
        </w:tc>
        <w:tc>
          <w:tcPr>
            <w:tcW w:w="698" w:type="dxa"/>
            <w:shd w:val="clear" w:color="auto" w:fill="auto"/>
            <w:hideMark/>
          </w:tcPr>
          <w:p w14:paraId="64A74368"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180</w:t>
            </w:r>
          </w:p>
        </w:tc>
        <w:tc>
          <w:tcPr>
            <w:tcW w:w="833" w:type="dxa"/>
            <w:shd w:val="clear" w:color="auto" w:fill="auto"/>
            <w:hideMark/>
          </w:tcPr>
          <w:p w14:paraId="7FD1C904"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2E198F4C"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42</w:t>
            </w:r>
          </w:p>
        </w:tc>
        <w:tc>
          <w:tcPr>
            <w:tcW w:w="774" w:type="dxa"/>
            <w:shd w:val="clear" w:color="auto" w:fill="auto"/>
            <w:hideMark/>
          </w:tcPr>
          <w:p w14:paraId="259B1F5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223</w:t>
            </w:r>
          </w:p>
        </w:tc>
      </w:tr>
      <w:tr w:rsidR="0052050D" w:rsidRPr="0052050D" w14:paraId="1DE74673" w14:textId="77777777" w:rsidTr="0052050D">
        <w:trPr>
          <w:trHeight w:val="345"/>
        </w:trPr>
        <w:tc>
          <w:tcPr>
            <w:tcW w:w="354" w:type="dxa"/>
            <w:shd w:val="clear" w:color="auto" w:fill="auto"/>
          </w:tcPr>
          <w:p w14:paraId="1D892F19" w14:textId="1A1BDFD8" w:rsidR="0043260B" w:rsidRPr="0052050D" w:rsidRDefault="006E05E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23</w:t>
            </w:r>
          </w:p>
        </w:tc>
        <w:tc>
          <w:tcPr>
            <w:tcW w:w="2618" w:type="dxa"/>
            <w:shd w:val="clear" w:color="auto" w:fill="auto"/>
            <w:hideMark/>
          </w:tcPr>
          <w:p w14:paraId="32E0979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Zuclopentixol (Clopixol® Depot)</w:t>
            </w:r>
          </w:p>
        </w:tc>
        <w:tc>
          <w:tcPr>
            <w:tcW w:w="1701" w:type="dxa"/>
            <w:shd w:val="clear" w:color="auto" w:fill="auto"/>
            <w:hideMark/>
          </w:tcPr>
          <w:p w14:paraId="6D255173"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 de 200 mg/ml</w:t>
            </w:r>
          </w:p>
        </w:tc>
        <w:tc>
          <w:tcPr>
            <w:tcW w:w="1418" w:type="dxa"/>
            <w:shd w:val="clear" w:color="auto" w:fill="auto"/>
            <w:hideMark/>
          </w:tcPr>
          <w:p w14:paraId="4BB2ACC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 ampolleta</w:t>
            </w:r>
          </w:p>
        </w:tc>
        <w:tc>
          <w:tcPr>
            <w:tcW w:w="576" w:type="dxa"/>
            <w:shd w:val="clear" w:color="auto" w:fill="auto"/>
            <w:hideMark/>
          </w:tcPr>
          <w:p w14:paraId="209C106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1E2E611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50</w:t>
            </w:r>
          </w:p>
        </w:tc>
        <w:tc>
          <w:tcPr>
            <w:tcW w:w="833" w:type="dxa"/>
            <w:shd w:val="clear" w:color="auto" w:fill="auto"/>
            <w:hideMark/>
          </w:tcPr>
          <w:p w14:paraId="74506E9F"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4CB0C8D7"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3515BC58"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50</w:t>
            </w:r>
          </w:p>
        </w:tc>
      </w:tr>
    </w:tbl>
    <w:p w14:paraId="1EBDF62C" w14:textId="7899C0FC" w:rsidR="006E3445" w:rsidRDefault="006E3445" w:rsidP="00CE7760">
      <w:pPr>
        <w:spacing w:after="0" w:line="240" w:lineRule="auto"/>
        <w:rPr>
          <w:rFonts w:ascii="Tw Cen MT" w:hAnsi="Tw Cen MT" w:cs="Arial"/>
          <w:b/>
          <w:bCs/>
        </w:rPr>
      </w:pPr>
    </w:p>
    <w:p w14:paraId="3D8D7CEE" w14:textId="77FE9A30" w:rsidR="006E3445" w:rsidRDefault="006E3445" w:rsidP="00CE7760">
      <w:pPr>
        <w:spacing w:after="0" w:line="240" w:lineRule="auto"/>
        <w:rPr>
          <w:rFonts w:ascii="Tw Cen MT" w:hAnsi="Tw Cen MT" w:cs="Arial"/>
          <w:b/>
          <w:bCs/>
        </w:rPr>
      </w:pPr>
    </w:p>
    <w:p w14:paraId="7D6E1A92" w14:textId="77777777" w:rsidR="006E3445" w:rsidRDefault="006E3445" w:rsidP="00CE7760">
      <w:pPr>
        <w:spacing w:after="0" w:line="240" w:lineRule="auto"/>
        <w:rPr>
          <w:rFonts w:ascii="Tw Cen MT" w:hAnsi="Tw Cen MT" w:cs="Arial"/>
          <w:b/>
          <w:bCs/>
        </w:rPr>
      </w:pPr>
    </w:p>
    <w:p w14:paraId="4E2C39A9" w14:textId="5B244D04" w:rsidR="00D961BE" w:rsidRDefault="00D961BE" w:rsidP="00D56A36">
      <w:pPr>
        <w:spacing w:after="0" w:line="240" w:lineRule="auto"/>
        <w:rPr>
          <w:rFonts w:ascii="Tw Cen MT" w:hAnsi="Tw Cen MT" w:cs="Arial"/>
          <w:b/>
          <w:bCs/>
        </w:rPr>
      </w:pPr>
    </w:p>
    <w:p w14:paraId="1AAB88D8" w14:textId="41AD79A5" w:rsidR="00EB34B2" w:rsidRDefault="00EB34B2" w:rsidP="00D56A36">
      <w:pPr>
        <w:spacing w:after="0" w:line="240" w:lineRule="auto"/>
        <w:rPr>
          <w:rFonts w:ascii="Tw Cen MT" w:hAnsi="Tw Cen MT" w:cs="Arial"/>
          <w:b/>
          <w:bCs/>
        </w:rPr>
      </w:pPr>
    </w:p>
    <w:p w14:paraId="37208B1B" w14:textId="77777777" w:rsidR="00EB34B2" w:rsidRDefault="00EB34B2" w:rsidP="00D56A36">
      <w:pPr>
        <w:spacing w:after="0" w:line="240" w:lineRule="auto"/>
        <w:rPr>
          <w:rFonts w:ascii="Tw Cen MT" w:hAnsi="Tw Cen MT" w:cs="Arial"/>
          <w:b/>
          <w:bCs/>
        </w:rPr>
      </w:pPr>
    </w:p>
    <w:p w14:paraId="32475443" w14:textId="4271AE13" w:rsidR="00D961BE" w:rsidRDefault="00D961BE" w:rsidP="00D56A36">
      <w:pPr>
        <w:spacing w:after="0" w:line="240" w:lineRule="auto"/>
        <w:rPr>
          <w:rFonts w:ascii="Tw Cen MT" w:hAnsi="Tw Cen MT" w:cs="Arial"/>
          <w:b/>
          <w:bCs/>
        </w:rPr>
      </w:pPr>
    </w:p>
    <w:p w14:paraId="1E2FD4E3" w14:textId="2C06D4F8" w:rsidR="00EB34B2" w:rsidRDefault="00EB34B2" w:rsidP="00D56A36">
      <w:pPr>
        <w:spacing w:after="0" w:line="240" w:lineRule="auto"/>
        <w:rPr>
          <w:rFonts w:ascii="Tw Cen MT" w:hAnsi="Tw Cen MT" w:cs="Arial"/>
          <w:b/>
          <w:bCs/>
        </w:rPr>
      </w:pPr>
    </w:p>
    <w:p w14:paraId="1D24F308" w14:textId="2D8C3194" w:rsidR="00EB34B2" w:rsidRDefault="00EB34B2" w:rsidP="00D56A36">
      <w:pPr>
        <w:spacing w:after="0" w:line="240" w:lineRule="auto"/>
        <w:rPr>
          <w:rFonts w:ascii="Tw Cen MT" w:hAnsi="Tw Cen MT" w:cs="Arial"/>
          <w:b/>
          <w:bCs/>
        </w:rPr>
      </w:pPr>
    </w:p>
    <w:p w14:paraId="7656D307" w14:textId="7BEAB2B1" w:rsidR="00EB34B2" w:rsidRDefault="00EB34B2" w:rsidP="00D56A36">
      <w:pPr>
        <w:spacing w:after="0" w:line="240" w:lineRule="auto"/>
        <w:rPr>
          <w:rFonts w:ascii="Tw Cen MT" w:hAnsi="Tw Cen MT" w:cs="Arial"/>
          <w:b/>
          <w:bCs/>
        </w:rPr>
      </w:pPr>
    </w:p>
    <w:p w14:paraId="75D639F1" w14:textId="77777777" w:rsidR="00EB34B2" w:rsidRDefault="00EB34B2" w:rsidP="00D56A36">
      <w:pPr>
        <w:spacing w:after="0" w:line="240" w:lineRule="auto"/>
        <w:rPr>
          <w:rFonts w:ascii="Tw Cen MT" w:hAnsi="Tw Cen MT" w:cs="Arial"/>
          <w:b/>
          <w:bCs/>
        </w:rPr>
      </w:pPr>
    </w:p>
    <w:p w14:paraId="33956B87" w14:textId="77777777" w:rsidR="00CE7760" w:rsidRDefault="00CE7760" w:rsidP="00CE7760">
      <w:pPr>
        <w:jc w:val="center"/>
        <w:rPr>
          <w:rFonts w:ascii="Tw Cen MT" w:hAnsi="Tw Cen MT" w:cs="Arial"/>
        </w:rPr>
      </w:pPr>
      <w:r>
        <w:rPr>
          <w:rFonts w:ascii="Tw Cen MT" w:hAnsi="Tw Cen MT" w:cs="Arial"/>
        </w:rPr>
        <w:t>_________________________________________</w:t>
      </w:r>
    </w:p>
    <w:p w14:paraId="064AEBCB" w14:textId="77777777" w:rsidR="00CE7760" w:rsidRDefault="00CE7760" w:rsidP="00CE7760">
      <w:pPr>
        <w:jc w:val="center"/>
        <w:rPr>
          <w:rFonts w:ascii="Tw Cen MT" w:hAnsi="Tw Cen MT" w:cs="Arial"/>
        </w:rPr>
      </w:pPr>
      <w:r>
        <w:rPr>
          <w:rFonts w:ascii="Tw Cen MT" w:hAnsi="Tw Cen MT" w:cs="Arial"/>
        </w:rPr>
        <w:t>NOMBRE COMPLETO, CARGO Y FIRMA</w:t>
      </w:r>
    </w:p>
    <w:p w14:paraId="034484BF" w14:textId="77777777" w:rsidR="00CE7760" w:rsidRDefault="00CE7760" w:rsidP="00CE7760">
      <w:pPr>
        <w:jc w:val="center"/>
        <w:rPr>
          <w:rFonts w:ascii="Tw Cen MT" w:hAnsi="Tw Cen MT" w:cs="Arial"/>
          <w:b/>
          <w:bCs/>
        </w:rPr>
      </w:pPr>
      <w:r>
        <w:rPr>
          <w:rFonts w:ascii="Tw Cen MT" w:hAnsi="Tw Cen MT" w:cs="Arial"/>
          <w:b/>
          <w:bCs/>
        </w:rPr>
        <w:t>BAJO PROTESTA DE DECIR VERDAD</w:t>
      </w:r>
    </w:p>
    <w:p w14:paraId="23A3E807" w14:textId="10B9825D" w:rsidR="00D961BE" w:rsidRDefault="00D961BE" w:rsidP="00D56A36">
      <w:pPr>
        <w:spacing w:after="0" w:line="240" w:lineRule="auto"/>
        <w:rPr>
          <w:rFonts w:ascii="Tw Cen MT" w:hAnsi="Tw Cen MT" w:cs="Arial"/>
          <w:b/>
          <w:bCs/>
        </w:rPr>
      </w:pPr>
    </w:p>
    <w:p w14:paraId="18EB9805" w14:textId="03FE4C0D" w:rsidR="00CE7760" w:rsidRDefault="00CE7760" w:rsidP="00D56A36">
      <w:pPr>
        <w:spacing w:after="0" w:line="240" w:lineRule="auto"/>
        <w:rPr>
          <w:rFonts w:ascii="Tw Cen MT" w:hAnsi="Tw Cen MT" w:cs="Arial"/>
          <w:b/>
          <w:bCs/>
        </w:rPr>
      </w:pPr>
    </w:p>
    <w:p w14:paraId="4DB84FAF" w14:textId="32D5D8EC" w:rsidR="006E3445" w:rsidRDefault="006E3445" w:rsidP="00D56A36">
      <w:pPr>
        <w:spacing w:after="0" w:line="240" w:lineRule="auto"/>
        <w:rPr>
          <w:rFonts w:ascii="Tw Cen MT" w:hAnsi="Tw Cen MT" w:cs="Arial"/>
          <w:b/>
          <w:bCs/>
        </w:rPr>
      </w:pPr>
    </w:p>
    <w:p w14:paraId="50EFA23C" w14:textId="142FC319" w:rsidR="006E3445" w:rsidRDefault="006E3445" w:rsidP="00D56A36">
      <w:pPr>
        <w:spacing w:after="0" w:line="240" w:lineRule="auto"/>
        <w:rPr>
          <w:rFonts w:ascii="Tw Cen MT" w:hAnsi="Tw Cen MT" w:cs="Arial"/>
          <w:b/>
          <w:bCs/>
        </w:rPr>
      </w:pPr>
    </w:p>
    <w:p w14:paraId="075C4DC2" w14:textId="7B1FBD60" w:rsidR="006E3445" w:rsidRDefault="006E3445" w:rsidP="00D56A36">
      <w:pPr>
        <w:spacing w:after="0" w:line="240" w:lineRule="auto"/>
        <w:rPr>
          <w:rFonts w:ascii="Tw Cen MT" w:hAnsi="Tw Cen MT" w:cs="Arial"/>
          <w:b/>
          <w:bCs/>
        </w:rPr>
      </w:pPr>
    </w:p>
    <w:p w14:paraId="0BB10B08" w14:textId="2200EED3" w:rsidR="006E3445" w:rsidRDefault="006E3445" w:rsidP="00D56A36">
      <w:pPr>
        <w:spacing w:after="0" w:line="240" w:lineRule="auto"/>
        <w:rPr>
          <w:rFonts w:ascii="Tw Cen MT" w:hAnsi="Tw Cen MT" w:cs="Arial"/>
          <w:b/>
          <w:bCs/>
        </w:rPr>
      </w:pPr>
    </w:p>
    <w:p w14:paraId="18D6E1FB" w14:textId="06A81F0C" w:rsidR="006E3445" w:rsidRDefault="006E3445" w:rsidP="00D56A36">
      <w:pPr>
        <w:spacing w:after="0" w:line="240" w:lineRule="auto"/>
        <w:rPr>
          <w:rFonts w:ascii="Tw Cen MT" w:hAnsi="Tw Cen MT" w:cs="Arial"/>
          <w:b/>
          <w:bCs/>
        </w:rPr>
      </w:pPr>
    </w:p>
    <w:p w14:paraId="7ABBC00F" w14:textId="0FC40234" w:rsidR="006E3445" w:rsidRDefault="006E3445" w:rsidP="00D56A36">
      <w:pPr>
        <w:spacing w:after="0" w:line="240" w:lineRule="auto"/>
        <w:rPr>
          <w:rFonts w:ascii="Tw Cen MT" w:hAnsi="Tw Cen MT" w:cs="Arial"/>
          <w:b/>
          <w:bCs/>
        </w:rPr>
      </w:pPr>
    </w:p>
    <w:p w14:paraId="6D953704" w14:textId="106C8227" w:rsidR="006E3445" w:rsidRDefault="006E3445" w:rsidP="00D56A36">
      <w:pPr>
        <w:spacing w:after="0" w:line="240" w:lineRule="auto"/>
        <w:rPr>
          <w:rFonts w:ascii="Tw Cen MT" w:hAnsi="Tw Cen MT" w:cs="Arial"/>
          <w:b/>
          <w:bCs/>
        </w:rPr>
      </w:pPr>
    </w:p>
    <w:p w14:paraId="2DC9C2A6" w14:textId="303D21CA" w:rsidR="006E3445" w:rsidRDefault="006E3445" w:rsidP="00D56A36">
      <w:pPr>
        <w:spacing w:after="0" w:line="240" w:lineRule="auto"/>
        <w:rPr>
          <w:rFonts w:ascii="Tw Cen MT" w:hAnsi="Tw Cen MT" w:cs="Arial"/>
          <w:b/>
          <w:bCs/>
        </w:rPr>
      </w:pPr>
    </w:p>
    <w:p w14:paraId="344600CD" w14:textId="7C9977B5" w:rsidR="006E3445" w:rsidRDefault="006E3445" w:rsidP="00D56A36">
      <w:pPr>
        <w:spacing w:after="0" w:line="240" w:lineRule="auto"/>
        <w:rPr>
          <w:rFonts w:ascii="Tw Cen MT" w:hAnsi="Tw Cen MT" w:cs="Arial"/>
          <w:b/>
          <w:bCs/>
        </w:rPr>
      </w:pPr>
    </w:p>
    <w:p w14:paraId="269266A6" w14:textId="5978A693" w:rsidR="006E3445" w:rsidRDefault="006E3445" w:rsidP="00D56A36">
      <w:pPr>
        <w:spacing w:after="0" w:line="240" w:lineRule="auto"/>
        <w:rPr>
          <w:rFonts w:ascii="Tw Cen MT" w:hAnsi="Tw Cen MT" w:cs="Arial"/>
          <w:b/>
          <w:bCs/>
        </w:rPr>
      </w:pPr>
    </w:p>
    <w:p w14:paraId="049B3F0E" w14:textId="52CEB3E8" w:rsidR="006E3445" w:rsidRDefault="006E3445" w:rsidP="00D56A36">
      <w:pPr>
        <w:spacing w:after="0" w:line="240" w:lineRule="auto"/>
        <w:rPr>
          <w:rFonts w:ascii="Tw Cen MT" w:hAnsi="Tw Cen MT" w:cs="Arial"/>
          <w:b/>
          <w:bCs/>
        </w:rPr>
      </w:pPr>
    </w:p>
    <w:p w14:paraId="5ED8B17B" w14:textId="3A1DB298" w:rsidR="006E3445" w:rsidRDefault="006E3445" w:rsidP="00D56A36">
      <w:pPr>
        <w:spacing w:after="0" w:line="240" w:lineRule="auto"/>
        <w:rPr>
          <w:rFonts w:ascii="Tw Cen MT" w:hAnsi="Tw Cen MT" w:cs="Arial"/>
          <w:b/>
          <w:bCs/>
        </w:rPr>
      </w:pPr>
    </w:p>
    <w:p w14:paraId="2059552D" w14:textId="77777777" w:rsidR="006E3445" w:rsidRDefault="006E3445" w:rsidP="00D56A36">
      <w:pPr>
        <w:spacing w:after="0" w:line="240" w:lineRule="auto"/>
        <w:rPr>
          <w:rFonts w:ascii="Tw Cen MT" w:hAnsi="Tw Cen MT" w:cs="Arial"/>
          <w:b/>
          <w:bCs/>
        </w:rPr>
      </w:pPr>
    </w:p>
    <w:p w14:paraId="5064120F" w14:textId="3650F9F4" w:rsidR="006E3445" w:rsidRDefault="006E3445" w:rsidP="00D56A36">
      <w:pPr>
        <w:spacing w:after="0" w:line="240" w:lineRule="auto"/>
        <w:rPr>
          <w:rFonts w:ascii="Tw Cen MT" w:hAnsi="Tw Cen MT" w:cs="Arial"/>
          <w:b/>
          <w:bCs/>
        </w:rPr>
      </w:pPr>
    </w:p>
    <w:p w14:paraId="5B91E1E0" w14:textId="06933F39" w:rsidR="0043260B" w:rsidRDefault="0043260B" w:rsidP="00D56A36">
      <w:pPr>
        <w:spacing w:after="0" w:line="240" w:lineRule="auto"/>
        <w:rPr>
          <w:rFonts w:ascii="Tw Cen MT" w:hAnsi="Tw Cen MT" w:cs="Arial"/>
          <w:b/>
          <w:bCs/>
        </w:rPr>
      </w:pPr>
    </w:p>
    <w:p w14:paraId="59ED0FF3" w14:textId="7689B77D" w:rsidR="0043260B" w:rsidRDefault="0043260B" w:rsidP="00D56A36">
      <w:pPr>
        <w:spacing w:after="0" w:line="240" w:lineRule="auto"/>
        <w:rPr>
          <w:rFonts w:ascii="Tw Cen MT" w:hAnsi="Tw Cen MT" w:cs="Arial"/>
          <w:b/>
          <w:bCs/>
        </w:rPr>
      </w:pPr>
    </w:p>
    <w:p w14:paraId="1C512AED" w14:textId="70E88AF4" w:rsidR="0043260B" w:rsidRDefault="0043260B" w:rsidP="00D56A36">
      <w:pPr>
        <w:spacing w:after="0" w:line="240" w:lineRule="auto"/>
        <w:rPr>
          <w:rFonts w:ascii="Tw Cen MT" w:hAnsi="Tw Cen MT" w:cs="Arial"/>
          <w:b/>
          <w:bCs/>
        </w:rPr>
      </w:pPr>
    </w:p>
    <w:p w14:paraId="2427B013" w14:textId="219A7F14" w:rsidR="0043260B" w:rsidRDefault="0043260B" w:rsidP="00D56A36">
      <w:pPr>
        <w:spacing w:after="0" w:line="240" w:lineRule="auto"/>
        <w:rPr>
          <w:rFonts w:ascii="Tw Cen MT" w:hAnsi="Tw Cen MT" w:cs="Arial"/>
          <w:b/>
          <w:bCs/>
        </w:rPr>
      </w:pPr>
    </w:p>
    <w:p w14:paraId="3F09E241" w14:textId="7939B618" w:rsidR="0043260B" w:rsidRDefault="0043260B" w:rsidP="00D56A36">
      <w:pPr>
        <w:spacing w:after="0" w:line="240" w:lineRule="auto"/>
        <w:rPr>
          <w:rFonts w:ascii="Tw Cen MT" w:hAnsi="Tw Cen MT" w:cs="Arial"/>
          <w:b/>
          <w:bCs/>
        </w:rPr>
      </w:pPr>
    </w:p>
    <w:p w14:paraId="360BB8CC" w14:textId="7ABD2A2B" w:rsidR="0043260B" w:rsidRDefault="0043260B" w:rsidP="00D56A36">
      <w:pPr>
        <w:spacing w:after="0" w:line="240" w:lineRule="auto"/>
        <w:rPr>
          <w:rFonts w:ascii="Tw Cen MT" w:hAnsi="Tw Cen MT" w:cs="Arial"/>
          <w:b/>
          <w:bCs/>
        </w:rPr>
      </w:pPr>
    </w:p>
    <w:p w14:paraId="4607BF70" w14:textId="3248036E" w:rsidR="0043260B" w:rsidRDefault="0043260B" w:rsidP="00D56A36">
      <w:pPr>
        <w:spacing w:after="0" w:line="240" w:lineRule="auto"/>
        <w:rPr>
          <w:rFonts w:ascii="Tw Cen MT" w:hAnsi="Tw Cen MT" w:cs="Arial"/>
          <w:b/>
          <w:bCs/>
        </w:rPr>
      </w:pPr>
    </w:p>
    <w:p w14:paraId="0FB86157" w14:textId="2F7AF9EF" w:rsidR="0043260B" w:rsidRDefault="0043260B" w:rsidP="00D56A36">
      <w:pPr>
        <w:spacing w:after="0" w:line="240" w:lineRule="auto"/>
        <w:rPr>
          <w:rFonts w:ascii="Tw Cen MT" w:hAnsi="Tw Cen MT" w:cs="Arial"/>
          <w:b/>
          <w:bCs/>
        </w:rPr>
      </w:pPr>
    </w:p>
    <w:p w14:paraId="1BD30990" w14:textId="0A229496" w:rsidR="0043260B" w:rsidRDefault="0043260B" w:rsidP="00D56A36">
      <w:pPr>
        <w:spacing w:after="0" w:line="240" w:lineRule="auto"/>
        <w:rPr>
          <w:rFonts w:ascii="Tw Cen MT" w:hAnsi="Tw Cen MT" w:cs="Arial"/>
          <w:b/>
          <w:bCs/>
        </w:rPr>
      </w:pPr>
    </w:p>
    <w:p w14:paraId="6BAAE59A" w14:textId="16373E1B" w:rsidR="0043260B" w:rsidRDefault="0043260B" w:rsidP="00D56A36">
      <w:pPr>
        <w:spacing w:after="0" w:line="240" w:lineRule="auto"/>
        <w:rPr>
          <w:rFonts w:ascii="Tw Cen MT" w:hAnsi="Tw Cen MT" w:cs="Arial"/>
          <w:b/>
          <w:bCs/>
        </w:rPr>
      </w:pPr>
    </w:p>
    <w:p w14:paraId="605660B5" w14:textId="6CC8E3DB" w:rsidR="0043260B" w:rsidRDefault="0043260B" w:rsidP="00D56A36">
      <w:pPr>
        <w:spacing w:after="0" w:line="240" w:lineRule="auto"/>
        <w:rPr>
          <w:rFonts w:ascii="Tw Cen MT" w:hAnsi="Tw Cen MT" w:cs="Arial"/>
          <w:b/>
          <w:bCs/>
        </w:rPr>
      </w:pPr>
    </w:p>
    <w:p w14:paraId="71DA3C2C" w14:textId="5C434850" w:rsidR="0043260B" w:rsidRDefault="0043260B" w:rsidP="00D56A36">
      <w:pPr>
        <w:spacing w:after="0" w:line="240" w:lineRule="auto"/>
        <w:rPr>
          <w:rFonts w:ascii="Tw Cen MT" w:hAnsi="Tw Cen MT" w:cs="Arial"/>
          <w:b/>
          <w:bCs/>
        </w:rPr>
      </w:pPr>
    </w:p>
    <w:p w14:paraId="1C44F1F9" w14:textId="77777777" w:rsidR="0052050D" w:rsidRDefault="0052050D" w:rsidP="00D56A36">
      <w:pPr>
        <w:spacing w:after="0" w:line="240" w:lineRule="auto"/>
        <w:rPr>
          <w:rFonts w:ascii="Tw Cen MT" w:hAnsi="Tw Cen MT" w:cs="Arial"/>
          <w:b/>
          <w:bCs/>
        </w:rPr>
      </w:pPr>
    </w:p>
    <w:p w14:paraId="1C03A817" w14:textId="77777777" w:rsidR="0052050D" w:rsidRDefault="0052050D" w:rsidP="00D56A36">
      <w:pPr>
        <w:spacing w:after="0" w:line="240" w:lineRule="auto"/>
        <w:rPr>
          <w:rFonts w:ascii="Tw Cen MT" w:hAnsi="Tw Cen MT" w:cs="Arial"/>
          <w:b/>
          <w:bCs/>
        </w:rPr>
      </w:pPr>
    </w:p>
    <w:p w14:paraId="53542A89" w14:textId="77777777" w:rsidR="0052050D" w:rsidRDefault="0052050D" w:rsidP="00D56A36">
      <w:pPr>
        <w:spacing w:after="0" w:line="240" w:lineRule="auto"/>
        <w:rPr>
          <w:rFonts w:ascii="Tw Cen MT" w:hAnsi="Tw Cen MT" w:cs="Arial"/>
          <w:b/>
          <w:bCs/>
        </w:rPr>
      </w:pPr>
    </w:p>
    <w:p w14:paraId="5EF09BBD" w14:textId="77777777" w:rsidR="0052050D" w:rsidRDefault="0052050D" w:rsidP="00D56A36">
      <w:pPr>
        <w:spacing w:after="0" w:line="240" w:lineRule="auto"/>
        <w:rPr>
          <w:rFonts w:ascii="Tw Cen MT" w:hAnsi="Tw Cen MT" w:cs="Arial"/>
          <w:b/>
          <w:bCs/>
        </w:rPr>
      </w:pPr>
    </w:p>
    <w:p w14:paraId="1C3A074C" w14:textId="3BD3E526" w:rsidR="0043260B" w:rsidRDefault="0043260B" w:rsidP="00D56A36">
      <w:pPr>
        <w:spacing w:after="0" w:line="240" w:lineRule="auto"/>
        <w:rPr>
          <w:rFonts w:ascii="Tw Cen MT" w:hAnsi="Tw Cen MT" w:cs="Arial"/>
          <w:b/>
          <w:bCs/>
        </w:rPr>
      </w:pPr>
    </w:p>
    <w:p w14:paraId="4B0AB85F" w14:textId="754FFEFB" w:rsidR="005B5C28" w:rsidRDefault="005B5C28" w:rsidP="00D56A36">
      <w:pPr>
        <w:spacing w:after="0" w:line="240" w:lineRule="auto"/>
        <w:rPr>
          <w:rFonts w:ascii="Tw Cen MT" w:hAnsi="Tw Cen MT" w:cs="Arial"/>
          <w:b/>
          <w:bCs/>
        </w:rPr>
      </w:pPr>
    </w:p>
    <w:p w14:paraId="18F5E7A9" w14:textId="77777777" w:rsidR="005B5C28" w:rsidRDefault="005B5C28" w:rsidP="00D56A36">
      <w:pPr>
        <w:spacing w:after="0" w:line="240" w:lineRule="auto"/>
        <w:rPr>
          <w:rFonts w:ascii="Tw Cen MT" w:hAnsi="Tw Cen MT" w:cs="Arial"/>
          <w:b/>
          <w:bCs/>
        </w:rPr>
      </w:pPr>
    </w:p>
    <w:p w14:paraId="40B58F00" w14:textId="103BC4E6" w:rsidR="0043260B" w:rsidRDefault="0043260B" w:rsidP="00D56A36">
      <w:pPr>
        <w:spacing w:after="0" w:line="240" w:lineRule="auto"/>
        <w:rPr>
          <w:rFonts w:ascii="Tw Cen MT" w:hAnsi="Tw Cen MT" w:cs="Arial"/>
          <w:b/>
          <w:bCs/>
        </w:rPr>
      </w:pPr>
    </w:p>
    <w:p w14:paraId="715385DC" w14:textId="4DE417CB" w:rsidR="00EB34B2" w:rsidRDefault="00EB34B2" w:rsidP="00EB34B2">
      <w:pPr>
        <w:spacing w:after="0" w:line="240" w:lineRule="auto"/>
        <w:jc w:val="center"/>
        <w:rPr>
          <w:rFonts w:ascii="Tw Cen MT" w:hAnsi="Tw Cen MT" w:cs="Arial"/>
          <w:b/>
          <w:bCs/>
        </w:rPr>
      </w:pPr>
      <w:r>
        <w:rPr>
          <w:rFonts w:ascii="Tw Cen MT" w:hAnsi="Tw Cen MT" w:cs="Arial"/>
          <w:b/>
          <w:bCs/>
        </w:rPr>
        <w:lastRenderedPageBreak/>
        <w:t>MATERIAL ODONTOLÓGICO</w:t>
      </w:r>
    </w:p>
    <w:p w14:paraId="30127357" w14:textId="77777777" w:rsidR="00EB34B2" w:rsidRDefault="00EB34B2" w:rsidP="00D56A36">
      <w:pPr>
        <w:spacing w:after="0" w:line="240" w:lineRule="auto"/>
        <w:rPr>
          <w:rFonts w:ascii="Tw Cen MT" w:hAnsi="Tw Cen MT" w:cs="Arial"/>
          <w:b/>
          <w:bCs/>
        </w:rPr>
      </w:pPr>
    </w:p>
    <w:p w14:paraId="4366867E" w14:textId="4F427021" w:rsidR="00EB34B2" w:rsidRDefault="00EB34B2" w:rsidP="00D56A36">
      <w:pPr>
        <w:spacing w:after="0" w:line="240" w:lineRule="auto"/>
        <w:rPr>
          <w:rFonts w:ascii="Tw Cen MT" w:hAnsi="Tw Cen MT" w:cs="Arial"/>
          <w:b/>
          <w:bCs/>
        </w:rPr>
      </w:pPr>
    </w:p>
    <w:tbl>
      <w:tblPr>
        <w:tblW w:w="9351" w:type="dxa"/>
        <w:tblCellMar>
          <w:left w:w="70" w:type="dxa"/>
          <w:right w:w="70" w:type="dxa"/>
        </w:tblCellMar>
        <w:tblLook w:val="04A0" w:firstRow="1" w:lastRow="0" w:firstColumn="1" w:lastColumn="0" w:noHBand="0" w:noVBand="1"/>
      </w:tblPr>
      <w:tblGrid>
        <w:gridCol w:w="720"/>
        <w:gridCol w:w="6505"/>
        <w:gridCol w:w="992"/>
        <w:gridCol w:w="1134"/>
      </w:tblGrid>
      <w:tr w:rsidR="00EB34B2" w:rsidRPr="00EB34B2" w14:paraId="7C0EF5A6" w14:textId="77777777" w:rsidTr="00EB34B2">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186692"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NO.</w:t>
            </w:r>
          </w:p>
        </w:tc>
        <w:tc>
          <w:tcPr>
            <w:tcW w:w="6505" w:type="dxa"/>
            <w:tcBorders>
              <w:top w:val="single" w:sz="4" w:space="0" w:color="auto"/>
              <w:left w:val="nil"/>
              <w:bottom w:val="single" w:sz="4" w:space="0" w:color="auto"/>
              <w:right w:val="single" w:sz="4" w:space="0" w:color="auto"/>
            </w:tcBorders>
            <w:shd w:val="clear" w:color="000000" w:fill="D9D9D9"/>
            <w:vAlign w:val="center"/>
            <w:hideMark/>
          </w:tcPr>
          <w:p w14:paraId="3F23C50F"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EQUIPO ODONTOLOGICO MANZANILLO</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5A4B9801"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UNIDAD</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1134A1D"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SOLICITADO</w:t>
            </w:r>
          </w:p>
        </w:tc>
      </w:tr>
      <w:tr w:rsidR="00EB34B2" w:rsidRPr="00EB34B2" w14:paraId="0FC12A3E" w14:textId="77777777" w:rsidTr="0052050D">
        <w:trPr>
          <w:trHeight w:val="438"/>
        </w:trPr>
        <w:tc>
          <w:tcPr>
            <w:tcW w:w="720" w:type="dxa"/>
            <w:tcBorders>
              <w:top w:val="nil"/>
              <w:left w:val="single" w:sz="8" w:space="0" w:color="auto"/>
              <w:bottom w:val="single" w:sz="4" w:space="0" w:color="auto"/>
              <w:right w:val="single" w:sz="8" w:space="0" w:color="auto"/>
            </w:tcBorders>
            <w:shd w:val="clear" w:color="auto" w:fill="auto"/>
            <w:vAlign w:val="center"/>
            <w:hideMark/>
          </w:tcPr>
          <w:p w14:paraId="64F2ED92"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1</w:t>
            </w:r>
          </w:p>
        </w:tc>
        <w:tc>
          <w:tcPr>
            <w:tcW w:w="6505" w:type="dxa"/>
            <w:tcBorders>
              <w:top w:val="nil"/>
              <w:left w:val="nil"/>
              <w:bottom w:val="single" w:sz="4" w:space="0" w:color="auto"/>
              <w:right w:val="nil"/>
            </w:tcBorders>
            <w:shd w:val="clear" w:color="auto" w:fill="auto"/>
            <w:vAlign w:val="center"/>
            <w:hideMark/>
          </w:tcPr>
          <w:p w14:paraId="5690D513" w14:textId="77777777" w:rsidR="00EB34B2" w:rsidRPr="008635D2" w:rsidRDefault="00EB34B2" w:rsidP="00EB34B2">
            <w:pPr>
              <w:spacing w:after="0" w:line="240" w:lineRule="auto"/>
              <w:rPr>
                <w:rFonts w:ascii="Tw Cen MT" w:eastAsia="Times New Roman" w:hAnsi="Tw Cen MT" w:cs="Calibri"/>
                <w:b/>
                <w:bCs/>
                <w:color w:val="000000"/>
                <w:sz w:val="18"/>
                <w:szCs w:val="18"/>
                <w:lang w:eastAsia="es-MX"/>
              </w:rPr>
            </w:pPr>
            <w:r w:rsidRPr="008635D2">
              <w:rPr>
                <w:rFonts w:ascii="Tw Cen MT" w:eastAsia="Times New Roman" w:hAnsi="Tw Cen MT" w:cs="Calibri"/>
                <w:b/>
                <w:bCs/>
                <w:color w:val="000000"/>
                <w:sz w:val="18"/>
                <w:szCs w:val="18"/>
                <w:lang w:eastAsia="es-MX"/>
              </w:rPr>
              <w:t>ALTA VELOCIDAD</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0D4B2E58"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PZAS</w:t>
            </w:r>
          </w:p>
        </w:tc>
        <w:tc>
          <w:tcPr>
            <w:tcW w:w="1134" w:type="dxa"/>
            <w:tcBorders>
              <w:top w:val="nil"/>
              <w:left w:val="nil"/>
              <w:bottom w:val="single" w:sz="4" w:space="0" w:color="auto"/>
              <w:right w:val="single" w:sz="4" w:space="0" w:color="auto"/>
            </w:tcBorders>
            <w:shd w:val="clear" w:color="auto" w:fill="auto"/>
            <w:vAlign w:val="center"/>
            <w:hideMark/>
          </w:tcPr>
          <w:p w14:paraId="183DA3CA"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1</w:t>
            </w:r>
          </w:p>
        </w:tc>
      </w:tr>
      <w:tr w:rsidR="00EB34B2" w:rsidRPr="00EB34B2" w14:paraId="01A675CF" w14:textId="77777777" w:rsidTr="006E05EB">
        <w:trPr>
          <w:trHeight w:val="600"/>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007E464C" w14:textId="0127D879" w:rsidR="00EB34B2" w:rsidRPr="00EB34B2" w:rsidRDefault="006E05EB" w:rsidP="00EB34B2">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2</w:t>
            </w:r>
          </w:p>
        </w:tc>
        <w:tc>
          <w:tcPr>
            <w:tcW w:w="6505" w:type="dxa"/>
            <w:tcBorders>
              <w:top w:val="single" w:sz="8" w:space="0" w:color="auto"/>
              <w:left w:val="nil"/>
              <w:bottom w:val="single" w:sz="8" w:space="0" w:color="auto"/>
              <w:right w:val="single" w:sz="8" w:space="0" w:color="auto"/>
            </w:tcBorders>
            <w:shd w:val="clear" w:color="auto" w:fill="auto"/>
            <w:vAlign w:val="center"/>
            <w:hideMark/>
          </w:tcPr>
          <w:p w14:paraId="075B86D0" w14:textId="77777777" w:rsidR="00EB34B2" w:rsidRPr="00EB34B2" w:rsidRDefault="00EB34B2" w:rsidP="00EB34B2">
            <w:pPr>
              <w:spacing w:after="0" w:line="240" w:lineRule="auto"/>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CAPSULAS AUTOACTIVADORAS C/50 PZAS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D4F8BB0"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FCOS</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FAED822"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r>
      <w:tr w:rsidR="00EB34B2" w:rsidRPr="00EB34B2" w14:paraId="76B60C22" w14:textId="77777777" w:rsidTr="006E05EB">
        <w:trPr>
          <w:trHeight w:val="600"/>
        </w:trPr>
        <w:tc>
          <w:tcPr>
            <w:tcW w:w="720" w:type="dxa"/>
            <w:tcBorders>
              <w:top w:val="nil"/>
              <w:left w:val="single" w:sz="8" w:space="0" w:color="auto"/>
              <w:bottom w:val="single" w:sz="8" w:space="0" w:color="auto"/>
              <w:right w:val="single" w:sz="8" w:space="0" w:color="auto"/>
            </w:tcBorders>
            <w:shd w:val="clear" w:color="auto" w:fill="auto"/>
            <w:vAlign w:val="center"/>
          </w:tcPr>
          <w:p w14:paraId="6A02376D" w14:textId="70A84FFA" w:rsidR="00EB34B2" w:rsidRPr="00EB34B2" w:rsidRDefault="006E05EB" w:rsidP="00EB34B2">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3</w:t>
            </w:r>
          </w:p>
        </w:tc>
        <w:tc>
          <w:tcPr>
            <w:tcW w:w="6505" w:type="dxa"/>
            <w:tcBorders>
              <w:top w:val="nil"/>
              <w:left w:val="nil"/>
              <w:bottom w:val="single" w:sz="8" w:space="0" w:color="auto"/>
              <w:right w:val="single" w:sz="8" w:space="0" w:color="auto"/>
            </w:tcBorders>
            <w:shd w:val="clear" w:color="auto" w:fill="auto"/>
            <w:vAlign w:val="center"/>
            <w:hideMark/>
          </w:tcPr>
          <w:p w14:paraId="72153766" w14:textId="77777777" w:rsidR="00EB34B2" w:rsidRPr="00EB34B2" w:rsidRDefault="00EB34B2" w:rsidP="00EB34B2">
            <w:pPr>
              <w:spacing w:after="0" w:line="240" w:lineRule="auto"/>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EYECTORES DE SALIVA C/100 PZAS</w:t>
            </w:r>
          </w:p>
        </w:tc>
        <w:tc>
          <w:tcPr>
            <w:tcW w:w="992" w:type="dxa"/>
            <w:tcBorders>
              <w:top w:val="nil"/>
              <w:left w:val="nil"/>
              <w:bottom w:val="single" w:sz="8" w:space="0" w:color="auto"/>
              <w:right w:val="single" w:sz="8" w:space="0" w:color="auto"/>
            </w:tcBorders>
            <w:shd w:val="clear" w:color="auto" w:fill="auto"/>
            <w:vAlign w:val="center"/>
            <w:hideMark/>
          </w:tcPr>
          <w:p w14:paraId="32FB3173"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PAQ.</w:t>
            </w:r>
          </w:p>
        </w:tc>
        <w:tc>
          <w:tcPr>
            <w:tcW w:w="1134" w:type="dxa"/>
            <w:tcBorders>
              <w:top w:val="nil"/>
              <w:left w:val="nil"/>
              <w:bottom w:val="single" w:sz="8" w:space="0" w:color="auto"/>
              <w:right w:val="single" w:sz="4" w:space="0" w:color="auto"/>
            </w:tcBorders>
            <w:shd w:val="clear" w:color="auto" w:fill="auto"/>
            <w:vAlign w:val="center"/>
            <w:hideMark/>
          </w:tcPr>
          <w:p w14:paraId="69A4EA1B"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r>
      <w:tr w:rsidR="00EB34B2" w:rsidRPr="00EB34B2" w14:paraId="308AE953" w14:textId="77777777" w:rsidTr="006E05EB">
        <w:trPr>
          <w:trHeight w:val="735"/>
        </w:trPr>
        <w:tc>
          <w:tcPr>
            <w:tcW w:w="720" w:type="dxa"/>
            <w:tcBorders>
              <w:top w:val="nil"/>
              <w:left w:val="single" w:sz="8" w:space="0" w:color="auto"/>
              <w:bottom w:val="single" w:sz="8" w:space="0" w:color="auto"/>
              <w:right w:val="single" w:sz="8" w:space="0" w:color="auto"/>
            </w:tcBorders>
            <w:shd w:val="clear" w:color="auto" w:fill="auto"/>
            <w:vAlign w:val="center"/>
          </w:tcPr>
          <w:p w14:paraId="40FC7DFF" w14:textId="0411289B" w:rsidR="00EB34B2" w:rsidRPr="00EB34B2" w:rsidRDefault="006E05EB" w:rsidP="00EB34B2">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4</w:t>
            </w:r>
          </w:p>
        </w:tc>
        <w:tc>
          <w:tcPr>
            <w:tcW w:w="6505" w:type="dxa"/>
            <w:tcBorders>
              <w:top w:val="nil"/>
              <w:left w:val="nil"/>
              <w:bottom w:val="single" w:sz="8" w:space="0" w:color="auto"/>
              <w:right w:val="single" w:sz="8" w:space="0" w:color="auto"/>
            </w:tcBorders>
            <w:shd w:val="clear" w:color="auto" w:fill="auto"/>
            <w:vAlign w:val="center"/>
            <w:hideMark/>
          </w:tcPr>
          <w:p w14:paraId="317A6D0A" w14:textId="77777777" w:rsidR="00EB34B2" w:rsidRPr="00EB34B2" w:rsidRDefault="00EB34B2" w:rsidP="00EB34B2">
            <w:pPr>
              <w:spacing w:after="0" w:line="240" w:lineRule="auto"/>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SOLUCION DESINFECTANTE Y ESTERILIZANTE DE MATERIAL QUIRURGICO Y DENTAL DE 04 LTS.</w:t>
            </w:r>
          </w:p>
        </w:tc>
        <w:tc>
          <w:tcPr>
            <w:tcW w:w="992" w:type="dxa"/>
            <w:tcBorders>
              <w:top w:val="nil"/>
              <w:left w:val="nil"/>
              <w:bottom w:val="single" w:sz="8" w:space="0" w:color="auto"/>
              <w:right w:val="single" w:sz="8" w:space="0" w:color="auto"/>
            </w:tcBorders>
            <w:shd w:val="clear" w:color="auto" w:fill="auto"/>
            <w:vAlign w:val="center"/>
            <w:hideMark/>
          </w:tcPr>
          <w:p w14:paraId="40B5E476"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FCOS</w:t>
            </w:r>
          </w:p>
        </w:tc>
        <w:tc>
          <w:tcPr>
            <w:tcW w:w="1134" w:type="dxa"/>
            <w:tcBorders>
              <w:top w:val="nil"/>
              <w:left w:val="nil"/>
              <w:bottom w:val="single" w:sz="8" w:space="0" w:color="auto"/>
              <w:right w:val="single" w:sz="4" w:space="0" w:color="auto"/>
            </w:tcBorders>
            <w:shd w:val="clear" w:color="auto" w:fill="auto"/>
            <w:vAlign w:val="center"/>
            <w:hideMark/>
          </w:tcPr>
          <w:p w14:paraId="1D0A55D1"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r>
      <w:tr w:rsidR="00EB34B2" w:rsidRPr="00EB34B2" w14:paraId="17BD17B7" w14:textId="77777777" w:rsidTr="006E05EB">
        <w:trPr>
          <w:trHeight w:val="600"/>
        </w:trPr>
        <w:tc>
          <w:tcPr>
            <w:tcW w:w="720" w:type="dxa"/>
            <w:tcBorders>
              <w:top w:val="nil"/>
              <w:left w:val="single" w:sz="8" w:space="0" w:color="auto"/>
              <w:bottom w:val="single" w:sz="8" w:space="0" w:color="auto"/>
              <w:right w:val="single" w:sz="8" w:space="0" w:color="auto"/>
            </w:tcBorders>
            <w:shd w:val="clear" w:color="auto" w:fill="auto"/>
            <w:vAlign w:val="center"/>
          </w:tcPr>
          <w:p w14:paraId="5C25EA0B" w14:textId="214F67DA" w:rsidR="00EB34B2" w:rsidRPr="00EB34B2" w:rsidRDefault="006E05EB" w:rsidP="00EB34B2">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5</w:t>
            </w:r>
          </w:p>
        </w:tc>
        <w:tc>
          <w:tcPr>
            <w:tcW w:w="6505" w:type="dxa"/>
            <w:tcBorders>
              <w:top w:val="nil"/>
              <w:left w:val="nil"/>
              <w:bottom w:val="single" w:sz="8" w:space="0" w:color="auto"/>
              <w:right w:val="single" w:sz="8" w:space="0" w:color="auto"/>
            </w:tcBorders>
            <w:shd w:val="clear" w:color="auto" w:fill="auto"/>
            <w:vAlign w:val="center"/>
            <w:hideMark/>
          </w:tcPr>
          <w:p w14:paraId="3590A07B" w14:textId="77777777" w:rsidR="00EB34B2" w:rsidRPr="00EB34B2" w:rsidRDefault="00EB34B2" w:rsidP="00EB34B2">
            <w:pPr>
              <w:spacing w:after="0" w:line="240" w:lineRule="auto"/>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LIDOCAINA CON EPINEFRINA C/50 CARTUCHOS</w:t>
            </w:r>
          </w:p>
        </w:tc>
        <w:tc>
          <w:tcPr>
            <w:tcW w:w="992" w:type="dxa"/>
            <w:tcBorders>
              <w:top w:val="nil"/>
              <w:left w:val="nil"/>
              <w:bottom w:val="single" w:sz="8" w:space="0" w:color="auto"/>
              <w:right w:val="single" w:sz="8" w:space="0" w:color="auto"/>
            </w:tcBorders>
            <w:shd w:val="clear" w:color="auto" w:fill="auto"/>
            <w:vAlign w:val="center"/>
            <w:hideMark/>
          </w:tcPr>
          <w:p w14:paraId="08696B86"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CAJA</w:t>
            </w:r>
          </w:p>
        </w:tc>
        <w:tc>
          <w:tcPr>
            <w:tcW w:w="1134" w:type="dxa"/>
            <w:tcBorders>
              <w:top w:val="nil"/>
              <w:left w:val="nil"/>
              <w:bottom w:val="single" w:sz="8" w:space="0" w:color="auto"/>
              <w:right w:val="single" w:sz="4" w:space="0" w:color="auto"/>
            </w:tcBorders>
            <w:shd w:val="clear" w:color="auto" w:fill="auto"/>
            <w:vAlign w:val="center"/>
            <w:hideMark/>
          </w:tcPr>
          <w:p w14:paraId="4F4EA92E"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r>
      <w:tr w:rsidR="00EB34B2" w:rsidRPr="00EB34B2" w14:paraId="054A1F67" w14:textId="77777777" w:rsidTr="006E05EB">
        <w:trPr>
          <w:trHeight w:val="600"/>
        </w:trPr>
        <w:tc>
          <w:tcPr>
            <w:tcW w:w="720" w:type="dxa"/>
            <w:tcBorders>
              <w:top w:val="nil"/>
              <w:left w:val="single" w:sz="8" w:space="0" w:color="auto"/>
              <w:bottom w:val="single" w:sz="8" w:space="0" w:color="auto"/>
              <w:right w:val="single" w:sz="8" w:space="0" w:color="auto"/>
            </w:tcBorders>
            <w:shd w:val="clear" w:color="auto" w:fill="auto"/>
            <w:vAlign w:val="center"/>
          </w:tcPr>
          <w:p w14:paraId="4C437E54" w14:textId="7E4FC9BE" w:rsidR="00EB34B2" w:rsidRPr="00EB34B2" w:rsidRDefault="006E05EB" w:rsidP="00EB34B2">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6</w:t>
            </w:r>
          </w:p>
        </w:tc>
        <w:tc>
          <w:tcPr>
            <w:tcW w:w="6505" w:type="dxa"/>
            <w:tcBorders>
              <w:top w:val="nil"/>
              <w:left w:val="nil"/>
              <w:bottom w:val="single" w:sz="8" w:space="0" w:color="auto"/>
              <w:right w:val="single" w:sz="8" w:space="0" w:color="auto"/>
            </w:tcBorders>
            <w:shd w:val="clear" w:color="auto" w:fill="auto"/>
            <w:vAlign w:val="center"/>
            <w:hideMark/>
          </w:tcPr>
          <w:p w14:paraId="545234DB" w14:textId="77777777" w:rsidR="00EB34B2" w:rsidRPr="00EB34B2" w:rsidRDefault="00EB34B2" w:rsidP="00EB34B2">
            <w:pPr>
              <w:spacing w:after="0" w:line="240" w:lineRule="auto"/>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LIDOCAINA  C/50 CARTUCHOS</w:t>
            </w:r>
          </w:p>
        </w:tc>
        <w:tc>
          <w:tcPr>
            <w:tcW w:w="992" w:type="dxa"/>
            <w:tcBorders>
              <w:top w:val="nil"/>
              <w:left w:val="nil"/>
              <w:bottom w:val="single" w:sz="8" w:space="0" w:color="auto"/>
              <w:right w:val="single" w:sz="8" w:space="0" w:color="auto"/>
            </w:tcBorders>
            <w:shd w:val="clear" w:color="auto" w:fill="auto"/>
            <w:vAlign w:val="center"/>
            <w:hideMark/>
          </w:tcPr>
          <w:p w14:paraId="70C29550"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CAJA</w:t>
            </w:r>
          </w:p>
        </w:tc>
        <w:tc>
          <w:tcPr>
            <w:tcW w:w="1134" w:type="dxa"/>
            <w:tcBorders>
              <w:top w:val="nil"/>
              <w:left w:val="nil"/>
              <w:bottom w:val="single" w:sz="8" w:space="0" w:color="auto"/>
              <w:right w:val="single" w:sz="4" w:space="0" w:color="auto"/>
            </w:tcBorders>
            <w:shd w:val="clear" w:color="auto" w:fill="auto"/>
            <w:vAlign w:val="center"/>
            <w:hideMark/>
          </w:tcPr>
          <w:p w14:paraId="73E72382"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r>
      <w:tr w:rsidR="00EB34B2" w:rsidRPr="00EB34B2" w14:paraId="2603E1FA" w14:textId="77777777" w:rsidTr="006E05EB">
        <w:trPr>
          <w:trHeight w:val="600"/>
        </w:trPr>
        <w:tc>
          <w:tcPr>
            <w:tcW w:w="720" w:type="dxa"/>
            <w:tcBorders>
              <w:top w:val="nil"/>
              <w:left w:val="single" w:sz="8" w:space="0" w:color="auto"/>
              <w:bottom w:val="single" w:sz="8" w:space="0" w:color="auto"/>
              <w:right w:val="single" w:sz="8" w:space="0" w:color="auto"/>
            </w:tcBorders>
            <w:shd w:val="clear" w:color="auto" w:fill="auto"/>
            <w:vAlign w:val="center"/>
          </w:tcPr>
          <w:p w14:paraId="07A3588F" w14:textId="55FB7D07" w:rsidR="00EB34B2" w:rsidRPr="00EB34B2" w:rsidRDefault="006E05EB" w:rsidP="00EB34B2">
            <w:pPr>
              <w:spacing w:after="0" w:line="240" w:lineRule="auto"/>
              <w:jc w:val="center"/>
              <w:rPr>
                <w:rFonts w:ascii="Tw Cen MT" w:eastAsia="Times New Roman" w:hAnsi="Tw Cen MT" w:cs="Calibri"/>
                <w:color w:val="000000"/>
                <w:sz w:val="18"/>
                <w:szCs w:val="18"/>
                <w:lang w:eastAsia="es-MX"/>
              </w:rPr>
            </w:pPr>
            <w:r>
              <w:rPr>
                <w:rFonts w:ascii="Tw Cen MT" w:eastAsia="Times New Roman" w:hAnsi="Tw Cen MT" w:cs="Calibri"/>
                <w:color w:val="000000"/>
                <w:sz w:val="18"/>
                <w:szCs w:val="18"/>
                <w:lang w:eastAsia="es-MX"/>
              </w:rPr>
              <w:t>7</w:t>
            </w:r>
          </w:p>
        </w:tc>
        <w:tc>
          <w:tcPr>
            <w:tcW w:w="6505" w:type="dxa"/>
            <w:tcBorders>
              <w:top w:val="nil"/>
              <w:left w:val="nil"/>
              <w:bottom w:val="single" w:sz="8" w:space="0" w:color="auto"/>
              <w:right w:val="single" w:sz="8" w:space="0" w:color="auto"/>
            </w:tcBorders>
            <w:shd w:val="clear" w:color="auto" w:fill="auto"/>
            <w:vAlign w:val="center"/>
            <w:hideMark/>
          </w:tcPr>
          <w:p w14:paraId="20892AE3" w14:textId="77777777" w:rsidR="00EB34B2" w:rsidRPr="00EB34B2" w:rsidRDefault="00EB34B2" w:rsidP="00EB34B2">
            <w:pPr>
              <w:spacing w:after="0" w:line="240" w:lineRule="auto"/>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 xml:space="preserve">VASOS DESECHABLES #5 </w:t>
            </w:r>
          </w:p>
        </w:tc>
        <w:tc>
          <w:tcPr>
            <w:tcW w:w="992" w:type="dxa"/>
            <w:tcBorders>
              <w:top w:val="nil"/>
              <w:left w:val="nil"/>
              <w:bottom w:val="single" w:sz="8" w:space="0" w:color="auto"/>
              <w:right w:val="single" w:sz="8" w:space="0" w:color="auto"/>
            </w:tcBorders>
            <w:shd w:val="clear" w:color="auto" w:fill="auto"/>
            <w:vAlign w:val="center"/>
            <w:hideMark/>
          </w:tcPr>
          <w:p w14:paraId="493EFE23" w14:textId="77777777" w:rsidR="00EB34B2" w:rsidRPr="00EB34B2" w:rsidRDefault="00EB34B2" w:rsidP="00EB34B2">
            <w:pPr>
              <w:spacing w:after="0" w:line="240" w:lineRule="auto"/>
              <w:jc w:val="center"/>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14:paraId="10A85CFC"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600</w:t>
            </w:r>
          </w:p>
        </w:tc>
      </w:tr>
      <w:tr w:rsidR="00EB34B2" w:rsidRPr="00EB34B2" w14:paraId="36704AC3" w14:textId="77777777" w:rsidTr="006E05EB">
        <w:trPr>
          <w:trHeight w:val="600"/>
        </w:trPr>
        <w:tc>
          <w:tcPr>
            <w:tcW w:w="720" w:type="dxa"/>
            <w:tcBorders>
              <w:top w:val="nil"/>
              <w:left w:val="single" w:sz="8" w:space="0" w:color="auto"/>
              <w:bottom w:val="single" w:sz="8" w:space="0" w:color="auto"/>
              <w:right w:val="single" w:sz="8" w:space="0" w:color="auto"/>
            </w:tcBorders>
            <w:shd w:val="clear" w:color="auto" w:fill="auto"/>
            <w:vAlign w:val="center"/>
          </w:tcPr>
          <w:p w14:paraId="7E00F0A9" w14:textId="2BF84AE3" w:rsidR="00EB34B2" w:rsidRPr="00EB34B2" w:rsidRDefault="006E05EB" w:rsidP="00EB34B2">
            <w:pPr>
              <w:spacing w:after="0" w:line="240" w:lineRule="auto"/>
              <w:jc w:val="center"/>
              <w:rPr>
                <w:rFonts w:ascii="Tw Cen MT" w:eastAsia="Times New Roman" w:hAnsi="Tw Cen MT" w:cs="Calibri"/>
                <w:color w:val="000000"/>
                <w:sz w:val="18"/>
                <w:szCs w:val="18"/>
                <w:lang w:eastAsia="es-MX"/>
              </w:rPr>
            </w:pPr>
            <w:r>
              <w:rPr>
                <w:rFonts w:ascii="Tw Cen MT" w:eastAsia="Times New Roman" w:hAnsi="Tw Cen MT" w:cs="Calibri"/>
                <w:color w:val="000000"/>
                <w:sz w:val="18"/>
                <w:szCs w:val="18"/>
                <w:lang w:eastAsia="es-MX"/>
              </w:rPr>
              <w:t>8</w:t>
            </w:r>
          </w:p>
        </w:tc>
        <w:tc>
          <w:tcPr>
            <w:tcW w:w="6505" w:type="dxa"/>
            <w:tcBorders>
              <w:top w:val="nil"/>
              <w:left w:val="nil"/>
              <w:bottom w:val="single" w:sz="8" w:space="0" w:color="auto"/>
              <w:right w:val="single" w:sz="8" w:space="0" w:color="auto"/>
            </w:tcBorders>
            <w:shd w:val="clear" w:color="auto" w:fill="auto"/>
            <w:vAlign w:val="center"/>
            <w:hideMark/>
          </w:tcPr>
          <w:p w14:paraId="051D701F" w14:textId="77777777" w:rsidR="00EB34B2" w:rsidRPr="00EB34B2" w:rsidRDefault="00EB34B2" w:rsidP="00EB34B2">
            <w:pPr>
              <w:spacing w:after="0" w:line="240" w:lineRule="auto"/>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PAPEL HIGUIENICO PAQUETE C/4 ROLLOS</w:t>
            </w:r>
          </w:p>
        </w:tc>
        <w:tc>
          <w:tcPr>
            <w:tcW w:w="992" w:type="dxa"/>
            <w:tcBorders>
              <w:top w:val="nil"/>
              <w:left w:val="nil"/>
              <w:bottom w:val="single" w:sz="8" w:space="0" w:color="auto"/>
              <w:right w:val="single" w:sz="8" w:space="0" w:color="auto"/>
            </w:tcBorders>
            <w:shd w:val="clear" w:color="auto" w:fill="auto"/>
            <w:vAlign w:val="center"/>
            <w:hideMark/>
          </w:tcPr>
          <w:p w14:paraId="5562F7F4" w14:textId="77777777" w:rsidR="00EB34B2" w:rsidRPr="00EB34B2" w:rsidRDefault="00EB34B2" w:rsidP="00EB34B2">
            <w:pPr>
              <w:spacing w:after="0" w:line="240" w:lineRule="auto"/>
              <w:jc w:val="center"/>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PAQ.</w:t>
            </w:r>
          </w:p>
        </w:tc>
        <w:tc>
          <w:tcPr>
            <w:tcW w:w="1134" w:type="dxa"/>
            <w:tcBorders>
              <w:top w:val="nil"/>
              <w:left w:val="nil"/>
              <w:bottom w:val="single" w:sz="8" w:space="0" w:color="auto"/>
              <w:right w:val="single" w:sz="8" w:space="0" w:color="auto"/>
            </w:tcBorders>
            <w:shd w:val="clear" w:color="auto" w:fill="auto"/>
            <w:vAlign w:val="center"/>
            <w:hideMark/>
          </w:tcPr>
          <w:p w14:paraId="50CF294D"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r>
      <w:tr w:rsidR="00EB34B2" w:rsidRPr="00EB34B2" w14:paraId="608AE922" w14:textId="77777777" w:rsidTr="006E05EB">
        <w:trPr>
          <w:trHeight w:val="600"/>
        </w:trPr>
        <w:tc>
          <w:tcPr>
            <w:tcW w:w="720" w:type="dxa"/>
            <w:tcBorders>
              <w:top w:val="nil"/>
              <w:left w:val="single" w:sz="8" w:space="0" w:color="auto"/>
              <w:bottom w:val="nil"/>
              <w:right w:val="single" w:sz="8" w:space="0" w:color="auto"/>
            </w:tcBorders>
            <w:shd w:val="clear" w:color="auto" w:fill="auto"/>
            <w:vAlign w:val="center"/>
          </w:tcPr>
          <w:p w14:paraId="0CF0E1E0" w14:textId="6F5DBC08" w:rsidR="00EB34B2" w:rsidRPr="00EB34B2" w:rsidRDefault="006E05EB" w:rsidP="00EB34B2">
            <w:pPr>
              <w:spacing w:after="0" w:line="240" w:lineRule="auto"/>
              <w:jc w:val="center"/>
              <w:rPr>
                <w:rFonts w:ascii="Tw Cen MT" w:eastAsia="Times New Roman" w:hAnsi="Tw Cen MT" w:cs="Calibri"/>
                <w:color w:val="000000"/>
                <w:sz w:val="18"/>
                <w:szCs w:val="18"/>
                <w:lang w:eastAsia="es-MX"/>
              </w:rPr>
            </w:pPr>
            <w:r>
              <w:rPr>
                <w:rFonts w:ascii="Tw Cen MT" w:eastAsia="Times New Roman" w:hAnsi="Tw Cen MT" w:cs="Calibri"/>
                <w:color w:val="000000"/>
                <w:sz w:val="18"/>
                <w:szCs w:val="18"/>
                <w:lang w:eastAsia="es-MX"/>
              </w:rPr>
              <w:t>9</w:t>
            </w:r>
          </w:p>
        </w:tc>
        <w:tc>
          <w:tcPr>
            <w:tcW w:w="6505" w:type="dxa"/>
            <w:tcBorders>
              <w:top w:val="nil"/>
              <w:left w:val="nil"/>
              <w:bottom w:val="nil"/>
              <w:right w:val="single" w:sz="8" w:space="0" w:color="auto"/>
            </w:tcBorders>
            <w:shd w:val="clear" w:color="auto" w:fill="auto"/>
            <w:vAlign w:val="center"/>
            <w:hideMark/>
          </w:tcPr>
          <w:p w14:paraId="10160959" w14:textId="77777777" w:rsidR="00EB34B2" w:rsidRPr="00EB34B2" w:rsidRDefault="00EB34B2" w:rsidP="00EB34B2">
            <w:pPr>
              <w:spacing w:after="0" w:line="240" w:lineRule="auto"/>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KIT RESINA FOROCURABLE MARCA 3M</w:t>
            </w:r>
          </w:p>
        </w:tc>
        <w:tc>
          <w:tcPr>
            <w:tcW w:w="992" w:type="dxa"/>
            <w:tcBorders>
              <w:top w:val="nil"/>
              <w:left w:val="nil"/>
              <w:bottom w:val="nil"/>
              <w:right w:val="single" w:sz="8" w:space="0" w:color="auto"/>
            </w:tcBorders>
            <w:shd w:val="clear" w:color="auto" w:fill="auto"/>
            <w:vAlign w:val="center"/>
            <w:hideMark/>
          </w:tcPr>
          <w:p w14:paraId="38714CEF" w14:textId="77777777" w:rsidR="00EB34B2" w:rsidRPr="00EB34B2" w:rsidRDefault="00EB34B2" w:rsidP="00EB34B2">
            <w:pPr>
              <w:spacing w:after="0" w:line="240" w:lineRule="auto"/>
              <w:jc w:val="center"/>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KIT</w:t>
            </w:r>
          </w:p>
        </w:tc>
        <w:tc>
          <w:tcPr>
            <w:tcW w:w="1134" w:type="dxa"/>
            <w:tcBorders>
              <w:top w:val="nil"/>
              <w:left w:val="nil"/>
              <w:bottom w:val="nil"/>
              <w:right w:val="single" w:sz="8" w:space="0" w:color="auto"/>
            </w:tcBorders>
            <w:shd w:val="clear" w:color="auto" w:fill="auto"/>
            <w:vAlign w:val="center"/>
            <w:hideMark/>
          </w:tcPr>
          <w:p w14:paraId="6DA1501A" w14:textId="77777777" w:rsidR="00EB34B2" w:rsidRPr="00EB34B2" w:rsidRDefault="00EB34B2" w:rsidP="00EB34B2">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1</w:t>
            </w:r>
          </w:p>
        </w:tc>
      </w:tr>
      <w:tr w:rsidR="00EB34B2" w:rsidRPr="00EB34B2" w14:paraId="2C85A24F" w14:textId="77777777" w:rsidTr="00EB34B2">
        <w:trPr>
          <w:trHeight w:val="600"/>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1EA893" w14:textId="6FEE8C6C" w:rsidR="00EB34B2" w:rsidRPr="00EB34B2" w:rsidRDefault="006E05EB" w:rsidP="00EB34B2">
            <w:pPr>
              <w:spacing w:after="0" w:line="240" w:lineRule="auto"/>
              <w:jc w:val="center"/>
              <w:rPr>
                <w:rFonts w:ascii="Tw Cen MT" w:eastAsia="Times New Roman" w:hAnsi="Tw Cen MT" w:cs="Calibri"/>
                <w:color w:val="000000"/>
                <w:sz w:val="18"/>
                <w:szCs w:val="18"/>
                <w:lang w:eastAsia="es-MX"/>
              </w:rPr>
            </w:pPr>
            <w:r>
              <w:rPr>
                <w:rFonts w:ascii="Tw Cen MT" w:eastAsia="Times New Roman" w:hAnsi="Tw Cen MT" w:cs="Calibri"/>
                <w:color w:val="000000"/>
                <w:sz w:val="18"/>
                <w:szCs w:val="18"/>
                <w:lang w:eastAsia="es-MX"/>
              </w:rPr>
              <w:t>10</w:t>
            </w:r>
          </w:p>
        </w:tc>
        <w:tc>
          <w:tcPr>
            <w:tcW w:w="6505" w:type="dxa"/>
            <w:tcBorders>
              <w:top w:val="single" w:sz="8" w:space="0" w:color="auto"/>
              <w:left w:val="nil"/>
              <w:bottom w:val="single" w:sz="8" w:space="0" w:color="auto"/>
              <w:right w:val="single" w:sz="8" w:space="0" w:color="auto"/>
            </w:tcBorders>
            <w:shd w:val="clear" w:color="auto" w:fill="auto"/>
            <w:vAlign w:val="center"/>
            <w:hideMark/>
          </w:tcPr>
          <w:p w14:paraId="4F35E678" w14:textId="77777777" w:rsidR="00EB34B2" w:rsidRPr="00EB34B2" w:rsidRDefault="00EB34B2" w:rsidP="00EB34B2">
            <w:pPr>
              <w:spacing w:after="0" w:line="240" w:lineRule="auto"/>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PASTA PROFILAXIS DENTAL 100GRS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1D765FB" w14:textId="77777777" w:rsidR="00EB34B2" w:rsidRPr="00EB34B2" w:rsidRDefault="00EB34B2" w:rsidP="00EB34B2">
            <w:pPr>
              <w:spacing w:after="0" w:line="240" w:lineRule="auto"/>
              <w:jc w:val="center"/>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TARRO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F70269A" w14:textId="77777777" w:rsidR="00EB34B2" w:rsidRPr="00EB34B2" w:rsidRDefault="00EB34B2" w:rsidP="00EB34B2">
            <w:pPr>
              <w:spacing w:after="0" w:line="240" w:lineRule="auto"/>
              <w:jc w:val="center"/>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1</w:t>
            </w:r>
          </w:p>
        </w:tc>
      </w:tr>
    </w:tbl>
    <w:p w14:paraId="42D49275" w14:textId="70035EA1" w:rsidR="00EB34B2" w:rsidRDefault="00EB34B2" w:rsidP="00D56A36">
      <w:pPr>
        <w:spacing w:after="0" w:line="240" w:lineRule="auto"/>
        <w:rPr>
          <w:rFonts w:ascii="Tw Cen MT" w:hAnsi="Tw Cen MT" w:cs="Arial"/>
          <w:b/>
          <w:bCs/>
        </w:rPr>
      </w:pPr>
    </w:p>
    <w:p w14:paraId="4C52354F" w14:textId="08D3E40E" w:rsidR="00EB34B2" w:rsidRDefault="00EB34B2" w:rsidP="00D56A36">
      <w:pPr>
        <w:spacing w:after="0" w:line="240" w:lineRule="auto"/>
        <w:rPr>
          <w:rFonts w:ascii="Tw Cen MT" w:hAnsi="Tw Cen MT" w:cs="Arial"/>
          <w:b/>
          <w:bCs/>
        </w:rPr>
      </w:pPr>
    </w:p>
    <w:p w14:paraId="43E0A415" w14:textId="64105881" w:rsidR="00EB34B2" w:rsidRDefault="00EB34B2" w:rsidP="00D56A36">
      <w:pPr>
        <w:spacing w:after="0" w:line="240" w:lineRule="auto"/>
        <w:rPr>
          <w:rFonts w:ascii="Tw Cen MT" w:hAnsi="Tw Cen MT" w:cs="Arial"/>
          <w:b/>
          <w:bCs/>
        </w:rPr>
      </w:pPr>
    </w:p>
    <w:p w14:paraId="622036F6" w14:textId="08E95D01" w:rsidR="00EB34B2" w:rsidRDefault="00EB34B2" w:rsidP="00D56A36">
      <w:pPr>
        <w:spacing w:after="0" w:line="240" w:lineRule="auto"/>
        <w:rPr>
          <w:rFonts w:ascii="Tw Cen MT" w:hAnsi="Tw Cen MT" w:cs="Arial"/>
          <w:b/>
          <w:bCs/>
        </w:rPr>
      </w:pPr>
    </w:p>
    <w:p w14:paraId="7BA19679" w14:textId="0116991F" w:rsidR="00EB34B2" w:rsidRDefault="00EB34B2" w:rsidP="00D56A36">
      <w:pPr>
        <w:spacing w:after="0" w:line="240" w:lineRule="auto"/>
        <w:rPr>
          <w:rFonts w:ascii="Tw Cen MT" w:hAnsi="Tw Cen MT" w:cs="Arial"/>
          <w:b/>
          <w:bCs/>
        </w:rPr>
      </w:pPr>
    </w:p>
    <w:p w14:paraId="5AFCE2CC" w14:textId="32959037" w:rsidR="00EB34B2" w:rsidRDefault="00EB34B2" w:rsidP="00D56A36">
      <w:pPr>
        <w:spacing w:after="0" w:line="240" w:lineRule="auto"/>
        <w:rPr>
          <w:rFonts w:ascii="Tw Cen MT" w:hAnsi="Tw Cen MT" w:cs="Arial"/>
          <w:b/>
          <w:bCs/>
        </w:rPr>
      </w:pPr>
    </w:p>
    <w:p w14:paraId="2ECA66B2" w14:textId="77777777" w:rsidR="00EB34B2" w:rsidRDefault="00EB34B2" w:rsidP="00D56A36">
      <w:pPr>
        <w:spacing w:after="0" w:line="240" w:lineRule="auto"/>
        <w:rPr>
          <w:rFonts w:ascii="Tw Cen MT" w:hAnsi="Tw Cen MT" w:cs="Arial"/>
          <w:b/>
          <w:bCs/>
        </w:rPr>
      </w:pPr>
    </w:p>
    <w:p w14:paraId="15600728" w14:textId="77777777" w:rsidR="00EB34B2" w:rsidRDefault="00EB34B2" w:rsidP="00EB34B2">
      <w:pPr>
        <w:jc w:val="center"/>
        <w:rPr>
          <w:rFonts w:ascii="Tw Cen MT" w:hAnsi="Tw Cen MT" w:cs="Arial"/>
        </w:rPr>
      </w:pPr>
      <w:r>
        <w:rPr>
          <w:rFonts w:ascii="Tw Cen MT" w:hAnsi="Tw Cen MT" w:cs="Arial"/>
        </w:rPr>
        <w:t>_________________________________________</w:t>
      </w:r>
    </w:p>
    <w:p w14:paraId="1FFF3AE9" w14:textId="77777777" w:rsidR="00EB34B2" w:rsidRDefault="00EB34B2" w:rsidP="00EB34B2">
      <w:pPr>
        <w:jc w:val="center"/>
        <w:rPr>
          <w:rFonts w:ascii="Tw Cen MT" w:hAnsi="Tw Cen MT" w:cs="Arial"/>
        </w:rPr>
      </w:pPr>
      <w:r>
        <w:rPr>
          <w:rFonts w:ascii="Tw Cen MT" w:hAnsi="Tw Cen MT" w:cs="Arial"/>
        </w:rPr>
        <w:t>NOMBRE COMPLETO, CARGO Y FIRMA</w:t>
      </w:r>
    </w:p>
    <w:p w14:paraId="1D83CB06" w14:textId="77777777" w:rsidR="00EB34B2" w:rsidRDefault="00EB34B2" w:rsidP="00EB34B2">
      <w:pPr>
        <w:jc w:val="center"/>
        <w:rPr>
          <w:rFonts w:ascii="Tw Cen MT" w:hAnsi="Tw Cen MT" w:cs="Arial"/>
          <w:b/>
          <w:bCs/>
        </w:rPr>
      </w:pPr>
      <w:r>
        <w:rPr>
          <w:rFonts w:ascii="Tw Cen MT" w:hAnsi="Tw Cen MT" w:cs="Arial"/>
          <w:b/>
          <w:bCs/>
        </w:rPr>
        <w:t>BAJO PROTESTA DE DECIR VERDAD</w:t>
      </w:r>
    </w:p>
    <w:p w14:paraId="521A5ECC" w14:textId="1F12899A" w:rsidR="00EB34B2" w:rsidRDefault="00EB34B2" w:rsidP="00D56A36">
      <w:pPr>
        <w:spacing w:after="0" w:line="240" w:lineRule="auto"/>
        <w:rPr>
          <w:rFonts w:ascii="Tw Cen MT" w:hAnsi="Tw Cen MT" w:cs="Arial"/>
          <w:b/>
          <w:bCs/>
        </w:rPr>
      </w:pPr>
    </w:p>
    <w:p w14:paraId="2535AE37" w14:textId="17694295" w:rsidR="00EB34B2" w:rsidRDefault="00EB34B2" w:rsidP="00D56A36">
      <w:pPr>
        <w:spacing w:after="0" w:line="240" w:lineRule="auto"/>
        <w:rPr>
          <w:rFonts w:ascii="Tw Cen MT" w:hAnsi="Tw Cen MT" w:cs="Arial"/>
          <w:b/>
          <w:bCs/>
        </w:rPr>
      </w:pPr>
    </w:p>
    <w:p w14:paraId="3C2C165C" w14:textId="0262A529" w:rsidR="00EB34B2" w:rsidRDefault="00EB34B2" w:rsidP="00D56A36">
      <w:pPr>
        <w:spacing w:after="0" w:line="240" w:lineRule="auto"/>
        <w:rPr>
          <w:rFonts w:ascii="Tw Cen MT" w:hAnsi="Tw Cen MT" w:cs="Arial"/>
          <w:b/>
          <w:bCs/>
        </w:rPr>
      </w:pPr>
    </w:p>
    <w:p w14:paraId="1D66D24A" w14:textId="0C9E23CD" w:rsidR="00EB34B2" w:rsidRDefault="00EB34B2" w:rsidP="00D56A36">
      <w:pPr>
        <w:spacing w:after="0" w:line="240" w:lineRule="auto"/>
        <w:rPr>
          <w:rFonts w:ascii="Tw Cen MT" w:hAnsi="Tw Cen MT" w:cs="Arial"/>
          <w:b/>
          <w:bCs/>
        </w:rPr>
      </w:pPr>
    </w:p>
    <w:p w14:paraId="29D01B75" w14:textId="2FBA22E2" w:rsidR="00EB34B2" w:rsidRDefault="00EB34B2" w:rsidP="00D56A36">
      <w:pPr>
        <w:spacing w:after="0" w:line="240" w:lineRule="auto"/>
        <w:rPr>
          <w:rFonts w:ascii="Tw Cen MT" w:hAnsi="Tw Cen MT" w:cs="Arial"/>
          <w:b/>
          <w:bCs/>
        </w:rPr>
      </w:pPr>
    </w:p>
    <w:p w14:paraId="12D9079B" w14:textId="2B056E12" w:rsidR="00EB34B2" w:rsidRDefault="00EB34B2" w:rsidP="00D56A36">
      <w:pPr>
        <w:spacing w:after="0" w:line="240" w:lineRule="auto"/>
        <w:rPr>
          <w:rFonts w:ascii="Tw Cen MT" w:hAnsi="Tw Cen MT" w:cs="Arial"/>
          <w:b/>
          <w:bCs/>
        </w:rPr>
      </w:pPr>
    </w:p>
    <w:p w14:paraId="0A5C7B30" w14:textId="18EEA154" w:rsidR="00EB34B2" w:rsidRDefault="00EB34B2" w:rsidP="00D56A36">
      <w:pPr>
        <w:spacing w:after="0" w:line="240" w:lineRule="auto"/>
        <w:rPr>
          <w:rFonts w:ascii="Tw Cen MT" w:hAnsi="Tw Cen MT" w:cs="Arial"/>
          <w:b/>
          <w:bCs/>
        </w:rPr>
      </w:pPr>
    </w:p>
    <w:p w14:paraId="7CD8DE9A" w14:textId="77777777" w:rsidR="00EB34B2" w:rsidRPr="0026212A" w:rsidRDefault="00EB34B2" w:rsidP="00D56A36">
      <w:pPr>
        <w:spacing w:after="0" w:line="240" w:lineRule="auto"/>
        <w:rPr>
          <w:rFonts w:ascii="Tw Cen MT" w:hAnsi="Tw Cen MT" w:cs="Arial"/>
          <w:b/>
          <w:bCs/>
        </w:rPr>
      </w:pPr>
    </w:p>
    <w:p w14:paraId="32464C07" w14:textId="70D5D0BC" w:rsidR="004204EB" w:rsidRDefault="004204EB" w:rsidP="004204EB">
      <w:pPr>
        <w:spacing w:after="0" w:line="240" w:lineRule="auto"/>
        <w:jc w:val="center"/>
        <w:rPr>
          <w:rFonts w:ascii="Tw Cen MT" w:hAnsi="Tw Cen MT" w:cs="Arial"/>
          <w:b/>
          <w:bCs/>
        </w:rPr>
      </w:pPr>
      <w:r w:rsidRPr="0026212A">
        <w:rPr>
          <w:rFonts w:ascii="Tw Cen MT" w:hAnsi="Tw Cen MT" w:cs="Arial"/>
          <w:b/>
          <w:bCs/>
        </w:rPr>
        <w:lastRenderedPageBreak/>
        <w:t xml:space="preserve">ANEXO NÚMERO </w:t>
      </w:r>
      <w:r>
        <w:rPr>
          <w:rFonts w:ascii="Tw Cen MT" w:hAnsi="Tw Cen MT" w:cs="Arial"/>
          <w:b/>
          <w:bCs/>
        </w:rPr>
        <w:t>2 ECONÓMICO</w:t>
      </w:r>
    </w:p>
    <w:p w14:paraId="4DDF78A4" w14:textId="77777777" w:rsidR="004204EB" w:rsidRPr="0026212A" w:rsidRDefault="004204EB" w:rsidP="004204EB">
      <w:pPr>
        <w:spacing w:after="0" w:line="240" w:lineRule="auto"/>
        <w:jc w:val="center"/>
        <w:rPr>
          <w:rFonts w:ascii="Tw Cen MT" w:hAnsi="Tw Cen MT" w:cs="Arial"/>
          <w:b/>
          <w:bCs/>
        </w:rPr>
      </w:pPr>
    </w:p>
    <w:p w14:paraId="227E8E6B" w14:textId="2FC28534" w:rsidR="001E79C9" w:rsidRDefault="001E79C9" w:rsidP="001E79C9">
      <w:pPr>
        <w:ind w:right="51"/>
        <w:jc w:val="center"/>
        <w:rPr>
          <w:rFonts w:ascii="Tw Cen MT" w:hAnsi="Tw Cen MT" w:cs="Arial"/>
          <w:b/>
          <w:bCs/>
        </w:rPr>
      </w:pPr>
      <w:r w:rsidRPr="00B15181">
        <w:rPr>
          <w:rFonts w:ascii="Tw Cen MT" w:hAnsi="Tw Cen MT" w:cs="Arial"/>
          <w:b/>
          <w:bCs/>
        </w:rPr>
        <w:t>PARA LA ADQUISICION DE MEDICAMENTOS Y MATERIALES DE CURACIÓN PARA LOS CENTROS DE REINSERCIÓN SOCIAL DEL ESTADO DE COLIMA</w:t>
      </w:r>
    </w:p>
    <w:p w14:paraId="547CDD01" w14:textId="77777777" w:rsidR="001E79C9" w:rsidRPr="00B15181" w:rsidRDefault="001E79C9" w:rsidP="001E79C9">
      <w:pPr>
        <w:ind w:right="51"/>
        <w:jc w:val="center"/>
        <w:rPr>
          <w:rFonts w:ascii="Tw Cen MT" w:hAnsi="Tw Cen MT" w:cs="Arial"/>
          <w:b/>
          <w:bCs/>
        </w:rPr>
      </w:pPr>
    </w:p>
    <w:p w14:paraId="668BD6EF" w14:textId="1E255EAA" w:rsidR="00A419B1" w:rsidRPr="006E3445" w:rsidRDefault="00F4012D" w:rsidP="006E3445">
      <w:pPr>
        <w:jc w:val="center"/>
        <w:rPr>
          <w:rFonts w:ascii="Tw Cen MT" w:hAnsi="Tw Cen MT" w:cs="Arial"/>
          <w:b/>
          <w:bCs/>
        </w:rPr>
      </w:pPr>
      <w:r w:rsidRPr="00F62495">
        <w:rPr>
          <w:rFonts w:ascii="Tw Cen MT" w:hAnsi="Tw Cen MT" w:cs="Arial"/>
          <w:b/>
          <w:bCs/>
        </w:rPr>
        <w:t xml:space="preserve">POR </w:t>
      </w:r>
      <w:r w:rsidR="008B07A4" w:rsidRPr="00F62495">
        <w:rPr>
          <w:rFonts w:ascii="Tw Cen MT" w:hAnsi="Tw Cen MT" w:cs="Arial"/>
          <w:b/>
          <w:bCs/>
        </w:rPr>
        <w:t>PARTIDA</w:t>
      </w:r>
      <w:r w:rsidR="00E953A7">
        <w:rPr>
          <w:rFonts w:ascii="Tw Cen MT" w:hAnsi="Tw Cen MT" w:cs="Arial"/>
          <w:b/>
          <w:bCs/>
        </w:rPr>
        <w:t xml:space="preserve"> </w:t>
      </w:r>
    </w:p>
    <w:p w14:paraId="04528BA7" w14:textId="469F31C2" w:rsidR="00A419B1" w:rsidRDefault="006E3445" w:rsidP="006E3445">
      <w:pPr>
        <w:jc w:val="center"/>
        <w:rPr>
          <w:rFonts w:ascii="Tw Cen MT" w:hAnsi="Tw Cen MT" w:cs="Arial"/>
          <w:b/>
          <w:bCs/>
        </w:rPr>
      </w:pPr>
      <w:r>
        <w:rPr>
          <w:rFonts w:ascii="Tw Cen MT" w:hAnsi="Tw Cen MT" w:cs="Arial"/>
          <w:b/>
          <w:bCs/>
        </w:rPr>
        <w:t>CUADRO BÁSICO MEDICAMENTO GENERAL</w:t>
      </w:r>
    </w:p>
    <w:p w14:paraId="680F0C2F" w14:textId="77777777" w:rsidR="009F6EFF" w:rsidRDefault="009F6EFF" w:rsidP="006E3445">
      <w:pPr>
        <w:jc w:val="center"/>
        <w:rPr>
          <w:rFonts w:ascii="Tw Cen MT" w:hAnsi="Tw Cen MT" w:cs="Arial"/>
          <w:b/>
          <w:bCs/>
        </w:rPr>
      </w:pPr>
    </w:p>
    <w:tbl>
      <w:tblPr>
        <w:tblStyle w:val="Tablaconcuadrcula"/>
        <w:tblW w:w="10059" w:type="dxa"/>
        <w:jc w:val="center"/>
        <w:tblLayout w:type="fixed"/>
        <w:tblLook w:val="04A0" w:firstRow="1" w:lastRow="0" w:firstColumn="1" w:lastColumn="0" w:noHBand="0" w:noVBand="1"/>
      </w:tblPr>
      <w:tblGrid>
        <w:gridCol w:w="562"/>
        <w:gridCol w:w="2126"/>
        <w:gridCol w:w="1276"/>
        <w:gridCol w:w="1134"/>
        <w:gridCol w:w="708"/>
        <w:gridCol w:w="709"/>
        <w:gridCol w:w="850"/>
        <w:gridCol w:w="567"/>
        <w:gridCol w:w="709"/>
        <w:gridCol w:w="709"/>
        <w:gridCol w:w="709"/>
      </w:tblGrid>
      <w:tr w:rsidR="0052050D" w:rsidRPr="0052050D" w14:paraId="63D80B97" w14:textId="4A0760CB" w:rsidTr="0052050D">
        <w:trPr>
          <w:trHeight w:val="195"/>
          <w:jc w:val="center"/>
        </w:trPr>
        <w:tc>
          <w:tcPr>
            <w:tcW w:w="562" w:type="dxa"/>
            <w:vAlign w:val="center"/>
            <w:hideMark/>
          </w:tcPr>
          <w:p w14:paraId="5A6FF3F6" w14:textId="77777777" w:rsidR="009F6EFF" w:rsidRPr="0052050D" w:rsidRDefault="009F6EFF" w:rsidP="009F6EFF">
            <w:pPr>
              <w:jc w:val="center"/>
              <w:rPr>
                <w:rFonts w:ascii="Arial" w:hAnsi="Arial" w:cs="Arial"/>
                <w:b/>
                <w:bCs/>
                <w:color w:val="000000" w:themeColor="text1"/>
                <w:sz w:val="14"/>
                <w:szCs w:val="14"/>
              </w:rPr>
            </w:pPr>
            <w:r w:rsidRPr="0052050D">
              <w:rPr>
                <w:rFonts w:ascii="Arial" w:hAnsi="Arial" w:cs="Arial"/>
                <w:b/>
                <w:bCs/>
                <w:color w:val="000000" w:themeColor="text1"/>
                <w:sz w:val="14"/>
                <w:szCs w:val="14"/>
              </w:rPr>
              <w:t>N°</w:t>
            </w:r>
          </w:p>
        </w:tc>
        <w:tc>
          <w:tcPr>
            <w:tcW w:w="2126" w:type="dxa"/>
            <w:vAlign w:val="center"/>
            <w:hideMark/>
          </w:tcPr>
          <w:p w14:paraId="13EF1031" w14:textId="77777777" w:rsidR="009F6EFF" w:rsidRPr="0052050D" w:rsidRDefault="009F6EFF" w:rsidP="009F6EFF">
            <w:pPr>
              <w:jc w:val="center"/>
              <w:rPr>
                <w:rFonts w:ascii="Arial" w:hAnsi="Arial" w:cs="Arial"/>
                <w:b/>
                <w:bCs/>
                <w:color w:val="000000" w:themeColor="text1"/>
                <w:sz w:val="14"/>
                <w:szCs w:val="14"/>
              </w:rPr>
            </w:pPr>
            <w:r w:rsidRPr="0052050D">
              <w:rPr>
                <w:rFonts w:ascii="Arial" w:hAnsi="Arial" w:cs="Arial"/>
                <w:b/>
                <w:bCs/>
                <w:color w:val="000000" w:themeColor="text1"/>
                <w:sz w:val="14"/>
                <w:szCs w:val="14"/>
              </w:rPr>
              <w:t>Sustancia activa/Material</w:t>
            </w:r>
          </w:p>
        </w:tc>
        <w:tc>
          <w:tcPr>
            <w:tcW w:w="2410" w:type="dxa"/>
            <w:gridSpan w:val="2"/>
            <w:vAlign w:val="center"/>
            <w:hideMark/>
          </w:tcPr>
          <w:p w14:paraId="554CE9E3" w14:textId="77777777" w:rsidR="009F6EFF" w:rsidRPr="0052050D" w:rsidRDefault="009F6EFF" w:rsidP="009F6EFF">
            <w:pPr>
              <w:jc w:val="center"/>
              <w:rPr>
                <w:rFonts w:ascii="Arial" w:hAnsi="Arial" w:cs="Arial"/>
                <w:b/>
                <w:bCs/>
                <w:color w:val="000000" w:themeColor="text1"/>
                <w:sz w:val="14"/>
                <w:szCs w:val="14"/>
              </w:rPr>
            </w:pPr>
            <w:r w:rsidRPr="0052050D">
              <w:rPr>
                <w:rFonts w:ascii="Arial" w:hAnsi="Arial" w:cs="Arial"/>
                <w:b/>
                <w:bCs/>
                <w:color w:val="000000" w:themeColor="text1"/>
                <w:sz w:val="14"/>
                <w:szCs w:val="14"/>
              </w:rPr>
              <w:t>Presentación</w:t>
            </w:r>
          </w:p>
        </w:tc>
        <w:tc>
          <w:tcPr>
            <w:tcW w:w="708" w:type="dxa"/>
            <w:vAlign w:val="center"/>
            <w:hideMark/>
          </w:tcPr>
          <w:p w14:paraId="02B58B40" w14:textId="77777777" w:rsidR="009F6EFF" w:rsidRPr="0052050D" w:rsidRDefault="009F6EFF"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rPr>
              <w:t>IEEMA</w:t>
            </w:r>
          </w:p>
        </w:tc>
        <w:tc>
          <w:tcPr>
            <w:tcW w:w="709" w:type="dxa"/>
            <w:vAlign w:val="center"/>
            <w:hideMark/>
          </w:tcPr>
          <w:p w14:paraId="09ABCB4E" w14:textId="77777777" w:rsidR="009F6EFF" w:rsidRPr="0052050D" w:rsidRDefault="009F6EFF"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rPr>
              <w:t>COLIMA</w:t>
            </w:r>
          </w:p>
        </w:tc>
        <w:tc>
          <w:tcPr>
            <w:tcW w:w="850" w:type="dxa"/>
            <w:vAlign w:val="center"/>
            <w:hideMark/>
          </w:tcPr>
          <w:p w14:paraId="1EA31388" w14:textId="77777777" w:rsidR="009F6EFF" w:rsidRPr="0052050D" w:rsidRDefault="009F6EFF"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rPr>
              <w:t>TECOMAN</w:t>
            </w:r>
          </w:p>
        </w:tc>
        <w:tc>
          <w:tcPr>
            <w:tcW w:w="567" w:type="dxa"/>
            <w:vAlign w:val="center"/>
            <w:hideMark/>
          </w:tcPr>
          <w:p w14:paraId="7131089C" w14:textId="5FCC6ECB" w:rsidR="009F6EFF" w:rsidRPr="0052050D" w:rsidRDefault="009F6EFF"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rPr>
              <w:t>MZO</w:t>
            </w:r>
          </w:p>
        </w:tc>
        <w:tc>
          <w:tcPr>
            <w:tcW w:w="709" w:type="dxa"/>
            <w:vAlign w:val="center"/>
            <w:hideMark/>
          </w:tcPr>
          <w:p w14:paraId="01242CD1" w14:textId="77777777" w:rsidR="009F6EFF" w:rsidRPr="0052050D" w:rsidRDefault="009F6EFF"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rPr>
              <w:t>TOTAL</w:t>
            </w:r>
          </w:p>
        </w:tc>
        <w:tc>
          <w:tcPr>
            <w:tcW w:w="709" w:type="dxa"/>
            <w:vAlign w:val="center"/>
          </w:tcPr>
          <w:p w14:paraId="36855707" w14:textId="131FF2A8" w:rsidR="009F6EFF" w:rsidRPr="0052050D" w:rsidRDefault="009F6EFF"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lang w:eastAsia="es-MX"/>
              </w:rPr>
              <w:t>PRECIO UNITARIO SIN IVA</w:t>
            </w:r>
          </w:p>
        </w:tc>
        <w:tc>
          <w:tcPr>
            <w:tcW w:w="709" w:type="dxa"/>
            <w:vAlign w:val="center"/>
          </w:tcPr>
          <w:p w14:paraId="18192F7A" w14:textId="4BACC02B" w:rsidR="009F6EFF" w:rsidRPr="0052050D" w:rsidRDefault="009F6EFF" w:rsidP="00521DDC">
            <w:pPr>
              <w:jc w:val="center"/>
              <w:rPr>
                <w:rFonts w:ascii="Arial" w:hAnsi="Arial" w:cs="Arial"/>
                <w:b/>
                <w:bCs/>
                <w:color w:val="000000" w:themeColor="text1"/>
                <w:sz w:val="12"/>
                <w:szCs w:val="12"/>
              </w:rPr>
            </w:pPr>
            <w:r w:rsidRPr="0052050D">
              <w:rPr>
                <w:rFonts w:ascii="Arial" w:hAnsi="Arial" w:cs="Arial"/>
                <w:b/>
                <w:bCs/>
                <w:color w:val="000000" w:themeColor="text1"/>
                <w:sz w:val="12"/>
                <w:szCs w:val="12"/>
                <w:lang w:eastAsia="es-MX"/>
              </w:rPr>
              <w:t>PRECIO TOTAL SIN IVA</w:t>
            </w:r>
          </w:p>
        </w:tc>
      </w:tr>
      <w:tr w:rsidR="0052050D" w:rsidRPr="0052050D" w14:paraId="3D28CB15" w14:textId="193F2C19" w:rsidTr="0052050D">
        <w:trPr>
          <w:trHeight w:val="510"/>
          <w:jc w:val="center"/>
        </w:trPr>
        <w:tc>
          <w:tcPr>
            <w:tcW w:w="562" w:type="dxa"/>
            <w:hideMark/>
          </w:tcPr>
          <w:p w14:paraId="72418C8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2126" w:type="dxa"/>
            <w:hideMark/>
          </w:tcPr>
          <w:p w14:paraId="57B7FE5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Abatelenguas de madera</w:t>
            </w:r>
          </w:p>
        </w:tc>
        <w:tc>
          <w:tcPr>
            <w:tcW w:w="1276" w:type="dxa"/>
            <w:hideMark/>
          </w:tcPr>
          <w:p w14:paraId="48A5228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134" w:type="dxa"/>
            <w:hideMark/>
          </w:tcPr>
          <w:p w14:paraId="022B57F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500 piezas</w:t>
            </w:r>
          </w:p>
        </w:tc>
        <w:tc>
          <w:tcPr>
            <w:tcW w:w="708" w:type="dxa"/>
            <w:vAlign w:val="center"/>
            <w:hideMark/>
          </w:tcPr>
          <w:p w14:paraId="53DB337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1B51482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84AB3D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567" w:type="dxa"/>
            <w:vAlign w:val="center"/>
            <w:hideMark/>
          </w:tcPr>
          <w:p w14:paraId="04E17874" w14:textId="4A23DBB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8D6A29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tcPr>
          <w:p w14:paraId="2840FDE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78B673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32F336C" w14:textId="2A03824C" w:rsidTr="0052050D">
        <w:trPr>
          <w:trHeight w:val="510"/>
          <w:jc w:val="center"/>
        </w:trPr>
        <w:tc>
          <w:tcPr>
            <w:tcW w:w="562" w:type="dxa"/>
            <w:hideMark/>
          </w:tcPr>
          <w:p w14:paraId="6103B60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2126" w:type="dxa"/>
            <w:hideMark/>
          </w:tcPr>
          <w:p w14:paraId="666A01E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Acarbosa</w:t>
            </w:r>
          </w:p>
        </w:tc>
        <w:tc>
          <w:tcPr>
            <w:tcW w:w="1276" w:type="dxa"/>
            <w:hideMark/>
          </w:tcPr>
          <w:p w14:paraId="0BD6F37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100 mg</w:t>
            </w:r>
          </w:p>
        </w:tc>
        <w:tc>
          <w:tcPr>
            <w:tcW w:w="1134" w:type="dxa"/>
            <w:hideMark/>
          </w:tcPr>
          <w:p w14:paraId="50464D0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340605F9" w14:textId="5CB0371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61FE1A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70215082" w14:textId="6F3D8D9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91A80F0" w14:textId="276DFB2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8D15ED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709" w:type="dxa"/>
            <w:vAlign w:val="center"/>
          </w:tcPr>
          <w:p w14:paraId="46F7431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3AA64DD"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06DE81B" w14:textId="1AEC6886" w:rsidTr="0052050D">
        <w:trPr>
          <w:trHeight w:val="270"/>
          <w:jc w:val="center"/>
        </w:trPr>
        <w:tc>
          <w:tcPr>
            <w:tcW w:w="562" w:type="dxa"/>
            <w:hideMark/>
          </w:tcPr>
          <w:p w14:paraId="34D4724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2126" w:type="dxa"/>
            <w:hideMark/>
          </w:tcPr>
          <w:p w14:paraId="552FEE0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Acetónido de Fluocinolona</w:t>
            </w:r>
          </w:p>
        </w:tc>
        <w:tc>
          <w:tcPr>
            <w:tcW w:w="1276" w:type="dxa"/>
            <w:hideMark/>
          </w:tcPr>
          <w:p w14:paraId="2ACC124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Crema 0.010 g/100 g</w:t>
            </w:r>
          </w:p>
        </w:tc>
        <w:tc>
          <w:tcPr>
            <w:tcW w:w="1134" w:type="dxa"/>
            <w:hideMark/>
          </w:tcPr>
          <w:p w14:paraId="71E7334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tubo con 20 g</w:t>
            </w:r>
          </w:p>
        </w:tc>
        <w:tc>
          <w:tcPr>
            <w:tcW w:w="708" w:type="dxa"/>
            <w:vAlign w:val="center"/>
            <w:hideMark/>
          </w:tcPr>
          <w:p w14:paraId="4DA6BE59" w14:textId="4149CA0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0E145E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2D43AC8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567" w:type="dxa"/>
            <w:vAlign w:val="center"/>
            <w:hideMark/>
          </w:tcPr>
          <w:p w14:paraId="183D6E7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07C3750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136</w:t>
            </w:r>
          </w:p>
        </w:tc>
        <w:tc>
          <w:tcPr>
            <w:tcW w:w="709" w:type="dxa"/>
            <w:vAlign w:val="center"/>
          </w:tcPr>
          <w:p w14:paraId="4CEE7D7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A72A84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3FBCBCD" w14:textId="1BAEB690" w:rsidTr="0052050D">
        <w:trPr>
          <w:trHeight w:val="270"/>
          <w:jc w:val="center"/>
        </w:trPr>
        <w:tc>
          <w:tcPr>
            <w:tcW w:w="562" w:type="dxa"/>
            <w:hideMark/>
          </w:tcPr>
          <w:p w14:paraId="436E4E1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2126" w:type="dxa"/>
            <w:hideMark/>
          </w:tcPr>
          <w:p w14:paraId="79B6B2F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Aciclovir</w:t>
            </w:r>
          </w:p>
        </w:tc>
        <w:tc>
          <w:tcPr>
            <w:tcW w:w="1276" w:type="dxa"/>
            <w:hideMark/>
          </w:tcPr>
          <w:p w14:paraId="70FD0CD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134" w:type="dxa"/>
            <w:hideMark/>
          </w:tcPr>
          <w:p w14:paraId="36E377C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25 tabletas</w:t>
            </w:r>
          </w:p>
        </w:tc>
        <w:tc>
          <w:tcPr>
            <w:tcW w:w="708" w:type="dxa"/>
            <w:vAlign w:val="center"/>
            <w:hideMark/>
          </w:tcPr>
          <w:p w14:paraId="4F7763D0" w14:textId="46D8893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23CFDD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68E26AA1" w14:textId="7C14196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121A0A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121D957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68</w:t>
            </w:r>
          </w:p>
        </w:tc>
        <w:tc>
          <w:tcPr>
            <w:tcW w:w="709" w:type="dxa"/>
            <w:vAlign w:val="center"/>
          </w:tcPr>
          <w:p w14:paraId="2A9F0F3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89E751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346D546" w14:textId="11FE2DAD" w:rsidTr="0052050D">
        <w:trPr>
          <w:trHeight w:val="270"/>
          <w:jc w:val="center"/>
        </w:trPr>
        <w:tc>
          <w:tcPr>
            <w:tcW w:w="562" w:type="dxa"/>
            <w:hideMark/>
          </w:tcPr>
          <w:p w14:paraId="3DC63B9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2126" w:type="dxa"/>
            <w:hideMark/>
          </w:tcPr>
          <w:p w14:paraId="78E8A13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Ácido Acetilsalicílico</w:t>
            </w:r>
          </w:p>
        </w:tc>
        <w:tc>
          <w:tcPr>
            <w:tcW w:w="1276" w:type="dxa"/>
            <w:hideMark/>
          </w:tcPr>
          <w:p w14:paraId="0F7E806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efervescentes de 300 mg</w:t>
            </w:r>
          </w:p>
        </w:tc>
        <w:tc>
          <w:tcPr>
            <w:tcW w:w="1134" w:type="dxa"/>
            <w:hideMark/>
          </w:tcPr>
          <w:p w14:paraId="0310777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29C2C7E0" w14:textId="2A1F873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07A9B1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6A9CB378" w14:textId="1694350F"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89DF4F0" w14:textId="4EC44AA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ECA55B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709" w:type="dxa"/>
            <w:vAlign w:val="center"/>
          </w:tcPr>
          <w:p w14:paraId="2843F6D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F2AFC2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FCC2C26" w14:textId="0F18F1EA" w:rsidTr="0052050D">
        <w:trPr>
          <w:trHeight w:val="270"/>
          <w:jc w:val="center"/>
        </w:trPr>
        <w:tc>
          <w:tcPr>
            <w:tcW w:w="562" w:type="dxa"/>
            <w:hideMark/>
          </w:tcPr>
          <w:p w14:paraId="3F70B41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2126" w:type="dxa"/>
            <w:hideMark/>
          </w:tcPr>
          <w:p w14:paraId="61B907F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Ácido Acetilsalicílico</w:t>
            </w:r>
          </w:p>
        </w:tc>
        <w:tc>
          <w:tcPr>
            <w:tcW w:w="1276" w:type="dxa"/>
            <w:hideMark/>
          </w:tcPr>
          <w:p w14:paraId="1274022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134" w:type="dxa"/>
            <w:hideMark/>
          </w:tcPr>
          <w:p w14:paraId="0784319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756F655D" w14:textId="5B6FD59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D90961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3EDC0E7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567" w:type="dxa"/>
            <w:vAlign w:val="center"/>
            <w:hideMark/>
          </w:tcPr>
          <w:p w14:paraId="1B24821E" w14:textId="6C619FD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2A06EE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400</w:t>
            </w:r>
          </w:p>
        </w:tc>
        <w:tc>
          <w:tcPr>
            <w:tcW w:w="709" w:type="dxa"/>
            <w:vAlign w:val="center"/>
          </w:tcPr>
          <w:p w14:paraId="6822B0A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B054DE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06353E8" w14:textId="2589D9EE" w:rsidTr="0052050D">
        <w:trPr>
          <w:trHeight w:val="270"/>
          <w:jc w:val="center"/>
        </w:trPr>
        <w:tc>
          <w:tcPr>
            <w:tcW w:w="562" w:type="dxa"/>
            <w:hideMark/>
          </w:tcPr>
          <w:p w14:paraId="16C6948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2126" w:type="dxa"/>
            <w:hideMark/>
          </w:tcPr>
          <w:p w14:paraId="5B3D005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Ácido fólico</w:t>
            </w:r>
          </w:p>
        </w:tc>
        <w:tc>
          <w:tcPr>
            <w:tcW w:w="1276" w:type="dxa"/>
            <w:hideMark/>
          </w:tcPr>
          <w:p w14:paraId="4E44039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134" w:type="dxa"/>
            <w:hideMark/>
          </w:tcPr>
          <w:p w14:paraId="224BACB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90 tabletas</w:t>
            </w:r>
          </w:p>
        </w:tc>
        <w:tc>
          <w:tcPr>
            <w:tcW w:w="708" w:type="dxa"/>
            <w:vAlign w:val="center"/>
            <w:hideMark/>
          </w:tcPr>
          <w:p w14:paraId="4C2D22DF" w14:textId="783D54A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A9FA8A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5A1671E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567" w:type="dxa"/>
            <w:vAlign w:val="center"/>
            <w:hideMark/>
          </w:tcPr>
          <w:p w14:paraId="2A1D67C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4523904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373</w:t>
            </w:r>
          </w:p>
        </w:tc>
        <w:tc>
          <w:tcPr>
            <w:tcW w:w="709" w:type="dxa"/>
            <w:vAlign w:val="center"/>
          </w:tcPr>
          <w:p w14:paraId="5F47BD4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47A387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1113B57" w14:textId="4FD5A94A" w:rsidTr="0052050D">
        <w:trPr>
          <w:trHeight w:val="270"/>
          <w:jc w:val="center"/>
        </w:trPr>
        <w:tc>
          <w:tcPr>
            <w:tcW w:w="562" w:type="dxa"/>
            <w:hideMark/>
          </w:tcPr>
          <w:p w14:paraId="7D96A9C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2126" w:type="dxa"/>
            <w:hideMark/>
          </w:tcPr>
          <w:p w14:paraId="17FBD72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Agua inyectable (diluyente)</w:t>
            </w:r>
          </w:p>
        </w:tc>
        <w:tc>
          <w:tcPr>
            <w:tcW w:w="1276" w:type="dxa"/>
            <w:hideMark/>
          </w:tcPr>
          <w:p w14:paraId="3379499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 de plástico de 5 ml</w:t>
            </w:r>
          </w:p>
        </w:tc>
        <w:tc>
          <w:tcPr>
            <w:tcW w:w="1134" w:type="dxa"/>
            <w:hideMark/>
          </w:tcPr>
          <w:p w14:paraId="4F08BA3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ampolletas</w:t>
            </w:r>
          </w:p>
        </w:tc>
        <w:tc>
          <w:tcPr>
            <w:tcW w:w="708" w:type="dxa"/>
            <w:vAlign w:val="center"/>
            <w:hideMark/>
          </w:tcPr>
          <w:p w14:paraId="1CDD7939" w14:textId="63E5F71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78048F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0F7CDE1E" w14:textId="08442404"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461CE09" w14:textId="392662F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729FE6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3890A11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2CC573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FDAAC70" w14:textId="043AE94C" w:rsidTr="0052050D">
        <w:trPr>
          <w:trHeight w:val="270"/>
          <w:jc w:val="center"/>
        </w:trPr>
        <w:tc>
          <w:tcPr>
            <w:tcW w:w="562" w:type="dxa"/>
            <w:hideMark/>
          </w:tcPr>
          <w:p w14:paraId="2D1E399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9</w:t>
            </w:r>
          </w:p>
        </w:tc>
        <w:tc>
          <w:tcPr>
            <w:tcW w:w="2126" w:type="dxa"/>
            <w:hideMark/>
          </w:tcPr>
          <w:p w14:paraId="7B935C0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Aguja (código color Amarillo)</w:t>
            </w:r>
          </w:p>
        </w:tc>
        <w:tc>
          <w:tcPr>
            <w:tcW w:w="1276" w:type="dxa"/>
            <w:hideMark/>
          </w:tcPr>
          <w:p w14:paraId="5F3E1EA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Aguja de 20G X 1 1/2" (0.9 x 40 mm)</w:t>
            </w:r>
          </w:p>
        </w:tc>
        <w:tc>
          <w:tcPr>
            <w:tcW w:w="1134" w:type="dxa"/>
            <w:hideMark/>
          </w:tcPr>
          <w:p w14:paraId="6D2BE49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47ED0D22" w14:textId="10AEF8A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C1DA57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4862D24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122AB3C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0B40CBE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709" w:type="dxa"/>
            <w:vAlign w:val="center"/>
          </w:tcPr>
          <w:p w14:paraId="2D70B54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314B5F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7731512" w14:textId="2C94B445" w:rsidTr="0052050D">
        <w:trPr>
          <w:trHeight w:val="270"/>
          <w:jc w:val="center"/>
        </w:trPr>
        <w:tc>
          <w:tcPr>
            <w:tcW w:w="562" w:type="dxa"/>
            <w:hideMark/>
          </w:tcPr>
          <w:p w14:paraId="131630E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2126" w:type="dxa"/>
            <w:hideMark/>
          </w:tcPr>
          <w:p w14:paraId="555E330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Aguja (código color Verde)</w:t>
            </w:r>
          </w:p>
        </w:tc>
        <w:tc>
          <w:tcPr>
            <w:tcW w:w="1276" w:type="dxa"/>
            <w:hideMark/>
          </w:tcPr>
          <w:p w14:paraId="19D8871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Aguja de 21G X 1 1/2" (0.8 x 40 mm)</w:t>
            </w:r>
          </w:p>
        </w:tc>
        <w:tc>
          <w:tcPr>
            <w:tcW w:w="1134" w:type="dxa"/>
            <w:hideMark/>
          </w:tcPr>
          <w:p w14:paraId="22C30DE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2FF9A951" w14:textId="238588C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7E1641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3CC8994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76ACD5A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5F8CCBC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c>
          <w:tcPr>
            <w:tcW w:w="709" w:type="dxa"/>
            <w:vAlign w:val="center"/>
          </w:tcPr>
          <w:p w14:paraId="61D2AB0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FD48D1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3C14E9E" w14:textId="78366766" w:rsidTr="0052050D">
        <w:trPr>
          <w:trHeight w:val="270"/>
          <w:jc w:val="center"/>
        </w:trPr>
        <w:tc>
          <w:tcPr>
            <w:tcW w:w="562" w:type="dxa"/>
            <w:hideMark/>
          </w:tcPr>
          <w:p w14:paraId="54FC23B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11</w:t>
            </w:r>
          </w:p>
        </w:tc>
        <w:tc>
          <w:tcPr>
            <w:tcW w:w="2126" w:type="dxa"/>
            <w:hideMark/>
          </w:tcPr>
          <w:p w14:paraId="67F2E49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Aguja corta estéril siliconada 30G-21 mm (para uso del Cirujano Dentista)</w:t>
            </w:r>
          </w:p>
        </w:tc>
        <w:tc>
          <w:tcPr>
            <w:tcW w:w="1276" w:type="dxa"/>
            <w:hideMark/>
          </w:tcPr>
          <w:p w14:paraId="6C386F2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134" w:type="dxa"/>
            <w:hideMark/>
          </w:tcPr>
          <w:p w14:paraId="4C0C7C5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160ADB5E" w14:textId="54DD85B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98E5CB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2588DCB0" w14:textId="515FE9F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E87027D" w14:textId="679F87D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C7731E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tcPr>
          <w:p w14:paraId="0ECAB57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A29BA6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73B066B" w14:textId="0DE0CF1F" w:rsidTr="0052050D">
        <w:trPr>
          <w:trHeight w:val="270"/>
          <w:jc w:val="center"/>
        </w:trPr>
        <w:tc>
          <w:tcPr>
            <w:tcW w:w="562" w:type="dxa"/>
            <w:hideMark/>
          </w:tcPr>
          <w:p w14:paraId="19F1E12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2126" w:type="dxa"/>
            <w:hideMark/>
          </w:tcPr>
          <w:p w14:paraId="6F56B81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Aguja larga estéril siliconada 27G-30 mm (para uso del Cirujano Dentista)</w:t>
            </w:r>
          </w:p>
        </w:tc>
        <w:tc>
          <w:tcPr>
            <w:tcW w:w="1276" w:type="dxa"/>
            <w:hideMark/>
          </w:tcPr>
          <w:p w14:paraId="6CE1CD1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134" w:type="dxa"/>
            <w:hideMark/>
          </w:tcPr>
          <w:p w14:paraId="2D85806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759C17A1" w14:textId="6E2A23A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043736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36ADF554" w14:textId="61A6CFDA"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AA96DFC" w14:textId="5780C6B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0ED35E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tcPr>
          <w:p w14:paraId="5387EDBE"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476999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38BDAF5" w14:textId="54EF6B68" w:rsidTr="0052050D">
        <w:trPr>
          <w:trHeight w:val="510"/>
          <w:jc w:val="center"/>
        </w:trPr>
        <w:tc>
          <w:tcPr>
            <w:tcW w:w="562" w:type="dxa"/>
            <w:hideMark/>
          </w:tcPr>
          <w:p w14:paraId="7E71DC4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13</w:t>
            </w:r>
          </w:p>
        </w:tc>
        <w:tc>
          <w:tcPr>
            <w:tcW w:w="2126" w:type="dxa"/>
            <w:hideMark/>
          </w:tcPr>
          <w:p w14:paraId="711BC25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Aguja para extracción de sangre BD Vacutainer® Eclipse® o Vacuette® Vision Plus® (código color Verde)</w:t>
            </w:r>
          </w:p>
        </w:tc>
        <w:tc>
          <w:tcPr>
            <w:tcW w:w="1276" w:type="dxa"/>
            <w:hideMark/>
          </w:tcPr>
          <w:p w14:paraId="50FA7E7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Aguja de 21G X 1-1/4" (0.8 x 32 mm)</w:t>
            </w:r>
          </w:p>
        </w:tc>
        <w:tc>
          <w:tcPr>
            <w:tcW w:w="1134" w:type="dxa"/>
            <w:hideMark/>
          </w:tcPr>
          <w:p w14:paraId="34D2310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7EAFFAA3" w14:textId="0254699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02F2D4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6CE91CEA" w14:textId="7B63C382"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6071D3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19F8A98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w:t>
            </w:r>
          </w:p>
        </w:tc>
        <w:tc>
          <w:tcPr>
            <w:tcW w:w="709" w:type="dxa"/>
            <w:vAlign w:val="center"/>
          </w:tcPr>
          <w:p w14:paraId="619B261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FF8530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5134674" w14:textId="749693CD" w:rsidTr="0052050D">
        <w:trPr>
          <w:trHeight w:val="510"/>
          <w:jc w:val="center"/>
        </w:trPr>
        <w:tc>
          <w:tcPr>
            <w:tcW w:w="562" w:type="dxa"/>
            <w:hideMark/>
          </w:tcPr>
          <w:p w14:paraId="575BD71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w:t>
            </w:r>
          </w:p>
        </w:tc>
        <w:tc>
          <w:tcPr>
            <w:tcW w:w="2126" w:type="dxa"/>
            <w:hideMark/>
          </w:tcPr>
          <w:p w14:paraId="7956C74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Albendazol</w:t>
            </w:r>
          </w:p>
        </w:tc>
        <w:tc>
          <w:tcPr>
            <w:tcW w:w="1276" w:type="dxa"/>
            <w:hideMark/>
          </w:tcPr>
          <w:p w14:paraId="11288ED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134" w:type="dxa"/>
            <w:hideMark/>
          </w:tcPr>
          <w:p w14:paraId="5BFBCA7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6 tabletas</w:t>
            </w:r>
          </w:p>
        </w:tc>
        <w:tc>
          <w:tcPr>
            <w:tcW w:w="708" w:type="dxa"/>
            <w:vAlign w:val="center"/>
            <w:hideMark/>
          </w:tcPr>
          <w:p w14:paraId="6592BEDF" w14:textId="3D50438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9B15F1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240</w:t>
            </w:r>
          </w:p>
        </w:tc>
        <w:tc>
          <w:tcPr>
            <w:tcW w:w="850" w:type="dxa"/>
            <w:vAlign w:val="center"/>
            <w:hideMark/>
          </w:tcPr>
          <w:p w14:paraId="34997BF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567" w:type="dxa"/>
            <w:vAlign w:val="center"/>
            <w:hideMark/>
          </w:tcPr>
          <w:p w14:paraId="7F34F28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350</w:t>
            </w:r>
          </w:p>
        </w:tc>
        <w:tc>
          <w:tcPr>
            <w:tcW w:w="709" w:type="dxa"/>
            <w:vAlign w:val="center"/>
            <w:hideMark/>
          </w:tcPr>
          <w:p w14:paraId="2D48989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650</w:t>
            </w:r>
          </w:p>
        </w:tc>
        <w:tc>
          <w:tcPr>
            <w:tcW w:w="709" w:type="dxa"/>
            <w:vAlign w:val="center"/>
          </w:tcPr>
          <w:p w14:paraId="6365FEF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FB1125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0272BF4" w14:textId="5719589D" w:rsidTr="0052050D">
        <w:trPr>
          <w:trHeight w:val="510"/>
          <w:jc w:val="center"/>
        </w:trPr>
        <w:tc>
          <w:tcPr>
            <w:tcW w:w="562" w:type="dxa"/>
            <w:hideMark/>
          </w:tcPr>
          <w:p w14:paraId="5F82A94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15</w:t>
            </w:r>
          </w:p>
        </w:tc>
        <w:tc>
          <w:tcPr>
            <w:tcW w:w="2126" w:type="dxa"/>
            <w:hideMark/>
          </w:tcPr>
          <w:p w14:paraId="32A5F50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Alcohol</w:t>
            </w:r>
          </w:p>
        </w:tc>
        <w:tc>
          <w:tcPr>
            <w:tcW w:w="1276" w:type="dxa"/>
            <w:hideMark/>
          </w:tcPr>
          <w:p w14:paraId="23B598E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Garrafón con 20 litros</w:t>
            </w:r>
          </w:p>
        </w:tc>
        <w:tc>
          <w:tcPr>
            <w:tcW w:w="1134" w:type="dxa"/>
            <w:hideMark/>
          </w:tcPr>
          <w:p w14:paraId="08B8D3A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8" w:type="dxa"/>
            <w:vAlign w:val="center"/>
            <w:hideMark/>
          </w:tcPr>
          <w:p w14:paraId="359D7F4C" w14:textId="4B3B287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6294C3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95DD05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0F0F7FB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60A25F1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w:t>
            </w:r>
          </w:p>
        </w:tc>
        <w:tc>
          <w:tcPr>
            <w:tcW w:w="709" w:type="dxa"/>
            <w:vAlign w:val="center"/>
          </w:tcPr>
          <w:p w14:paraId="62BEB30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269640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93E09E4" w14:textId="202FA7C8" w:rsidTr="0052050D">
        <w:trPr>
          <w:trHeight w:val="270"/>
          <w:jc w:val="center"/>
        </w:trPr>
        <w:tc>
          <w:tcPr>
            <w:tcW w:w="562" w:type="dxa"/>
            <w:hideMark/>
          </w:tcPr>
          <w:p w14:paraId="09CE22B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w:t>
            </w:r>
          </w:p>
        </w:tc>
        <w:tc>
          <w:tcPr>
            <w:tcW w:w="2126" w:type="dxa"/>
            <w:hideMark/>
          </w:tcPr>
          <w:p w14:paraId="441739C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Alibour pH 4.79</w:t>
            </w:r>
          </w:p>
        </w:tc>
        <w:tc>
          <w:tcPr>
            <w:tcW w:w="1276" w:type="dxa"/>
            <w:hideMark/>
          </w:tcPr>
          <w:p w14:paraId="4A10329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Sobres de 2.2 g de polvo que contiene Sulfato de Cobre, Sulfato de Zinc y Alcanfor</w:t>
            </w:r>
          </w:p>
        </w:tc>
        <w:tc>
          <w:tcPr>
            <w:tcW w:w="1134" w:type="dxa"/>
            <w:hideMark/>
          </w:tcPr>
          <w:p w14:paraId="6A72175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12 sobres de 2.2 g</w:t>
            </w:r>
          </w:p>
        </w:tc>
        <w:tc>
          <w:tcPr>
            <w:tcW w:w="708" w:type="dxa"/>
            <w:vAlign w:val="center"/>
            <w:hideMark/>
          </w:tcPr>
          <w:p w14:paraId="35F60C78" w14:textId="378B832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B49235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7FDDD94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567" w:type="dxa"/>
            <w:vAlign w:val="center"/>
            <w:hideMark/>
          </w:tcPr>
          <w:p w14:paraId="7CE68C9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33AC04B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65</w:t>
            </w:r>
          </w:p>
        </w:tc>
        <w:tc>
          <w:tcPr>
            <w:tcW w:w="709" w:type="dxa"/>
            <w:vAlign w:val="center"/>
          </w:tcPr>
          <w:p w14:paraId="6D33AD3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F445675"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FD01944" w14:textId="5BB5BD30" w:rsidTr="0052050D">
        <w:trPr>
          <w:trHeight w:val="270"/>
          <w:jc w:val="center"/>
        </w:trPr>
        <w:tc>
          <w:tcPr>
            <w:tcW w:w="562" w:type="dxa"/>
            <w:hideMark/>
          </w:tcPr>
          <w:p w14:paraId="0C0E641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17</w:t>
            </w:r>
          </w:p>
        </w:tc>
        <w:tc>
          <w:tcPr>
            <w:tcW w:w="2126" w:type="dxa"/>
            <w:hideMark/>
          </w:tcPr>
          <w:p w14:paraId="1F23A92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Alopurinol</w:t>
            </w:r>
          </w:p>
        </w:tc>
        <w:tc>
          <w:tcPr>
            <w:tcW w:w="1276" w:type="dxa"/>
            <w:hideMark/>
          </w:tcPr>
          <w:p w14:paraId="361CA68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300 mg</w:t>
            </w:r>
          </w:p>
        </w:tc>
        <w:tc>
          <w:tcPr>
            <w:tcW w:w="1134" w:type="dxa"/>
            <w:hideMark/>
          </w:tcPr>
          <w:p w14:paraId="042DDB8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6E4B398E" w14:textId="7E33D5B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6EBFE4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3687208B" w14:textId="259AF08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8F84F2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6901A97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160</w:t>
            </w:r>
          </w:p>
        </w:tc>
        <w:tc>
          <w:tcPr>
            <w:tcW w:w="709" w:type="dxa"/>
            <w:vAlign w:val="center"/>
          </w:tcPr>
          <w:p w14:paraId="28C59DE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627CFD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9954C8E" w14:textId="205DA9E0" w:rsidTr="0052050D">
        <w:trPr>
          <w:trHeight w:val="510"/>
          <w:jc w:val="center"/>
        </w:trPr>
        <w:tc>
          <w:tcPr>
            <w:tcW w:w="562" w:type="dxa"/>
            <w:hideMark/>
          </w:tcPr>
          <w:p w14:paraId="6D66456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2126" w:type="dxa"/>
            <w:hideMark/>
          </w:tcPr>
          <w:p w14:paraId="078087D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Amikacina</w:t>
            </w:r>
          </w:p>
        </w:tc>
        <w:tc>
          <w:tcPr>
            <w:tcW w:w="1276" w:type="dxa"/>
            <w:hideMark/>
          </w:tcPr>
          <w:p w14:paraId="68E8D2D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500 mg</w:t>
            </w:r>
          </w:p>
        </w:tc>
        <w:tc>
          <w:tcPr>
            <w:tcW w:w="1134" w:type="dxa"/>
            <w:hideMark/>
          </w:tcPr>
          <w:p w14:paraId="46EE879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 ampolleta de 2 ml</w:t>
            </w:r>
          </w:p>
        </w:tc>
        <w:tc>
          <w:tcPr>
            <w:tcW w:w="708" w:type="dxa"/>
            <w:vAlign w:val="center"/>
            <w:hideMark/>
          </w:tcPr>
          <w:p w14:paraId="47D43F6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349188A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600</w:t>
            </w:r>
          </w:p>
        </w:tc>
        <w:tc>
          <w:tcPr>
            <w:tcW w:w="850" w:type="dxa"/>
            <w:vAlign w:val="center"/>
            <w:hideMark/>
          </w:tcPr>
          <w:p w14:paraId="4E33F230" w14:textId="440A281C"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9DF09E2" w14:textId="54B1956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C8AF2E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602</w:t>
            </w:r>
          </w:p>
        </w:tc>
        <w:tc>
          <w:tcPr>
            <w:tcW w:w="709" w:type="dxa"/>
            <w:vAlign w:val="center"/>
          </w:tcPr>
          <w:p w14:paraId="00D8AB5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44ABB6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8668E90" w14:textId="0203839C" w:rsidTr="0052050D">
        <w:trPr>
          <w:trHeight w:val="270"/>
          <w:jc w:val="center"/>
        </w:trPr>
        <w:tc>
          <w:tcPr>
            <w:tcW w:w="562" w:type="dxa"/>
            <w:hideMark/>
          </w:tcPr>
          <w:p w14:paraId="2FA6A5C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19</w:t>
            </w:r>
          </w:p>
        </w:tc>
        <w:tc>
          <w:tcPr>
            <w:tcW w:w="2126" w:type="dxa"/>
            <w:hideMark/>
          </w:tcPr>
          <w:p w14:paraId="2731792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Amlodipino</w:t>
            </w:r>
          </w:p>
        </w:tc>
        <w:tc>
          <w:tcPr>
            <w:tcW w:w="1276" w:type="dxa"/>
            <w:hideMark/>
          </w:tcPr>
          <w:p w14:paraId="30010B0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134" w:type="dxa"/>
            <w:hideMark/>
          </w:tcPr>
          <w:p w14:paraId="331016A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0B41F716" w14:textId="3BBEA64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CB0C87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78</w:t>
            </w:r>
          </w:p>
        </w:tc>
        <w:tc>
          <w:tcPr>
            <w:tcW w:w="850" w:type="dxa"/>
            <w:vAlign w:val="center"/>
            <w:hideMark/>
          </w:tcPr>
          <w:p w14:paraId="2507E715" w14:textId="1BFED62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B38E6B9" w14:textId="1A6A6B8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0F815B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78</w:t>
            </w:r>
          </w:p>
        </w:tc>
        <w:tc>
          <w:tcPr>
            <w:tcW w:w="709" w:type="dxa"/>
            <w:vAlign w:val="center"/>
          </w:tcPr>
          <w:p w14:paraId="54FDD721"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BDCA57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762072D" w14:textId="3AC42C4F" w:rsidTr="0052050D">
        <w:trPr>
          <w:trHeight w:val="270"/>
          <w:jc w:val="center"/>
        </w:trPr>
        <w:tc>
          <w:tcPr>
            <w:tcW w:w="562" w:type="dxa"/>
            <w:hideMark/>
          </w:tcPr>
          <w:p w14:paraId="3177E5C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2126" w:type="dxa"/>
            <w:hideMark/>
          </w:tcPr>
          <w:p w14:paraId="5FB7F23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Amoxicilina </w:t>
            </w:r>
          </w:p>
        </w:tc>
        <w:tc>
          <w:tcPr>
            <w:tcW w:w="1276" w:type="dxa"/>
            <w:hideMark/>
          </w:tcPr>
          <w:p w14:paraId="2ED414C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500 mg</w:t>
            </w:r>
          </w:p>
        </w:tc>
        <w:tc>
          <w:tcPr>
            <w:tcW w:w="1134" w:type="dxa"/>
            <w:hideMark/>
          </w:tcPr>
          <w:p w14:paraId="192DE63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8" w:type="dxa"/>
            <w:vAlign w:val="center"/>
            <w:hideMark/>
          </w:tcPr>
          <w:p w14:paraId="10E6AB1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7C3E980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085A2181" w14:textId="7FAB562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4C3FBC1" w14:textId="6B15270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D9DBCD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380</w:t>
            </w:r>
          </w:p>
        </w:tc>
        <w:tc>
          <w:tcPr>
            <w:tcW w:w="709" w:type="dxa"/>
            <w:vAlign w:val="center"/>
          </w:tcPr>
          <w:p w14:paraId="228760E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2E4A30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1108FD4" w14:textId="684EEC3A" w:rsidTr="0052050D">
        <w:trPr>
          <w:trHeight w:val="270"/>
          <w:jc w:val="center"/>
        </w:trPr>
        <w:tc>
          <w:tcPr>
            <w:tcW w:w="562" w:type="dxa"/>
            <w:hideMark/>
          </w:tcPr>
          <w:p w14:paraId="66BA346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21</w:t>
            </w:r>
          </w:p>
        </w:tc>
        <w:tc>
          <w:tcPr>
            <w:tcW w:w="2126" w:type="dxa"/>
            <w:hideMark/>
          </w:tcPr>
          <w:p w14:paraId="1079DC5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Amoxicilina/Ácido Clavulánico</w:t>
            </w:r>
          </w:p>
        </w:tc>
        <w:tc>
          <w:tcPr>
            <w:tcW w:w="1276" w:type="dxa"/>
            <w:hideMark/>
          </w:tcPr>
          <w:p w14:paraId="2E07C06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mg/125 mg</w:t>
            </w:r>
          </w:p>
        </w:tc>
        <w:tc>
          <w:tcPr>
            <w:tcW w:w="1134" w:type="dxa"/>
            <w:hideMark/>
          </w:tcPr>
          <w:p w14:paraId="7A6D7A2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10 tabletas</w:t>
            </w:r>
          </w:p>
        </w:tc>
        <w:tc>
          <w:tcPr>
            <w:tcW w:w="708" w:type="dxa"/>
            <w:vAlign w:val="center"/>
            <w:hideMark/>
          </w:tcPr>
          <w:p w14:paraId="54F4D7C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5005E4F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0D2EFB5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75</w:t>
            </w:r>
          </w:p>
        </w:tc>
        <w:tc>
          <w:tcPr>
            <w:tcW w:w="567" w:type="dxa"/>
            <w:vAlign w:val="center"/>
            <w:hideMark/>
          </w:tcPr>
          <w:p w14:paraId="5E6CA68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093E2B5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315</w:t>
            </w:r>
          </w:p>
        </w:tc>
        <w:tc>
          <w:tcPr>
            <w:tcW w:w="709" w:type="dxa"/>
            <w:vAlign w:val="center"/>
          </w:tcPr>
          <w:p w14:paraId="0AA2A9D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6C95F1D"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9DC37B5" w14:textId="6652A08B" w:rsidTr="0052050D">
        <w:trPr>
          <w:trHeight w:val="270"/>
          <w:jc w:val="center"/>
        </w:trPr>
        <w:tc>
          <w:tcPr>
            <w:tcW w:w="562" w:type="dxa"/>
            <w:hideMark/>
          </w:tcPr>
          <w:p w14:paraId="636A83D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w:t>
            </w:r>
          </w:p>
        </w:tc>
        <w:tc>
          <w:tcPr>
            <w:tcW w:w="2126" w:type="dxa"/>
            <w:hideMark/>
          </w:tcPr>
          <w:p w14:paraId="0850C86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Ampicilina</w:t>
            </w:r>
          </w:p>
        </w:tc>
        <w:tc>
          <w:tcPr>
            <w:tcW w:w="1276" w:type="dxa"/>
            <w:hideMark/>
          </w:tcPr>
          <w:p w14:paraId="1E25674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134" w:type="dxa"/>
            <w:hideMark/>
          </w:tcPr>
          <w:p w14:paraId="1BF796F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04672D7E" w14:textId="25862F8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548F14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5A5BD9BF" w14:textId="27DAF423"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0BD68C1" w14:textId="15D4BA3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D686AF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709" w:type="dxa"/>
            <w:vAlign w:val="center"/>
          </w:tcPr>
          <w:p w14:paraId="07B8E11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AE5D98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CB91C73" w14:textId="2ED5D7A5" w:rsidTr="0052050D">
        <w:trPr>
          <w:trHeight w:val="270"/>
          <w:jc w:val="center"/>
        </w:trPr>
        <w:tc>
          <w:tcPr>
            <w:tcW w:w="562" w:type="dxa"/>
            <w:hideMark/>
          </w:tcPr>
          <w:p w14:paraId="5051FA8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23</w:t>
            </w:r>
          </w:p>
        </w:tc>
        <w:tc>
          <w:tcPr>
            <w:tcW w:w="2126" w:type="dxa"/>
            <w:hideMark/>
          </w:tcPr>
          <w:p w14:paraId="740452A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Antibenzil Concentrado Rojo</w:t>
            </w:r>
          </w:p>
        </w:tc>
        <w:tc>
          <w:tcPr>
            <w:tcW w:w="1276" w:type="dxa"/>
            <w:hideMark/>
          </w:tcPr>
          <w:p w14:paraId="64E47D9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galón con 3.750 litros</w:t>
            </w:r>
          </w:p>
        </w:tc>
        <w:tc>
          <w:tcPr>
            <w:tcW w:w="1134" w:type="dxa"/>
            <w:hideMark/>
          </w:tcPr>
          <w:p w14:paraId="2CB2829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8" w:type="dxa"/>
            <w:vAlign w:val="center"/>
            <w:hideMark/>
          </w:tcPr>
          <w:p w14:paraId="57489CF1" w14:textId="1CF9494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7B9AB5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48EEB74B" w14:textId="227C9BC2"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8FA82C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0D78C20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709" w:type="dxa"/>
            <w:vAlign w:val="center"/>
          </w:tcPr>
          <w:p w14:paraId="4DC9189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CBEAE1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96291F4" w14:textId="1A2A217F" w:rsidTr="0052050D">
        <w:trPr>
          <w:trHeight w:val="270"/>
          <w:jc w:val="center"/>
        </w:trPr>
        <w:tc>
          <w:tcPr>
            <w:tcW w:w="562" w:type="dxa"/>
            <w:hideMark/>
          </w:tcPr>
          <w:p w14:paraId="14855CA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2126" w:type="dxa"/>
            <w:hideMark/>
          </w:tcPr>
          <w:p w14:paraId="5B40CD6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Antibenzil Jabón Quirúrgico</w:t>
            </w:r>
          </w:p>
        </w:tc>
        <w:tc>
          <w:tcPr>
            <w:tcW w:w="1276" w:type="dxa"/>
            <w:hideMark/>
          </w:tcPr>
          <w:p w14:paraId="60140A7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galón con 3.750 litros</w:t>
            </w:r>
          </w:p>
        </w:tc>
        <w:tc>
          <w:tcPr>
            <w:tcW w:w="1134" w:type="dxa"/>
            <w:hideMark/>
          </w:tcPr>
          <w:p w14:paraId="7BE20CE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8" w:type="dxa"/>
            <w:vAlign w:val="center"/>
            <w:hideMark/>
          </w:tcPr>
          <w:p w14:paraId="2A1526E6" w14:textId="2170241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882158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017FC870" w14:textId="66254C30"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E392A9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122465D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709" w:type="dxa"/>
            <w:vAlign w:val="center"/>
          </w:tcPr>
          <w:p w14:paraId="0F9C781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D53B6E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8EEBDFB" w14:textId="6F9C13AE" w:rsidTr="0052050D">
        <w:trPr>
          <w:trHeight w:val="270"/>
          <w:jc w:val="center"/>
        </w:trPr>
        <w:tc>
          <w:tcPr>
            <w:tcW w:w="562" w:type="dxa"/>
            <w:hideMark/>
          </w:tcPr>
          <w:p w14:paraId="7585EE0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2126" w:type="dxa"/>
            <w:hideMark/>
          </w:tcPr>
          <w:p w14:paraId="2E0892F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Aspirina Protect® (Ácido Acetilsalicílico de Liberación Retardada)</w:t>
            </w:r>
          </w:p>
        </w:tc>
        <w:tc>
          <w:tcPr>
            <w:tcW w:w="1276" w:type="dxa"/>
            <w:hideMark/>
          </w:tcPr>
          <w:p w14:paraId="19F9D91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100 mg</w:t>
            </w:r>
          </w:p>
        </w:tc>
        <w:tc>
          <w:tcPr>
            <w:tcW w:w="1134" w:type="dxa"/>
            <w:hideMark/>
          </w:tcPr>
          <w:p w14:paraId="2109B09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84 tabletas</w:t>
            </w:r>
          </w:p>
        </w:tc>
        <w:tc>
          <w:tcPr>
            <w:tcW w:w="708" w:type="dxa"/>
            <w:vAlign w:val="center"/>
            <w:hideMark/>
          </w:tcPr>
          <w:p w14:paraId="0BC7EF37" w14:textId="3FE8B25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030D57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150</w:t>
            </w:r>
          </w:p>
        </w:tc>
        <w:tc>
          <w:tcPr>
            <w:tcW w:w="850" w:type="dxa"/>
            <w:vAlign w:val="center"/>
            <w:hideMark/>
          </w:tcPr>
          <w:p w14:paraId="3C7A10D2" w14:textId="5D0F8D53"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1E412EB" w14:textId="38AD867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5B697E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150</w:t>
            </w:r>
          </w:p>
        </w:tc>
        <w:tc>
          <w:tcPr>
            <w:tcW w:w="709" w:type="dxa"/>
            <w:vAlign w:val="center"/>
          </w:tcPr>
          <w:p w14:paraId="0666FAB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1ABE5A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02DA9F0" w14:textId="4A964A27" w:rsidTr="0052050D">
        <w:trPr>
          <w:trHeight w:val="270"/>
          <w:jc w:val="center"/>
        </w:trPr>
        <w:tc>
          <w:tcPr>
            <w:tcW w:w="562" w:type="dxa"/>
            <w:hideMark/>
          </w:tcPr>
          <w:p w14:paraId="19FB151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26</w:t>
            </w:r>
          </w:p>
        </w:tc>
        <w:tc>
          <w:tcPr>
            <w:tcW w:w="2126" w:type="dxa"/>
            <w:hideMark/>
          </w:tcPr>
          <w:p w14:paraId="5064AAB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Beclometasona</w:t>
            </w:r>
          </w:p>
        </w:tc>
        <w:tc>
          <w:tcPr>
            <w:tcW w:w="1276" w:type="dxa"/>
            <w:hideMark/>
          </w:tcPr>
          <w:p w14:paraId="40F6BB8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inhalador en aerosol con 200 dosis de 50 µg</w:t>
            </w:r>
          </w:p>
        </w:tc>
        <w:tc>
          <w:tcPr>
            <w:tcW w:w="1134" w:type="dxa"/>
            <w:hideMark/>
          </w:tcPr>
          <w:p w14:paraId="5485CE1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inhalador</w:t>
            </w:r>
          </w:p>
        </w:tc>
        <w:tc>
          <w:tcPr>
            <w:tcW w:w="708" w:type="dxa"/>
            <w:vAlign w:val="center"/>
            <w:hideMark/>
          </w:tcPr>
          <w:p w14:paraId="2C4109B9" w14:textId="740B55F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61EDA3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78A67247" w14:textId="71EEF34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47B0921" w14:textId="76F7A3F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F19E9D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69702E2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2A7982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7FC62E5" w14:textId="7283FB48" w:rsidTr="0052050D">
        <w:trPr>
          <w:trHeight w:val="510"/>
          <w:jc w:val="center"/>
        </w:trPr>
        <w:tc>
          <w:tcPr>
            <w:tcW w:w="562" w:type="dxa"/>
            <w:hideMark/>
          </w:tcPr>
          <w:p w14:paraId="32DD302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27</w:t>
            </w:r>
          </w:p>
        </w:tc>
        <w:tc>
          <w:tcPr>
            <w:tcW w:w="2126" w:type="dxa"/>
            <w:hideMark/>
          </w:tcPr>
          <w:p w14:paraId="6A8E464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Belcilpenicilina Benzatínica</w:t>
            </w:r>
          </w:p>
        </w:tc>
        <w:tc>
          <w:tcPr>
            <w:tcW w:w="1276" w:type="dxa"/>
            <w:hideMark/>
          </w:tcPr>
          <w:p w14:paraId="6F2BDFE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de 1´200,00 U</w:t>
            </w:r>
          </w:p>
        </w:tc>
        <w:tc>
          <w:tcPr>
            <w:tcW w:w="1134" w:type="dxa"/>
            <w:hideMark/>
          </w:tcPr>
          <w:p w14:paraId="013951E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8" w:type="dxa"/>
            <w:vAlign w:val="center"/>
            <w:hideMark/>
          </w:tcPr>
          <w:p w14:paraId="0F089CC9" w14:textId="155A04F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8737A8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600</w:t>
            </w:r>
          </w:p>
        </w:tc>
        <w:tc>
          <w:tcPr>
            <w:tcW w:w="850" w:type="dxa"/>
            <w:vAlign w:val="center"/>
            <w:hideMark/>
          </w:tcPr>
          <w:p w14:paraId="6130522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567" w:type="dxa"/>
            <w:vAlign w:val="center"/>
            <w:hideMark/>
          </w:tcPr>
          <w:p w14:paraId="15CCF19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725C3F7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670</w:t>
            </w:r>
          </w:p>
        </w:tc>
        <w:tc>
          <w:tcPr>
            <w:tcW w:w="709" w:type="dxa"/>
            <w:vAlign w:val="center"/>
          </w:tcPr>
          <w:p w14:paraId="3ECDB531"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C4BFC6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587FB70" w14:textId="1A2001DF" w:rsidTr="0052050D">
        <w:trPr>
          <w:trHeight w:val="270"/>
          <w:jc w:val="center"/>
        </w:trPr>
        <w:tc>
          <w:tcPr>
            <w:tcW w:w="562" w:type="dxa"/>
            <w:hideMark/>
          </w:tcPr>
          <w:p w14:paraId="086AC5E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28</w:t>
            </w:r>
          </w:p>
        </w:tc>
        <w:tc>
          <w:tcPr>
            <w:tcW w:w="2126" w:type="dxa"/>
            <w:hideMark/>
          </w:tcPr>
          <w:p w14:paraId="0338140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Belcilpenicilinas Benzatínica, Procaínica y Cristalina</w:t>
            </w:r>
          </w:p>
        </w:tc>
        <w:tc>
          <w:tcPr>
            <w:tcW w:w="1276" w:type="dxa"/>
            <w:hideMark/>
          </w:tcPr>
          <w:p w14:paraId="19651ED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de 1’200,000 U</w:t>
            </w:r>
          </w:p>
        </w:tc>
        <w:tc>
          <w:tcPr>
            <w:tcW w:w="1134" w:type="dxa"/>
            <w:hideMark/>
          </w:tcPr>
          <w:p w14:paraId="575D173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8" w:type="dxa"/>
            <w:vAlign w:val="center"/>
            <w:hideMark/>
          </w:tcPr>
          <w:p w14:paraId="294F91A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6C93D89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600</w:t>
            </w:r>
          </w:p>
        </w:tc>
        <w:tc>
          <w:tcPr>
            <w:tcW w:w="850" w:type="dxa"/>
            <w:vAlign w:val="center"/>
            <w:hideMark/>
          </w:tcPr>
          <w:p w14:paraId="7EE8C44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567" w:type="dxa"/>
            <w:vAlign w:val="center"/>
            <w:hideMark/>
          </w:tcPr>
          <w:p w14:paraId="42C0186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5E747A6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696</w:t>
            </w:r>
          </w:p>
        </w:tc>
        <w:tc>
          <w:tcPr>
            <w:tcW w:w="709" w:type="dxa"/>
            <w:vAlign w:val="center"/>
          </w:tcPr>
          <w:p w14:paraId="26DD322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8F48FC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B6604CF" w14:textId="393D3909" w:rsidTr="0052050D">
        <w:trPr>
          <w:trHeight w:val="270"/>
          <w:jc w:val="center"/>
        </w:trPr>
        <w:tc>
          <w:tcPr>
            <w:tcW w:w="562" w:type="dxa"/>
            <w:hideMark/>
          </w:tcPr>
          <w:p w14:paraId="3CC5B88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29</w:t>
            </w:r>
          </w:p>
        </w:tc>
        <w:tc>
          <w:tcPr>
            <w:tcW w:w="2126" w:type="dxa"/>
            <w:hideMark/>
          </w:tcPr>
          <w:p w14:paraId="0843E4E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Belcilpenicilinas Procaínica y Cristalina</w:t>
            </w:r>
          </w:p>
        </w:tc>
        <w:tc>
          <w:tcPr>
            <w:tcW w:w="1276" w:type="dxa"/>
            <w:hideMark/>
          </w:tcPr>
          <w:p w14:paraId="2FB1936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de 800,000 U</w:t>
            </w:r>
          </w:p>
        </w:tc>
        <w:tc>
          <w:tcPr>
            <w:tcW w:w="1134" w:type="dxa"/>
            <w:hideMark/>
          </w:tcPr>
          <w:p w14:paraId="4A70278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8" w:type="dxa"/>
            <w:vAlign w:val="center"/>
            <w:hideMark/>
          </w:tcPr>
          <w:p w14:paraId="4BA8B1AB" w14:textId="397E11B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1B4C83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600</w:t>
            </w:r>
          </w:p>
        </w:tc>
        <w:tc>
          <w:tcPr>
            <w:tcW w:w="850" w:type="dxa"/>
            <w:vAlign w:val="center"/>
            <w:hideMark/>
          </w:tcPr>
          <w:p w14:paraId="2F727AD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567" w:type="dxa"/>
            <w:vAlign w:val="center"/>
            <w:hideMark/>
          </w:tcPr>
          <w:p w14:paraId="55DF6A2A" w14:textId="3479541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6F8A1D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625</w:t>
            </w:r>
          </w:p>
        </w:tc>
        <w:tc>
          <w:tcPr>
            <w:tcW w:w="709" w:type="dxa"/>
            <w:vAlign w:val="center"/>
          </w:tcPr>
          <w:p w14:paraId="6DCD820E"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CC1E36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C2C9FC2" w14:textId="353D33FE" w:rsidTr="0052050D">
        <w:trPr>
          <w:trHeight w:val="510"/>
          <w:jc w:val="center"/>
        </w:trPr>
        <w:tc>
          <w:tcPr>
            <w:tcW w:w="562" w:type="dxa"/>
            <w:hideMark/>
          </w:tcPr>
          <w:p w14:paraId="53D3402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2126" w:type="dxa"/>
            <w:hideMark/>
          </w:tcPr>
          <w:p w14:paraId="6A5118E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Benzonatato</w:t>
            </w:r>
          </w:p>
        </w:tc>
        <w:tc>
          <w:tcPr>
            <w:tcW w:w="1276" w:type="dxa"/>
            <w:hideMark/>
          </w:tcPr>
          <w:p w14:paraId="4434E54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134" w:type="dxa"/>
            <w:hideMark/>
          </w:tcPr>
          <w:p w14:paraId="3C4CB7B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8" w:type="dxa"/>
            <w:vAlign w:val="center"/>
            <w:hideMark/>
          </w:tcPr>
          <w:p w14:paraId="66301EDF" w14:textId="2D9CF22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F1D50D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02B31D4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567" w:type="dxa"/>
            <w:vAlign w:val="center"/>
            <w:hideMark/>
          </w:tcPr>
          <w:p w14:paraId="2C77DA9B" w14:textId="79032B5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D0A38A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709" w:type="dxa"/>
            <w:vAlign w:val="center"/>
          </w:tcPr>
          <w:p w14:paraId="1746762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80067D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1FEF89F" w14:textId="129BC73F" w:rsidTr="0052050D">
        <w:trPr>
          <w:trHeight w:val="270"/>
          <w:jc w:val="center"/>
        </w:trPr>
        <w:tc>
          <w:tcPr>
            <w:tcW w:w="562" w:type="dxa"/>
            <w:hideMark/>
          </w:tcPr>
          <w:p w14:paraId="36F9B2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31</w:t>
            </w:r>
          </w:p>
        </w:tc>
        <w:tc>
          <w:tcPr>
            <w:tcW w:w="2126" w:type="dxa"/>
            <w:hideMark/>
          </w:tcPr>
          <w:p w14:paraId="2448E24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Betametasona/Clotrimazol/Gentamicina</w:t>
            </w:r>
          </w:p>
        </w:tc>
        <w:tc>
          <w:tcPr>
            <w:tcW w:w="1276" w:type="dxa"/>
            <w:hideMark/>
          </w:tcPr>
          <w:p w14:paraId="1B1D9D8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Crema</w:t>
            </w:r>
          </w:p>
        </w:tc>
        <w:tc>
          <w:tcPr>
            <w:tcW w:w="1134" w:type="dxa"/>
            <w:hideMark/>
          </w:tcPr>
          <w:p w14:paraId="5A32094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tubo con 40 g</w:t>
            </w:r>
          </w:p>
        </w:tc>
        <w:tc>
          <w:tcPr>
            <w:tcW w:w="708" w:type="dxa"/>
            <w:vAlign w:val="center"/>
            <w:hideMark/>
          </w:tcPr>
          <w:p w14:paraId="4C9BE26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134A81C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2C61BE1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567" w:type="dxa"/>
            <w:vAlign w:val="center"/>
            <w:hideMark/>
          </w:tcPr>
          <w:p w14:paraId="3CC6F397" w14:textId="09A2B30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77BC34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745</w:t>
            </w:r>
          </w:p>
        </w:tc>
        <w:tc>
          <w:tcPr>
            <w:tcW w:w="709" w:type="dxa"/>
            <w:vAlign w:val="center"/>
          </w:tcPr>
          <w:p w14:paraId="24BEC75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D377B3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2761A06" w14:textId="547E4006" w:rsidTr="0052050D">
        <w:trPr>
          <w:trHeight w:val="270"/>
          <w:jc w:val="center"/>
        </w:trPr>
        <w:tc>
          <w:tcPr>
            <w:tcW w:w="562" w:type="dxa"/>
            <w:hideMark/>
          </w:tcPr>
          <w:p w14:paraId="4D94BB5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32</w:t>
            </w:r>
          </w:p>
        </w:tc>
        <w:tc>
          <w:tcPr>
            <w:tcW w:w="2126" w:type="dxa"/>
            <w:hideMark/>
          </w:tcPr>
          <w:p w14:paraId="5DE3A85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Bezafibrato</w:t>
            </w:r>
          </w:p>
        </w:tc>
        <w:tc>
          <w:tcPr>
            <w:tcW w:w="1276" w:type="dxa"/>
            <w:hideMark/>
          </w:tcPr>
          <w:p w14:paraId="01BDB9C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134" w:type="dxa"/>
            <w:hideMark/>
          </w:tcPr>
          <w:p w14:paraId="668C7BD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367755E0" w14:textId="41B9CD5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B26456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2641176C" w14:textId="10080B6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A2C5B0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70</w:t>
            </w:r>
          </w:p>
        </w:tc>
        <w:tc>
          <w:tcPr>
            <w:tcW w:w="709" w:type="dxa"/>
            <w:vAlign w:val="center"/>
            <w:hideMark/>
          </w:tcPr>
          <w:p w14:paraId="02AC2E3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550</w:t>
            </w:r>
          </w:p>
        </w:tc>
        <w:tc>
          <w:tcPr>
            <w:tcW w:w="709" w:type="dxa"/>
            <w:vAlign w:val="center"/>
          </w:tcPr>
          <w:p w14:paraId="713CAE9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A6B009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6673727" w14:textId="46039074" w:rsidTr="0052050D">
        <w:trPr>
          <w:trHeight w:val="270"/>
          <w:jc w:val="center"/>
        </w:trPr>
        <w:tc>
          <w:tcPr>
            <w:tcW w:w="562" w:type="dxa"/>
            <w:hideMark/>
          </w:tcPr>
          <w:p w14:paraId="27D11F7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33</w:t>
            </w:r>
          </w:p>
        </w:tc>
        <w:tc>
          <w:tcPr>
            <w:tcW w:w="2126" w:type="dxa"/>
            <w:hideMark/>
          </w:tcPr>
          <w:p w14:paraId="1CAFF29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Bolsa recolectora de orina con manguera</w:t>
            </w:r>
          </w:p>
        </w:tc>
        <w:tc>
          <w:tcPr>
            <w:tcW w:w="1276" w:type="dxa"/>
            <w:hideMark/>
          </w:tcPr>
          <w:p w14:paraId="24F9673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134" w:type="dxa"/>
            <w:hideMark/>
          </w:tcPr>
          <w:p w14:paraId="0EF967D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8" w:type="dxa"/>
            <w:vAlign w:val="center"/>
            <w:hideMark/>
          </w:tcPr>
          <w:p w14:paraId="1111B285" w14:textId="1FAA451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EFA651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c>
          <w:tcPr>
            <w:tcW w:w="850" w:type="dxa"/>
            <w:vAlign w:val="center"/>
            <w:hideMark/>
          </w:tcPr>
          <w:p w14:paraId="170610B5" w14:textId="622A2314"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EBBBD4E" w14:textId="0590A34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35A331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c>
          <w:tcPr>
            <w:tcW w:w="709" w:type="dxa"/>
            <w:vAlign w:val="center"/>
          </w:tcPr>
          <w:p w14:paraId="41A9155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1C990E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50E5CCA" w14:textId="7CC9A551" w:rsidTr="0052050D">
        <w:trPr>
          <w:trHeight w:val="270"/>
          <w:jc w:val="center"/>
        </w:trPr>
        <w:tc>
          <w:tcPr>
            <w:tcW w:w="562" w:type="dxa"/>
            <w:hideMark/>
          </w:tcPr>
          <w:p w14:paraId="10BB8A5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34</w:t>
            </w:r>
          </w:p>
        </w:tc>
        <w:tc>
          <w:tcPr>
            <w:tcW w:w="2126" w:type="dxa"/>
            <w:hideMark/>
          </w:tcPr>
          <w:p w14:paraId="05B6134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Bromuro de Ipratropio/Salbutamol</w:t>
            </w:r>
          </w:p>
        </w:tc>
        <w:tc>
          <w:tcPr>
            <w:tcW w:w="1276" w:type="dxa"/>
            <w:hideMark/>
          </w:tcPr>
          <w:p w14:paraId="350E5A1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Viales de Monodosis para nebulizar: cada ampolleta de 2.5 ml contiene: Bromuro de Ipratropio 0.5 mg </w:t>
            </w:r>
            <w:r w:rsidRPr="0052050D">
              <w:rPr>
                <w:rFonts w:ascii="Arial" w:hAnsi="Arial" w:cs="Arial"/>
                <w:color w:val="000000" w:themeColor="text1"/>
                <w:sz w:val="14"/>
                <w:szCs w:val="14"/>
              </w:rPr>
              <w:lastRenderedPageBreak/>
              <w:t>y Salbutamol 2.5 mg</w:t>
            </w:r>
          </w:p>
        </w:tc>
        <w:tc>
          <w:tcPr>
            <w:tcW w:w="1134" w:type="dxa"/>
            <w:hideMark/>
          </w:tcPr>
          <w:p w14:paraId="02A21EC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Caja con 30 ampolletas con 2.5 ml</w:t>
            </w:r>
          </w:p>
        </w:tc>
        <w:tc>
          <w:tcPr>
            <w:tcW w:w="708" w:type="dxa"/>
            <w:vAlign w:val="center"/>
            <w:hideMark/>
          </w:tcPr>
          <w:p w14:paraId="2082D77D" w14:textId="18D50C6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691962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A3B1CEF" w14:textId="4048851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8D1B57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602BA2B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c>
          <w:tcPr>
            <w:tcW w:w="709" w:type="dxa"/>
            <w:vAlign w:val="center"/>
          </w:tcPr>
          <w:p w14:paraId="58BBF81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ED810B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9A9F680" w14:textId="2206BCF6" w:rsidTr="0052050D">
        <w:trPr>
          <w:trHeight w:val="270"/>
          <w:jc w:val="center"/>
        </w:trPr>
        <w:tc>
          <w:tcPr>
            <w:tcW w:w="562" w:type="dxa"/>
            <w:hideMark/>
          </w:tcPr>
          <w:p w14:paraId="130A731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35</w:t>
            </w:r>
          </w:p>
        </w:tc>
        <w:tc>
          <w:tcPr>
            <w:tcW w:w="2126" w:type="dxa"/>
            <w:hideMark/>
          </w:tcPr>
          <w:p w14:paraId="12EE450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Bromuro de Pinaverio </w:t>
            </w:r>
          </w:p>
        </w:tc>
        <w:tc>
          <w:tcPr>
            <w:tcW w:w="1276" w:type="dxa"/>
            <w:hideMark/>
          </w:tcPr>
          <w:p w14:paraId="59DAC0D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100 mg</w:t>
            </w:r>
          </w:p>
        </w:tc>
        <w:tc>
          <w:tcPr>
            <w:tcW w:w="1134" w:type="dxa"/>
            <w:hideMark/>
          </w:tcPr>
          <w:p w14:paraId="38249A6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28 tabletas</w:t>
            </w:r>
          </w:p>
        </w:tc>
        <w:tc>
          <w:tcPr>
            <w:tcW w:w="708" w:type="dxa"/>
            <w:vAlign w:val="center"/>
            <w:hideMark/>
          </w:tcPr>
          <w:p w14:paraId="6F45026A" w14:textId="3926580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57A8CE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097C3F15" w14:textId="0F0C303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E8CAED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761C605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140</w:t>
            </w:r>
          </w:p>
        </w:tc>
        <w:tc>
          <w:tcPr>
            <w:tcW w:w="709" w:type="dxa"/>
            <w:vAlign w:val="center"/>
          </w:tcPr>
          <w:p w14:paraId="74AE167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78BF9D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0EBC16D" w14:textId="4FFC8A17" w:rsidTr="0052050D">
        <w:trPr>
          <w:trHeight w:val="780"/>
          <w:jc w:val="center"/>
        </w:trPr>
        <w:tc>
          <w:tcPr>
            <w:tcW w:w="562" w:type="dxa"/>
            <w:hideMark/>
          </w:tcPr>
          <w:p w14:paraId="48626C2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2126" w:type="dxa"/>
            <w:hideMark/>
          </w:tcPr>
          <w:p w14:paraId="02DD1F3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Butilhioscina</w:t>
            </w:r>
          </w:p>
        </w:tc>
        <w:tc>
          <w:tcPr>
            <w:tcW w:w="1276" w:type="dxa"/>
            <w:hideMark/>
          </w:tcPr>
          <w:p w14:paraId="780265A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134" w:type="dxa"/>
            <w:hideMark/>
          </w:tcPr>
          <w:p w14:paraId="0F02A31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8" w:type="dxa"/>
            <w:vAlign w:val="center"/>
            <w:hideMark/>
          </w:tcPr>
          <w:p w14:paraId="73389295" w14:textId="61A21A0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C5C526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5CD2A91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567" w:type="dxa"/>
            <w:vAlign w:val="center"/>
            <w:hideMark/>
          </w:tcPr>
          <w:p w14:paraId="18AE9A0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7D56AB0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275</w:t>
            </w:r>
          </w:p>
        </w:tc>
        <w:tc>
          <w:tcPr>
            <w:tcW w:w="709" w:type="dxa"/>
            <w:vAlign w:val="center"/>
          </w:tcPr>
          <w:p w14:paraId="359A4D8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64A7E3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B3F339E" w14:textId="12D96A2A" w:rsidTr="0052050D">
        <w:trPr>
          <w:trHeight w:val="270"/>
          <w:jc w:val="center"/>
        </w:trPr>
        <w:tc>
          <w:tcPr>
            <w:tcW w:w="562" w:type="dxa"/>
            <w:hideMark/>
          </w:tcPr>
          <w:p w14:paraId="6F68279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37</w:t>
            </w:r>
          </w:p>
        </w:tc>
        <w:tc>
          <w:tcPr>
            <w:tcW w:w="2126" w:type="dxa"/>
            <w:hideMark/>
          </w:tcPr>
          <w:p w14:paraId="09C2F5F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Butilhioscina </w:t>
            </w:r>
          </w:p>
        </w:tc>
        <w:tc>
          <w:tcPr>
            <w:tcW w:w="1276" w:type="dxa"/>
            <w:hideMark/>
          </w:tcPr>
          <w:p w14:paraId="1763CA2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10 mg</w:t>
            </w:r>
          </w:p>
        </w:tc>
        <w:tc>
          <w:tcPr>
            <w:tcW w:w="1134" w:type="dxa"/>
            <w:hideMark/>
          </w:tcPr>
          <w:p w14:paraId="6A4EC21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 ampolletas</w:t>
            </w:r>
          </w:p>
        </w:tc>
        <w:tc>
          <w:tcPr>
            <w:tcW w:w="708" w:type="dxa"/>
            <w:vAlign w:val="center"/>
            <w:hideMark/>
          </w:tcPr>
          <w:p w14:paraId="6A798FC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548CA1F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322DC20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2078EC0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5A034A1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125</w:t>
            </w:r>
          </w:p>
        </w:tc>
        <w:tc>
          <w:tcPr>
            <w:tcW w:w="709" w:type="dxa"/>
            <w:vAlign w:val="center"/>
          </w:tcPr>
          <w:p w14:paraId="684395C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9CA80B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C33E26A" w14:textId="28B97DF8" w:rsidTr="0052050D">
        <w:trPr>
          <w:trHeight w:val="270"/>
          <w:jc w:val="center"/>
        </w:trPr>
        <w:tc>
          <w:tcPr>
            <w:tcW w:w="562" w:type="dxa"/>
            <w:hideMark/>
          </w:tcPr>
          <w:p w14:paraId="52AC229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38</w:t>
            </w:r>
          </w:p>
        </w:tc>
        <w:tc>
          <w:tcPr>
            <w:tcW w:w="2126" w:type="dxa"/>
            <w:hideMark/>
          </w:tcPr>
          <w:p w14:paraId="30B8E8A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Captopril</w:t>
            </w:r>
          </w:p>
        </w:tc>
        <w:tc>
          <w:tcPr>
            <w:tcW w:w="1276" w:type="dxa"/>
            <w:hideMark/>
          </w:tcPr>
          <w:p w14:paraId="40C2460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25 mg</w:t>
            </w:r>
          </w:p>
        </w:tc>
        <w:tc>
          <w:tcPr>
            <w:tcW w:w="1134" w:type="dxa"/>
            <w:hideMark/>
          </w:tcPr>
          <w:p w14:paraId="780561F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018B4DDF" w14:textId="22CE326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837061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520</w:t>
            </w:r>
          </w:p>
        </w:tc>
        <w:tc>
          <w:tcPr>
            <w:tcW w:w="850" w:type="dxa"/>
            <w:vAlign w:val="center"/>
            <w:hideMark/>
          </w:tcPr>
          <w:p w14:paraId="51F2061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567" w:type="dxa"/>
            <w:vAlign w:val="center"/>
            <w:hideMark/>
          </w:tcPr>
          <w:p w14:paraId="4CE05BD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5630763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573</w:t>
            </w:r>
          </w:p>
        </w:tc>
        <w:tc>
          <w:tcPr>
            <w:tcW w:w="709" w:type="dxa"/>
            <w:vAlign w:val="center"/>
          </w:tcPr>
          <w:p w14:paraId="31809DE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F226C7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A066761" w14:textId="16A89F46" w:rsidTr="0052050D">
        <w:trPr>
          <w:trHeight w:val="270"/>
          <w:jc w:val="center"/>
        </w:trPr>
        <w:tc>
          <w:tcPr>
            <w:tcW w:w="562" w:type="dxa"/>
            <w:hideMark/>
          </w:tcPr>
          <w:p w14:paraId="0D81CC7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39</w:t>
            </w:r>
          </w:p>
        </w:tc>
        <w:tc>
          <w:tcPr>
            <w:tcW w:w="2126" w:type="dxa"/>
            <w:hideMark/>
          </w:tcPr>
          <w:p w14:paraId="478D771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Carbón activado</w:t>
            </w:r>
          </w:p>
        </w:tc>
        <w:tc>
          <w:tcPr>
            <w:tcW w:w="1276" w:type="dxa"/>
            <w:hideMark/>
          </w:tcPr>
          <w:p w14:paraId="191DF43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mg</w:t>
            </w:r>
          </w:p>
        </w:tc>
        <w:tc>
          <w:tcPr>
            <w:tcW w:w="1134" w:type="dxa"/>
            <w:hideMark/>
          </w:tcPr>
          <w:p w14:paraId="2D2D989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60 tabletas</w:t>
            </w:r>
          </w:p>
        </w:tc>
        <w:tc>
          <w:tcPr>
            <w:tcW w:w="708" w:type="dxa"/>
            <w:vAlign w:val="center"/>
            <w:hideMark/>
          </w:tcPr>
          <w:p w14:paraId="49430FA6" w14:textId="5B7140E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CBC41C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850" w:type="dxa"/>
            <w:vAlign w:val="center"/>
            <w:hideMark/>
          </w:tcPr>
          <w:p w14:paraId="4D33328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40270FD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35982D1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5F712CA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DF30C2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761AC5A" w14:textId="5027330D" w:rsidTr="0052050D">
        <w:trPr>
          <w:trHeight w:val="270"/>
          <w:jc w:val="center"/>
        </w:trPr>
        <w:tc>
          <w:tcPr>
            <w:tcW w:w="562" w:type="dxa"/>
            <w:hideMark/>
          </w:tcPr>
          <w:p w14:paraId="52B8CB8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2126" w:type="dxa"/>
            <w:hideMark/>
          </w:tcPr>
          <w:p w14:paraId="1664EB5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Cefalexina</w:t>
            </w:r>
          </w:p>
        </w:tc>
        <w:tc>
          <w:tcPr>
            <w:tcW w:w="1276" w:type="dxa"/>
            <w:hideMark/>
          </w:tcPr>
          <w:p w14:paraId="38A50E4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500 mg</w:t>
            </w:r>
          </w:p>
        </w:tc>
        <w:tc>
          <w:tcPr>
            <w:tcW w:w="1134" w:type="dxa"/>
            <w:hideMark/>
          </w:tcPr>
          <w:p w14:paraId="2F223B1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12 cápsulas</w:t>
            </w:r>
          </w:p>
        </w:tc>
        <w:tc>
          <w:tcPr>
            <w:tcW w:w="708" w:type="dxa"/>
            <w:vAlign w:val="center"/>
            <w:hideMark/>
          </w:tcPr>
          <w:p w14:paraId="4F41FE7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31CC8AB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0EF1E2F3" w14:textId="22D4F9A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09C49A9" w14:textId="5F7A339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6C2B9E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486</w:t>
            </w:r>
          </w:p>
        </w:tc>
        <w:tc>
          <w:tcPr>
            <w:tcW w:w="709" w:type="dxa"/>
            <w:vAlign w:val="center"/>
          </w:tcPr>
          <w:p w14:paraId="508F8C5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ADE5A9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85E59E7" w14:textId="0F46C0D5" w:rsidTr="0052050D">
        <w:trPr>
          <w:trHeight w:val="270"/>
          <w:jc w:val="center"/>
        </w:trPr>
        <w:tc>
          <w:tcPr>
            <w:tcW w:w="562" w:type="dxa"/>
            <w:hideMark/>
          </w:tcPr>
          <w:p w14:paraId="291DDAB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41</w:t>
            </w:r>
          </w:p>
        </w:tc>
        <w:tc>
          <w:tcPr>
            <w:tcW w:w="2126" w:type="dxa"/>
            <w:hideMark/>
          </w:tcPr>
          <w:p w14:paraId="795BF55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Ceftriaxona</w:t>
            </w:r>
          </w:p>
        </w:tc>
        <w:tc>
          <w:tcPr>
            <w:tcW w:w="1276" w:type="dxa"/>
            <w:hideMark/>
          </w:tcPr>
          <w:p w14:paraId="57E0158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de 1 g</w:t>
            </w:r>
          </w:p>
        </w:tc>
        <w:tc>
          <w:tcPr>
            <w:tcW w:w="1134" w:type="dxa"/>
            <w:hideMark/>
          </w:tcPr>
          <w:p w14:paraId="4AA6868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8" w:type="dxa"/>
            <w:vAlign w:val="center"/>
            <w:hideMark/>
          </w:tcPr>
          <w:p w14:paraId="7183C28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66C9CA6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666758F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21</w:t>
            </w:r>
          </w:p>
        </w:tc>
        <w:tc>
          <w:tcPr>
            <w:tcW w:w="567" w:type="dxa"/>
            <w:vAlign w:val="center"/>
            <w:hideMark/>
          </w:tcPr>
          <w:p w14:paraId="25CBE8D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38</w:t>
            </w:r>
          </w:p>
        </w:tc>
        <w:tc>
          <w:tcPr>
            <w:tcW w:w="709" w:type="dxa"/>
            <w:vAlign w:val="center"/>
            <w:hideMark/>
          </w:tcPr>
          <w:p w14:paraId="1AB18C4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249</w:t>
            </w:r>
          </w:p>
        </w:tc>
        <w:tc>
          <w:tcPr>
            <w:tcW w:w="709" w:type="dxa"/>
            <w:vAlign w:val="center"/>
          </w:tcPr>
          <w:p w14:paraId="1B9BCA4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8605AA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4723252" w14:textId="1382D07A" w:rsidTr="0052050D">
        <w:trPr>
          <w:trHeight w:val="270"/>
          <w:jc w:val="center"/>
        </w:trPr>
        <w:tc>
          <w:tcPr>
            <w:tcW w:w="562" w:type="dxa"/>
            <w:hideMark/>
          </w:tcPr>
          <w:p w14:paraId="46ABC6E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42</w:t>
            </w:r>
          </w:p>
        </w:tc>
        <w:tc>
          <w:tcPr>
            <w:tcW w:w="2126" w:type="dxa"/>
            <w:hideMark/>
          </w:tcPr>
          <w:p w14:paraId="46FACA3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Celecoxib</w:t>
            </w:r>
          </w:p>
        </w:tc>
        <w:tc>
          <w:tcPr>
            <w:tcW w:w="1276" w:type="dxa"/>
            <w:hideMark/>
          </w:tcPr>
          <w:p w14:paraId="1E2D47B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134" w:type="dxa"/>
            <w:hideMark/>
          </w:tcPr>
          <w:p w14:paraId="4A255B9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8" w:type="dxa"/>
            <w:vAlign w:val="center"/>
            <w:hideMark/>
          </w:tcPr>
          <w:p w14:paraId="1636E84D" w14:textId="6E19087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37A99E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216F1B25" w14:textId="51674979"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E71275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15FE363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195</w:t>
            </w:r>
          </w:p>
        </w:tc>
        <w:tc>
          <w:tcPr>
            <w:tcW w:w="709" w:type="dxa"/>
            <w:vAlign w:val="center"/>
          </w:tcPr>
          <w:p w14:paraId="299CE2A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C848BF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7F30644" w14:textId="23F9A286" w:rsidTr="0052050D">
        <w:trPr>
          <w:trHeight w:val="270"/>
          <w:jc w:val="center"/>
        </w:trPr>
        <w:tc>
          <w:tcPr>
            <w:tcW w:w="562" w:type="dxa"/>
            <w:hideMark/>
          </w:tcPr>
          <w:p w14:paraId="3C014DE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43</w:t>
            </w:r>
          </w:p>
        </w:tc>
        <w:tc>
          <w:tcPr>
            <w:tcW w:w="2126" w:type="dxa"/>
            <w:hideMark/>
          </w:tcPr>
          <w:p w14:paraId="19176AA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Cinarizina</w:t>
            </w:r>
          </w:p>
        </w:tc>
        <w:tc>
          <w:tcPr>
            <w:tcW w:w="1276" w:type="dxa"/>
            <w:hideMark/>
          </w:tcPr>
          <w:p w14:paraId="326304D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75 mg</w:t>
            </w:r>
          </w:p>
        </w:tc>
        <w:tc>
          <w:tcPr>
            <w:tcW w:w="1134" w:type="dxa"/>
            <w:hideMark/>
          </w:tcPr>
          <w:p w14:paraId="1BBDC88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60 tabletas</w:t>
            </w:r>
          </w:p>
        </w:tc>
        <w:tc>
          <w:tcPr>
            <w:tcW w:w="708" w:type="dxa"/>
            <w:vAlign w:val="center"/>
            <w:hideMark/>
          </w:tcPr>
          <w:p w14:paraId="5AC3D39D" w14:textId="027A8B4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59A1AA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23FE6D97" w14:textId="323E51AD"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2BEEE4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21C905D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tcPr>
          <w:p w14:paraId="1E339BD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ADCBFD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3F13722" w14:textId="41B7F6FE" w:rsidTr="0052050D">
        <w:trPr>
          <w:trHeight w:val="270"/>
          <w:jc w:val="center"/>
        </w:trPr>
        <w:tc>
          <w:tcPr>
            <w:tcW w:w="562" w:type="dxa"/>
            <w:hideMark/>
          </w:tcPr>
          <w:p w14:paraId="014438C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44</w:t>
            </w:r>
          </w:p>
        </w:tc>
        <w:tc>
          <w:tcPr>
            <w:tcW w:w="2126" w:type="dxa"/>
            <w:hideMark/>
          </w:tcPr>
          <w:p w14:paraId="31429DC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Cinta testigo para esterilizar a vapor húmedo</w:t>
            </w:r>
          </w:p>
        </w:tc>
        <w:tc>
          <w:tcPr>
            <w:tcW w:w="1276" w:type="dxa"/>
            <w:hideMark/>
          </w:tcPr>
          <w:p w14:paraId="63ABCEA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Cinta de 18 mm X 50 m</w:t>
            </w:r>
          </w:p>
        </w:tc>
        <w:tc>
          <w:tcPr>
            <w:tcW w:w="1134" w:type="dxa"/>
            <w:hideMark/>
          </w:tcPr>
          <w:p w14:paraId="5124EA6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8" w:type="dxa"/>
            <w:vAlign w:val="center"/>
            <w:hideMark/>
          </w:tcPr>
          <w:p w14:paraId="10422779" w14:textId="1BD031B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4F1188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850" w:type="dxa"/>
            <w:vAlign w:val="center"/>
            <w:hideMark/>
          </w:tcPr>
          <w:p w14:paraId="40480A5A" w14:textId="1D1112FA"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6C207D2" w14:textId="3311C93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CB2D70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tcPr>
          <w:p w14:paraId="3D63FA8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98B32F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24833E5" w14:textId="7C2FB6AC" w:rsidTr="0052050D">
        <w:trPr>
          <w:trHeight w:val="270"/>
          <w:jc w:val="center"/>
        </w:trPr>
        <w:tc>
          <w:tcPr>
            <w:tcW w:w="562" w:type="dxa"/>
            <w:hideMark/>
          </w:tcPr>
          <w:p w14:paraId="07DD07B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45</w:t>
            </w:r>
          </w:p>
        </w:tc>
        <w:tc>
          <w:tcPr>
            <w:tcW w:w="2126" w:type="dxa"/>
            <w:hideMark/>
          </w:tcPr>
          <w:p w14:paraId="457DD4C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Ciprofloxacino</w:t>
            </w:r>
          </w:p>
        </w:tc>
        <w:tc>
          <w:tcPr>
            <w:tcW w:w="1276" w:type="dxa"/>
            <w:hideMark/>
          </w:tcPr>
          <w:p w14:paraId="0758428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134" w:type="dxa"/>
            <w:hideMark/>
          </w:tcPr>
          <w:p w14:paraId="5FFC773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8" w:type="dxa"/>
            <w:vAlign w:val="center"/>
            <w:hideMark/>
          </w:tcPr>
          <w:p w14:paraId="7376CB8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2F6AE39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32AAFBB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567" w:type="dxa"/>
            <w:vAlign w:val="center"/>
            <w:hideMark/>
          </w:tcPr>
          <w:p w14:paraId="6486803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16F2237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611</w:t>
            </w:r>
          </w:p>
        </w:tc>
        <w:tc>
          <w:tcPr>
            <w:tcW w:w="709" w:type="dxa"/>
            <w:vAlign w:val="center"/>
          </w:tcPr>
          <w:p w14:paraId="6DB41EC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D7FEF7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E7B5218" w14:textId="4012F310" w:rsidTr="0052050D">
        <w:trPr>
          <w:trHeight w:val="270"/>
          <w:jc w:val="center"/>
        </w:trPr>
        <w:tc>
          <w:tcPr>
            <w:tcW w:w="562" w:type="dxa"/>
            <w:hideMark/>
          </w:tcPr>
          <w:p w14:paraId="06FBCEF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46</w:t>
            </w:r>
          </w:p>
        </w:tc>
        <w:tc>
          <w:tcPr>
            <w:tcW w:w="2126" w:type="dxa"/>
            <w:hideMark/>
          </w:tcPr>
          <w:p w14:paraId="053F3CA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Clindamicina</w:t>
            </w:r>
          </w:p>
        </w:tc>
        <w:tc>
          <w:tcPr>
            <w:tcW w:w="1276" w:type="dxa"/>
            <w:hideMark/>
          </w:tcPr>
          <w:p w14:paraId="6606E6F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Cápsulas de 300 mg </w:t>
            </w:r>
          </w:p>
        </w:tc>
        <w:tc>
          <w:tcPr>
            <w:tcW w:w="1134" w:type="dxa"/>
            <w:hideMark/>
          </w:tcPr>
          <w:p w14:paraId="31D6E40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16 cápsulas</w:t>
            </w:r>
          </w:p>
        </w:tc>
        <w:tc>
          <w:tcPr>
            <w:tcW w:w="708" w:type="dxa"/>
            <w:vAlign w:val="center"/>
            <w:hideMark/>
          </w:tcPr>
          <w:p w14:paraId="1BF69BAA" w14:textId="4C60953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EBE884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4E7FA6A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567" w:type="dxa"/>
            <w:vAlign w:val="center"/>
            <w:hideMark/>
          </w:tcPr>
          <w:p w14:paraId="1228FC6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4966F96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115</w:t>
            </w:r>
          </w:p>
        </w:tc>
        <w:tc>
          <w:tcPr>
            <w:tcW w:w="709" w:type="dxa"/>
            <w:vAlign w:val="center"/>
          </w:tcPr>
          <w:p w14:paraId="62CAE0C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2037B3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1E20362" w14:textId="4A99BA20" w:rsidTr="0052050D">
        <w:trPr>
          <w:trHeight w:val="270"/>
          <w:jc w:val="center"/>
        </w:trPr>
        <w:tc>
          <w:tcPr>
            <w:tcW w:w="562" w:type="dxa"/>
            <w:hideMark/>
          </w:tcPr>
          <w:p w14:paraId="2C091C7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47</w:t>
            </w:r>
          </w:p>
        </w:tc>
        <w:tc>
          <w:tcPr>
            <w:tcW w:w="2126" w:type="dxa"/>
            <w:hideMark/>
          </w:tcPr>
          <w:p w14:paraId="7496C2F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Clonixinato de Lisina</w:t>
            </w:r>
          </w:p>
        </w:tc>
        <w:tc>
          <w:tcPr>
            <w:tcW w:w="1276" w:type="dxa"/>
            <w:hideMark/>
          </w:tcPr>
          <w:p w14:paraId="56C2A2F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250 mg</w:t>
            </w:r>
          </w:p>
        </w:tc>
        <w:tc>
          <w:tcPr>
            <w:tcW w:w="1134" w:type="dxa"/>
            <w:hideMark/>
          </w:tcPr>
          <w:p w14:paraId="03F20B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8" w:type="dxa"/>
            <w:vAlign w:val="center"/>
            <w:hideMark/>
          </w:tcPr>
          <w:p w14:paraId="77B71662" w14:textId="3048A00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5E2975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20D43062" w14:textId="6D3089A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750E24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4505FDA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w:t>
            </w:r>
          </w:p>
        </w:tc>
        <w:tc>
          <w:tcPr>
            <w:tcW w:w="709" w:type="dxa"/>
            <w:vAlign w:val="center"/>
          </w:tcPr>
          <w:p w14:paraId="305AF3A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68647B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783DCE4" w14:textId="687A65D6" w:rsidTr="0052050D">
        <w:trPr>
          <w:trHeight w:val="270"/>
          <w:jc w:val="center"/>
        </w:trPr>
        <w:tc>
          <w:tcPr>
            <w:tcW w:w="562" w:type="dxa"/>
            <w:hideMark/>
          </w:tcPr>
          <w:p w14:paraId="26A8942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48</w:t>
            </w:r>
          </w:p>
        </w:tc>
        <w:tc>
          <w:tcPr>
            <w:tcW w:w="2126" w:type="dxa"/>
            <w:hideMark/>
          </w:tcPr>
          <w:p w14:paraId="2C4875E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Clopidogrel</w:t>
            </w:r>
          </w:p>
        </w:tc>
        <w:tc>
          <w:tcPr>
            <w:tcW w:w="1276" w:type="dxa"/>
            <w:hideMark/>
          </w:tcPr>
          <w:p w14:paraId="72E11C8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75 mg</w:t>
            </w:r>
          </w:p>
        </w:tc>
        <w:tc>
          <w:tcPr>
            <w:tcW w:w="1134" w:type="dxa"/>
            <w:hideMark/>
          </w:tcPr>
          <w:p w14:paraId="4110448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28 tabletas</w:t>
            </w:r>
          </w:p>
        </w:tc>
        <w:tc>
          <w:tcPr>
            <w:tcW w:w="708" w:type="dxa"/>
            <w:vAlign w:val="center"/>
            <w:hideMark/>
          </w:tcPr>
          <w:p w14:paraId="2822C970" w14:textId="7A1DCCB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9969CF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021069F4" w14:textId="64429A69"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ABD6E4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603CCCA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w:t>
            </w:r>
          </w:p>
        </w:tc>
        <w:tc>
          <w:tcPr>
            <w:tcW w:w="709" w:type="dxa"/>
            <w:vAlign w:val="center"/>
          </w:tcPr>
          <w:p w14:paraId="17BAD18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AA1B695"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B84B7E3" w14:textId="68E644EC" w:rsidTr="0052050D">
        <w:trPr>
          <w:trHeight w:val="270"/>
          <w:jc w:val="center"/>
        </w:trPr>
        <w:tc>
          <w:tcPr>
            <w:tcW w:w="562" w:type="dxa"/>
            <w:hideMark/>
          </w:tcPr>
          <w:p w14:paraId="38BDCF7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49</w:t>
            </w:r>
          </w:p>
        </w:tc>
        <w:tc>
          <w:tcPr>
            <w:tcW w:w="2126" w:type="dxa"/>
            <w:hideMark/>
          </w:tcPr>
          <w:p w14:paraId="64CD3B1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Cloranfenicol</w:t>
            </w:r>
          </w:p>
        </w:tc>
        <w:tc>
          <w:tcPr>
            <w:tcW w:w="1276" w:type="dxa"/>
            <w:hideMark/>
          </w:tcPr>
          <w:p w14:paraId="3060849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134" w:type="dxa"/>
            <w:hideMark/>
          </w:tcPr>
          <w:p w14:paraId="01CABD1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gotero con 10 ml</w:t>
            </w:r>
          </w:p>
        </w:tc>
        <w:tc>
          <w:tcPr>
            <w:tcW w:w="708" w:type="dxa"/>
            <w:vAlign w:val="center"/>
            <w:hideMark/>
          </w:tcPr>
          <w:p w14:paraId="59C5E6D6" w14:textId="6A2A8E9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8358FC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59D90B86" w14:textId="7DAC94D6"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69BEBC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56B1BBF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210</w:t>
            </w:r>
          </w:p>
        </w:tc>
        <w:tc>
          <w:tcPr>
            <w:tcW w:w="709" w:type="dxa"/>
            <w:vAlign w:val="center"/>
          </w:tcPr>
          <w:p w14:paraId="2E533C8E"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4EF06E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C811EEE" w14:textId="40E968DF" w:rsidTr="0052050D">
        <w:trPr>
          <w:trHeight w:val="270"/>
          <w:jc w:val="center"/>
        </w:trPr>
        <w:tc>
          <w:tcPr>
            <w:tcW w:w="562" w:type="dxa"/>
            <w:hideMark/>
          </w:tcPr>
          <w:p w14:paraId="2D8F726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2126" w:type="dxa"/>
            <w:hideMark/>
          </w:tcPr>
          <w:p w14:paraId="7324CBD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Clorfenamina</w:t>
            </w:r>
          </w:p>
        </w:tc>
        <w:tc>
          <w:tcPr>
            <w:tcW w:w="1276" w:type="dxa"/>
            <w:hideMark/>
          </w:tcPr>
          <w:p w14:paraId="65AC923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10 mg</w:t>
            </w:r>
          </w:p>
        </w:tc>
        <w:tc>
          <w:tcPr>
            <w:tcW w:w="1134" w:type="dxa"/>
            <w:hideMark/>
          </w:tcPr>
          <w:p w14:paraId="2872B1F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 ampolletas</w:t>
            </w:r>
          </w:p>
        </w:tc>
        <w:tc>
          <w:tcPr>
            <w:tcW w:w="708" w:type="dxa"/>
            <w:vAlign w:val="center"/>
            <w:hideMark/>
          </w:tcPr>
          <w:p w14:paraId="5322CE23" w14:textId="60D6C41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94AFA6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4C74BAD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567" w:type="dxa"/>
            <w:vAlign w:val="center"/>
            <w:hideMark/>
          </w:tcPr>
          <w:p w14:paraId="35300B1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0F26546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78</w:t>
            </w:r>
          </w:p>
        </w:tc>
        <w:tc>
          <w:tcPr>
            <w:tcW w:w="709" w:type="dxa"/>
            <w:vAlign w:val="center"/>
          </w:tcPr>
          <w:p w14:paraId="1A7D296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569046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C4799E8" w14:textId="38DA077B" w:rsidTr="0052050D">
        <w:trPr>
          <w:trHeight w:val="270"/>
          <w:jc w:val="center"/>
        </w:trPr>
        <w:tc>
          <w:tcPr>
            <w:tcW w:w="562" w:type="dxa"/>
            <w:hideMark/>
          </w:tcPr>
          <w:p w14:paraId="108C61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51</w:t>
            </w:r>
          </w:p>
        </w:tc>
        <w:tc>
          <w:tcPr>
            <w:tcW w:w="2126" w:type="dxa"/>
            <w:hideMark/>
          </w:tcPr>
          <w:p w14:paraId="748C4C8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Clorfenamina</w:t>
            </w:r>
          </w:p>
        </w:tc>
        <w:tc>
          <w:tcPr>
            <w:tcW w:w="1276" w:type="dxa"/>
            <w:hideMark/>
          </w:tcPr>
          <w:p w14:paraId="45604AE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4 mg</w:t>
            </w:r>
          </w:p>
        </w:tc>
        <w:tc>
          <w:tcPr>
            <w:tcW w:w="1134" w:type="dxa"/>
            <w:hideMark/>
          </w:tcPr>
          <w:p w14:paraId="1A266FF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20 tabletas</w:t>
            </w:r>
          </w:p>
        </w:tc>
        <w:tc>
          <w:tcPr>
            <w:tcW w:w="708" w:type="dxa"/>
            <w:vAlign w:val="center"/>
            <w:hideMark/>
          </w:tcPr>
          <w:p w14:paraId="4FA112DE" w14:textId="2A2E557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15DAFD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322F486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45</w:t>
            </w:r>
          </w:p>
        </w:tc>
        <w:tc>
          <w:tcPr>
            <w:tcW w:w="567" w:type="dxa"/>
            <w:vAlign w:val="center"/>
            <w:hideMark/>
          </w:tcPr>
          <w:p w14:paraId="5AF9A94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36E0E1E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585</w:t>
            </w:r>
          </w:p>
        </w:tc>
        <w:tc>
          <w:tcPr>
            <w:tcW w:w="709" w:type="dxa"/>
            <w:vAlign w:val="center"/>
          </w:tcPr>
          <w:p w14:paraId="6718663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F5DD865"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6E65292" w14:textId="6E4364F1" w:rsidTr="0052050D">
        <w:trPr>
          <w:trHeight w:val="270"/>
          <w:jc w:val="center"/>
        </w:trPr>
        <w:tc>
          <w:tcPr>
            <w:tcW w:w="562" w:type="dxa"/>
            <w:hideMark/>
          </w:tcPr>
          <w:p w14:paraId="11E8599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52</w:t>
            </w:r>
          </w:p>
        </w:tc>
        <w:tc>
          <w:tcPr>
            <w:tcW w:w="2126" w:type="dxa"/>
            <w:hideMark/>
          </w:tcPr>
          <w:p w14:paraId="19C09B9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Clorfenamina compuesta (Clorfenamina, Paracetamol, Cafeína y Fenilefrina)</w:t>
            </w:r>
          </w:p>
        </w:tc>
        <w:tc>
          <w:tcPr>
            <w:tcW w:w="1276" w:type="dxa"/>
            <w:hideMark/>
          </w:tcPr>
          <w:p w14:paraId="0D1DC52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4 mg/500 mg/25 mg/4 mg</w:t>
            </w:r>
          </w:p>
        </w:tc>
        <w:tc>
          <w:tcPr>
            <w:tcW w:w="1134" w:type="dxa"/>
            <w:hideMark/>
          </w:tcPr>
          <w:p w14:paraId="4A202B3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8" w:type="dxa"/>
            <w:vAlign w:val="center"/>
            <w:hideMark/>
          </w:tcPr>
          <w:p w14:paraId="4F27184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29DC1FB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1440</w:t>
            </w:r>
          </w:p>
        </w:tc>
        <w:tc>
          <w:tcPr>
            <w:tcW w:w="850" w:type="dxa"/>
            <w:vAlign w:val="center"/>
            <w:hideMark/>
          </w:tcPr>
          <w:p w14:paraId="7CB9458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567" w:type="dxa"/>
            <w:vAlign w:val="center"/>
            <w:hideMark/>
          </w:tcPr>
          <w:p w14:paraId="6AAC758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7524914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1595</w:t>
            </w:r>
          </w:p>
        </w:tc>
        <w:tc>
          <w:tcPr>
            <w:tcW w:w="709" w:type="dxa"/>
            <w:vAlign w:val="center"/>
          </w:tcPr>
          <w:p w14:paraId="5570B2A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A8471F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C79E7D9" w14:textId="36156A8C" w:rsidTr="0052050D">
        <w:trPr>
          <w:trHeight w:val="270"/>
          <w:jc w:val="center"/>
        </w:trPr>
        <w:tc>
          <w:tcPr>
            <w:tcW w:w="562" w:type="dxa"/>
            <w:hideMark/>
          </w:tcPr>
          <w:p w14:paraId="1CFA759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53</w:t>
            </w:r>
          </w:p>
        </w:tc>
        <w:tc>
          <w:tcPr>
            <w:tcW w:w="2126" w:type="dxa"/>
            <w:hideMark/>
          </w:tcPr>
          <w:p w14:paraId="4F7E17C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Clotrimazol</w:t>
            </w:r>
          </w:p>
        </w:tc>
        <w:tc>
          <w:tcPr>
            <w:tcW w:w="1276" w:type="dxa"/>
            <w:hideMark/>
          </w:tcPr>
          <w:p w14:paraId="33639CD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Óvulos de 100 mg</w:t>
            </w:r>
          </w:p>
        </w:tc>
        <w:tc>
          <w:tcPr>
            <w:tcW w:w="1134" w:type="dxa"/>
            <w:hideMark/>
          </w:tcPr>
          <w:p w14:paraId="0F84B2A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6 óvulos</w:t>
            </w:r>
          </w:p>
        </w:tc>
        <w:tc>
          <w:tcPr>
            <w:tcW w:w="708" w:type="dxa"/>
            <w:vAlign w:val="center"/>
            <w:hideMark/>
          </w:tcPr>
          <w:p w14:paraId="70C5B21D" w14:textId="4E909FC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B4EE46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4C9CB2DC" w14:textId="1D4E52F6"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286765E" w14:textId="60D16DA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B77C2D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709" w:type="dxa"/>
            <w:vAlign w:val="center"/>
          </w:tcPr>
          <w:p w14:paraId="430D7CC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EA557D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6658DCA" w14:textId="582700C2" w:rsidTr="0052050D">
        <w:trPr>
          <w:trHeight w:val="510"/>
          <w:jc w:val="center"/>
        </w:trPr>
        <w:tc>
          <w:tcPr>
            <w:tcW w:w="562" w:type="dxa"/>
            <w:hideMark/>
          </w:tcPr>
          <w:p w14:paraId="1BC06FE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54</w:t>
            </w:r>
          </w:p>
        </w:tc>
        <w:tc>
          <w:tcPr>
            <w:tcW w:w="2126" w:type="dxa"/>
            <w:hideMark/>
          </w:tcPr>
          <w:p w14:paraId="40911B4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Colchicina </w:t>
            </w:r>
          </w:p>
        </w:tc>
        <w:tc>
          <w:tcPr>
            <w:tcW w:w="1276" w:type="dxa"/>
            <w:hideMark/>
          </w:tcPr>
          <w:p w14:paraId="19D0350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 mg</w:t>
            </w:r>
          </w:p>
        </w:tc>
        <w:tc>
          <w:tcPr>
            <w:tcW w:w="1134" w:type="dxa"/>
            <w:hideMark/>
          </w:tcPr>
          <w:p w14:paraId="638F3D4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092E0684" w14:textId="5D6861A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5BC9AE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6F8F0BB8" w14:textId="08782B0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DC18B73" w14:textId="051764B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50FB37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0F1FFBB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B54FAD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7EB06E8" w14:textId="36285802" w:rsidTr="0052050D">
        <w:trPr>
          <w:trHeight w:val="270"/>
          <w:jc w:val="center"/>
        </w:trPr>
        <w:tc>
          <w:tcPr>
            <w:tcW w:w="562" w:type="dxa"/>
            <w:hideMark/>
          </w:tcPr>
          <w:p w14:paraId="20FD4DE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55</w:t>
            </w:r>
          </w:p>
        </w:tc>
        <w:tc>
          <w:tcPr>
            <w:tcW w:w="2126" w:type="dxa"/>
            <w:hideMark/>
          </w:tcPr>
          <w:p w14:paraId="30A1A63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Complejo B (Tiamina, Piridoxina y Cianocobalamina)</w:t>
            </w:r>
          </w:p>
        </w:tc>
        <w:tc>
          <w:tcPr>
            <w:tcW w:w="1276" w:type="dxa"/>
            <w:hideMark/>
          </w:tcPr>
          <w:p w14:paraId="4472D1B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10 mg/100 mg/50 mg/2 ml</w:t>
            </w:r>
          </w:p>
        </w:tc>
        <w:tc>
          <w:tcPr>
            <w:tcW w:w="1134" w:type="dxa"/>
            <w:hideMark/>
          </w:tcPr>
          <w:p w14:paraId="03E440B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Caja con 5 ampolletas de 2 ml y 5 jeringas desechables </w:t>
            </w:r>
            <w:r w:rsidRPr="0052050D">
              <w:rPr>
                <w:rFonts w:ascii="Arial" w:hAnsi="Arial" w:cs="Arial"/>
                <w:color w:val="000000" w:themeColor="text1"/>
                <w:sz w:val="14"/>
                <w:szCs w:val="14"/>
              </w:rPr>
              <w:lastRenderedPageBreak/>
              <w:t>con agujas estériles</w:t>
            </w:r>
          </w:p>
        </w:tc>
        <w:tc>
          <w:tcPr>
            <w:tcW w:w="708" w:type="dxa"/>
            <w:vAlign w:val="center"/>
            <w:hideMark/>
          </w:tcPr>
          <w:p w14:paraId="66942B4F" w14:textId="6D7F8AA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D4E6CA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24AC608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567" w:type="dxa"/>
            <w:vAlign w:val="center"/>
            <w:hideMark/>
          </w:tcPr>
          <w:p w14:paraId="03FEC9B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608C782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405</w:t>
            </w:r>
          </w:p>
        </w:tc>
        <w:tc>
          <w:tcPr>
            <w:tcW w:w="709" w:type="dxa"/>
            <w:vAlign w:val="center"/>
          </w:tcPr>
          <w:p w14:paraId="3912E83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4C5244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7D30C36" w14:textId="5A0CE885" w:rsidTr="0052050D">
        <w:trPr>
          <w:trHeight w:val="270"/>
          <w:jc w:val="center"/>
        </w:trPr>
        <w:tc>
          <w:tcPr>
            <w:tcW w:w="562" w:type="dxa"/>
            <w:hideMark/>
          </w:tcPr>
          <w:p w14:paraId="5E749A5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56</w:t>
            </w:r>
          </w:p>
        </w:tc>
        <w:tc>
          <w:tcPr>
            <w:tcW w:w="2126" w:type="dxa"/>
            <w:hideMark/>
          </w:tcPr>
          <w:p w14:paraId="3A52E8C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Complejo B (Tiamina, Piridoxina y Cianocobalamina)</w:t>
            </w:r>
          </w:p>
        </w:tc>
        <w:tc>
          <w:tcPr>
            <w:tcW w:w="1276" w:type="dxa"/>
            <w:hideMark/>
          </w:tcPr>
          <w:p w14:paraId="19BA0CD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100,000 mg/5,000 mg/50,000 µg</w:t>
            </w:r>
          </w:p>
        </w:tc>
        <w:tc>
          <w:tcPr>
            <w:tcW w:w="1134" w:type="dxa"/>
            <w:hideMark/>
          </w:tcPr>
          <w:p w14:paraId="118A699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0600CFFF" w14:textId="50F7487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83827D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4D5CC0B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45</w:t>
            </w:r>
          </w:p>
        </w:tc>
        <w:tc>
          <w:tcPr>
            <w:tcW w:w="567" w:type="dxa"/>
            <w:vAlign w:val="center"/>
            <w:hideMark/>
          </w:tcPr>
          <w:p w14:paraId="7A59F80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709" w:type="dxa"/>
            <w:vAlign w:val="center"/>
            <w:hideMark/>
          </w:tcPr>
          <w:p w14:paraId="688C422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441</w:t>
            </w:r>
          </w:p>
        </w:tc>
        <w:tc>
          <w:tcPr>
            <w:tcW w:w="709" w:type="dxa"/>
            <w:vAlign w:val="center"/>
          </w:tcPr>
          <w:p w14:paraId="6E04281E"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C41096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80C298C" w14:textId="2612EBD8" w:rsidTr="0052050D">
        <w:trPr>
          <w:trHeight w:val="510"/>
          <w:jc w:val="center"/>
        </w:trPr>
        <w:tc>
          <w:tcPr>
            <w:tcW w:w="562" w:type="dxa"/>
            <w:hideMark/>
          </w:tcPr>
          <w:p w14:paraId="2688745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57</w:t>
            </w:r>
          </w:p>
        </w:tc>
        <w:tc>
          <w:tcPr>
            <w:tcW w:w="2126" w:type="dxa"/>
            <w:hideMark/>
          </w:tcPr>
          <w:p w14:paraId="5BE4300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Cromoglicato de Sodio</w:t>
            </w:r>
          </w:p>
        </w:tc>
        <w:tc>
          <w:tcPr>
            <w:tcW w:w="1276" w:type="dxa"/>
            <w:hideMark/>
          </w:tcPr>
          <w:p w14:paraId="5C146BF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134" w:type="dxa"/>
            <w:hideMark/>
          </w:tcPr>
          <w:p w14:paraId="167FC02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5 ml</w:t>
            </w:r>
          </w:p>
        </w:tc>
        <w:tc>
          <w:tcPr>
            <w:tcW w:w="708" w:type="dxa"/>
            <w:vAlign w:val="center"/>
            <w:hideMark/>
          </w:tcPr>
          <w:p w14:paraId="3DFA3EBA" w14:textId="39A4CE2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4453AC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2EEC38D6" w14:textId="0286B4B3"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74D361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2821141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tcPr>
          <w:p w14:paraId="5176603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EEE8A1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98F92EE" w14:textId="60359A21" w:rsidTr="0052050D">
        <w:trPr>
          <w:trHeight w:val="510"/>
          <w:jc w:val="center"/>
        </w:trPr>
        <w:tc>
          <w:tcPr>
            <w:tcW w:w="562" w:type="dxa"/>
            <w:hideMark/>
          </w:tcPr>
          <w:p w14:paraId="25A2910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58</w:t>
            </w:r>
          </w:p>
        </w:tc>
        <w:tc>
          <w:tcPr>
            <w:tcW w:w="2126" w:type="dxa"/>
            <w:hideMark/>
          </w:tcPr>
          <w:p w14:paraId="68A1FFE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Danazol</w:t>
            </w:r>
          </w:p>
        </w:tc>
        <w:tc>
          <w:tcPr>
            <w:tcW w:w="1276" w:type="dxa"/>
            <w:hideMark/>
          </w:tcPr>
          <w:p w14:paraId="29E3E6C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134" w:type="dxa"/>
            <w:hideMark/>
          </w:tcPr>
          <w:p w14:paraId="271995F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Caja con 30 cápsulas </w:t>
            </w:r>
          </w:p>
        </w:tc>
        <w:tc>
          <w:tcPr>
            <w:tcW w:w="708" w:type="dxa"/>
            <w:vAlign w:val="center"/>
            <w:hideMark/>
          </w:tcPr>
          <w:p w14:paraId="1B9C1D79" w14:textId="04CEDF6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F23698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1C9406DC" w14:textId="0F5DBBAE"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5D7DCD7" w14:textId="19F5C85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54029C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71D969F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366E02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A253C69" w14:textId="1CB1C475" w:rsidTr="0052050D">
        <w:trPr>
          <w:trHeight w:val="270"/>
          <w:jc w:val="center"/>
        </w:trPr>
        <w:tc>
          <w:tcPr>
            <w:tcW w:w="562" w:type="dxa"/>
            <w:hideMark/>
          </w:tcPr>
          <w:p w14:paraId="540493F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59</w:t>
            </w:r>
          </w:p>
        </w:tc>
        <w:tc>
          <w:tcPr>
            <w:tcW w:w="2126" w:type="dxa"/>
            <w:hideMark/>
          </w:tcPr>
          <w:p w14:paraId="4EAE67D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Dexametasona</w:t>
            </w:r>
          </w:p>
        </w:tc>
        <w:tc>
          <w:tcPr>
            <w:tcW w:w="1276" w:type="dxa"/>
            <w:hideMark/>
          </w:tcPr>
          <w:p w14:paraId="13D1900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8 mg</w:t>
            </w:r>
          </w:p>
        </w:tc>
        <w:tc>
          <w:tcPr>
            <w:tcW w:w="1134" w:type="dxa"/>
            <w:hideMark/>
          </w:tcPr>
          <w:p w14:paraId="698EFA8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 ampolleta de 2 ml</w:t>
            </w:r>
          </w:p>
        </w:tc>
        <w:tc>
          <w:tcPr>
            <w:tcW w:w="708" w:type="dxa"/>
            <w:vAlign w:val="center"/>
            <w:hideMark/>
          </w:tcPr>
          <w:p w14:paraId="2D2D669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41C61B2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260</w:t>
            </w:r>
          </w:p>
        </w:tc>
        <w:tc>
          <w:tcPr>
            <w:tcW w:w="850" w:type="dxa"/>
            <w:vAlign w:val="center"/>
            <w:hideMark/>
          </w:tcPr>
          <w:p w14:paraId="680D898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75</w:t>
            </w:r>
          </w:p>
        </w:tc>
        <w:tc>
          <w:tcPr>
            <w:tcW w:w="567" w:type="dxa"/>
            <w:vAlign w:val="center"/>
            <w:hideMark/>
          </w:tcPr>
          <w:p w14:paraId="6A60F2E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2452737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375</w:t>
            </w:r>
          </w:p>
        </w:tc>
        <w:tc>
          <w:tcPr>
            <w:tcW w:w="709" w:type="dxa"/>
            <w:vAlign w:val="center"/>
          </w:tcPr>
          <w:p w14:paraId="146DD52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ACA8E4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E4DDD37" w14:textId="77C00D9B" w:rsidTr="0052050D">
        <w:trPr>
          <w:trHeight w:val="270"/>
          <w:jc w:val="center"/>
        </w:trPr>
        <w:tc>
          <w:tcPr>
            <w:tcW w:w="562" w:type="dxa"/>
            <w:hideMark/>
          </w:tcPr>
          <w:p w14:paraId="518B2BE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2126" w:type="dxa"/>
            <w:hideMark/>
          </w:tcPr>
          <w:p w14:paraId="631F6F9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Dexametasona/Neomicina</w:t>
            </w:r>
          </w:p>
        </w:tc>
        <w:tc>
          <w:tcPr>
            <w:tcW w:w="1276" w:type="dxa"/>
            <w:hideMark/>
          </w:tcPr>
          <w:p w14:paraId="4808E2A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134" w:type="dxa"/>
            <w:hideMark/>
          </w:tcPr>
          <w:p w14:paraId="17ECD32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con 5 ml</w:t>
            </w:r>
          </w:p>
        </w:tc>
        <w:tc>
          <w:tcPr>
            <w:tcW w:w="708" w:type="dxa"/>
            <w:vAlign w:val="center"/>
            <w:hideMark/>
          </w:tcPr>
          <w:p w14:paraId="736C4904" w14:textId="0513567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C3A08D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79726A55" w14:textId="51E7B19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5664899" w14:textId="40948DB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FFBEA0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3ED5D28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DD6E3E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DD998DC" w14:textId="57F2D53C" w:rsidTr="0052050D">
        <w:trPr>
          <w:trHeight w:val="270"/>
          <w:jc w:val="center"/>
        </w:trPr>
        <w:tc>
          <w:tcPr>
            <w:tcW w:w="562" w:type="dxa"/>
            <w:hideMark/>
          </w:tcPr>
          <w:p w14:paraId="3C2C7C8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61</w:t>
            </w:r>
          </w:p>
        </w:tc>
        <w:tc>
          <w:tcPr>
            <w:tcW w:w="2126" w:type="dxa"/>
            <w:hideMark/>
          </w:tcPr>
          <w:p w14:paraId="11B2BA3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Dexne® nasal (Fenilefrina, Dexametasona y Neomicina)</w:t>
            </w:r>
          </w:p>
        </w:tc>
        <w:tc>
          <w:tcPr>
            <w:tcW w:w="1276" w:type="dxa"/>
            <w:hideMark/>
          </w:tcPr>
          <w:p w14:paraId="109D872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nasal</w:t>
            </w:r>
          </w:p>
        </w:tc>
        <w:tc>
          <w:tcPr>
            <w:tcW w:w="1134" w:type="dxa"/>
            <w:hideMark/>
          </w:tcPr>
          <w:p w14:paraId="0657849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gotero con 10 ml</w:t>
            </w:r>
          </w:p>
        </w:tc>
        <w:tc>
          <w:tcPr>
            <w:tcW w:w="708" w:type="dxa"/>
            <w:vAlign w:val="center"/>
            <w:hideMark/>
          </w:tcPr>
          <w:p w14:paraId="66876EDF" w14:textId="1E0E5D5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4B55A2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c>
          <w:tcPr>
            <w:tcW w:w="850" w:type="dxa"/>
            <w:vAlign w:val="center"/>
            <w:hideMark/>
          </w:tcPr>
          <w:p w14:paraId="6C5118C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7E319A5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4FFAA6B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53</w:t>
            </w:r>
          </w:p>
        </w:tc>
        <w:tc>
          <w:tcPr>
            <w:tcW w:w="709" w:type="dxa"/>
            <w:vAlign w:val="center"/>
          </w:tcPr>
          <w:p w14:paraId="4796D3E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9EB4C5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AB0D2C7" w14:textId="72DC94DF" w:rsidTr="0052050D">
        <w:trPr>
          <w:trHeight w:val="270"/>
          <w:jc w:val="center"/>
        </w:trPr>
        <w:tc>
          <w:tcPr>
            <w:tcW w:w="562" w:type="dxa"/>
            <w:hideMark/>
          </w:tcPr>
          <w:p w14:paraId="7FCA117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62</w:t>
            </w:r>
          </w:p>
        </w:tc>
        <w:tc>
          <w:tcPr>
            <w:tcW w:w="2126" w:type="dxa"/>
            <w:hideMark/>
          </w:tcPr>
          <w:p w14:paraId="060D623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Diclofenaco Dietilamonio</w:t>
            </w:r>
          </w:p>
        </w:tc>
        <w:tc>
          <w:tcPr>
            <w:tcW w:w="1276" w:type="dxa"/>
            <w:hideMark/>
          </w:tcPr>
          <w:p w14:paraId="4A7CC8C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Crema al 1%</w:t>
            </w:r>
          </w:p>
        </w:tc>
        <w:tc>
          <w:tcPr>
            <w:tcW w:w="1134" w:type="dxa"/>
            <w:hideMark/>
          </w:tcPr>
          <w:p w14:paraId="302FE92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tubo con 50 g</w:t>
            </w:r>
          </w:p>
        </w:tc>
        <w:tc>
          <w:tcPr>
            <w:tcW w:w="708" w:type="dxa"/>
            <w:vAlign w:val="center"/>
            <w:hideMark/>
          </w:tcPr>
          <w:p w14:paraId="3910CCC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548D6E1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50C5939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567" w:type="dxa"/>
            <w:vAlign w:val="center"/>
            <w:hideMark/>
          </w:tcPr>
          <w:p w14:paraId="46BAFD6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0E97A56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150</w:t>
            </w:r>
          </w:p>
        </w:tc>
        <w:tc>
          <w:tcPr>
            <w:tcW w:w="709" w:type="dxa"/>
            <w:vAlign w:val="center"/>
          </w:tcPr>
          <w:p w14:paraId="5920CF8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348251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5181A52" w14:textId="51C4141C" w:rsidTr="0052050D">
        <w:trPr>
          <w:trHeight w:val="510"/>
          <w:jc w:val="center"/>
        </w:trPr>
        <w:tc>
          <w:tcPr>
            <w:tcW w:w="562" w:type="dxa"/>
            <w:hideMark/>
          </w:tcPr>
          <w:p w14:paraId="1C931A4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63</w:t>
            </w:r>
          </w:p>
        </w:tc>
        <w:tc>
          <w:tcPr>
            <w:tcW w:w="2126" w:type="dxa"/>
            <w:hideMark/>
          </w:tcPr>
          <w:p w14:paraId="5262C9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Diclofenaco sódico</w:t>
            </w:r>
          </w:p>
        </w:tc>
        <w:tc>
          <w:tcPr>
            <w:tcW w:w="1276" w:type="dxa"/>
            <w:hideMark/>
          </w:tcPr>
          <w:p w14:paraId="32E046D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75 mg</w:t>
            </w:r>
          </w:p>
        </w:tc>
        <w:tc>
          <w:tcPr>
            <w:tcW w:w="1134" w:type="dxa"/>
            <w:hideMark/>
          </w:tcPr>
          <w:p w14:paraId="610B9BF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 ampolletas</w:t>
            </w:r>
          </w:p>
        </w:tc>
        <w:tc>
          <w:tcPr>
            <w:tcW w:w="708" w:type="dxa"/>
            <w:vAlign w:val="center"/>
            <w:hideMark/>
          </w:tcPr>
          <w:p w14:paraId="156C6E5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7BD0C36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12E47C0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35</w:t>
            </w:r>
          </w:p>
        </w:tc>
        <w:tc>
          <w:tcPr>
            <w:tcW w:w="567" w:type="dxa"/>
            <w:vAlign w:val="center"/>
            <w:hideMark/>
          </w:tcPr>
          <w:p w14:paraId="6276713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100</w:t>
            </w:r>
          </w:p>
        </w:tc>
        <w:tc>
          <w:tcPr>
            <w:tcW w:w="709" w:type="dxa"/>
            <w:vAlign w:val="center"/>
            <w:hideMark/>
          </w:tcPr>
          <w:p w14:paraId="74E1CA3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859</w:t>
            </w:r>
          </w:p>
        </w:tc>
        <w:tc>
          <w:tcPr>
            <w:tcW w:w="709" w:type="dxa"/>
            <w:vAlign w:val="center"/>
          </w:tcPr>
          <w:p w14:paraId="67D3AAC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A4462D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2151FAC" w14:textId="5C8FD44D" w:rsidTr="0052050D">
        <w:trPr>
          <w:trHeight w:val="270"/>
          <w:jc w:val="center"/>
        </w:trPr>
        <w:tc>
          <w:tcPr>
            <w:tcW w:w="562" w:type="dxa"/>
            <w:hideMark/>
          </w:tcPr>
          <w:p w14:paraId="58B66A0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64</w:t>
            </w:r>
          </w:p>
        </w:tc>
        <w:tc>
          <w:tcPr>
            <w:tcW w:w="2126" w:type="dxa"/>
            <w:hideMark/>
          </w:tcPr>
          <w:p w14:paraId="690E1E6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Diclofenaco sódico</w:t>
            </w:r>
          </w:p>
        </w:tc>
        <w:tc>
          <w:tcPr>
            <w:tcW w:w="1276" w:type="dxa"/>
            <w:hideMark/>
          </w:tcPr>
          <w:p w14:paraId="5DB228E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100 mg</w:t>
            </w:r>
          </w:p>
        </w:tc>
        <w:tc>
          <w:tcPr>
            <w:tcW w:w="1134" w:type="dxa"/>
            <w:hideMark/>
          </w:tcPr>
          <w:p w14:paraId="16D899B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Frasco con 20 tabletas </w:t>
            </w:r>
          </w:p>
        </w:tc>
        <w:tc>
          <w:tcPr>
            <w:tcW w:w="708" w:type="dxa"/>
            <w:vAlign w:val="center"/>
            <w:hideMark/>
          </w:tcPr>
          <w:p w14:paraId="0E8E9D63" w14:textId="281F5F4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0389B8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900</w:t>
            </w:r>
          </w:p>
        </w:tc>
        <w:tc>
          <w:tcPr>
            <w:tcW w:w="850" w:type="dxa"/>
            <w:vAlign w:val="center"/>
            <w:hideMark/>
          </w:tcPr>
          <w:p w14:paraId="66B29B1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35</w:t>
            </w:r>
          </w:p>
        </w:tc>
        <w:tc>
          <w:tcPr>
            <w:tcW w:w="567" w:type="dxa"/>
            <w:vAlign w:val="center"/>
            <w:hideMark/>
          </w:tcPr>
          <w:p w14:paraId="6CF4015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140</w:t>
            </w:r>
          </w:p>
        </w:tc>
        <w:tc>
          <w:tcPr>
            <w:tcW w:w="709" w:type="dxa"/>
            <w:vAlign w:val="center"/>
            <w:hideMark/>
          </w:tcPr>
          <w:p w14:paraId="67E5485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1075</w:t>
            </w:r>
          </w:p>
        </w:tc>
        <w:tc>
          <w:tcPr>
            <w:tcW w:w="709" w:type="dxa"/>
            <w:vAlign w:val="center"/>
          </w:tcPr>
          <w:p w14:paraId="05EB75B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4D068C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0637ADA" w14:textId="1A50C68E" w:rsidTr="0052050D">
        <w:trPr>
          <w:trHeight w:val="270"/>
          <w:jc w:val="center"/>
        </w:trPr>
        <w:tc>
          <w:tcPr>
            <w:tcW w:w="562" w:type="dxa"/>
            <w:hideMark/>
          </w:tcPr>
          <w:p w14:paraId="5F6D032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65</w:t>
            </w:r>
          </w:p>
        </w:tc>
        <w:tc>
          <w:tcPr>
            <w:tcW w:w="2126" w:type="dxa"/>
            <w:hideMark/>
          </w:tcPr>
          <w:p w14:paraId="741F61D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Dicloxacilina</w:t>
            </w:r>
          </w:p>
        </w:tc>
        <w:tc>
          <w:tcPr>
            <w:tcW w:w="1276" w:type="dxa"/>
            <w:hideMark/>
          </w:tcPr>
          <w:p w14:paraId="72FA1B9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500 mg</w:t>
            </w:r>
          </w:p>
        </w:tc>
        <w:tc>
          <w:tcPr>
            <w:tcW w:w="1134" w:type="dxa"/>
            <w:hideMark/>
          </w:tcPr>
          <w:p w14:paraId="0000AA8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8" w:type="dxa"/>
            <w:vAlign w:val="center"/>
            <w:hideMark/>
          </w:tcPr>
          <w:p w14:paraId="349B961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4FDA23B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7E99C513" w14:textId="5696A84A"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C2A6BAD" w14:textId="6CC310F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271BCC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505</w:t>
            </w:r>
          </w:p>
        </w:tc>
        <w:tc>
          <w:tcPr>
            <w:tcW w:w="709" w:type="dxa"/>
            <w:vAlign w:val="center"/>
          </w:tcPr>
          <w:p w14:paraId="608003C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7DDFFC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240B340" w14:textId="0AA9D54D" w:rsidTr="0052050D">
        <w:trPr>
          <w:trHeight w:val="270"/>
          <w:jc w:val="center"/>
        </w:trPr>
        <w:tc>
          <w:tcPr>
            <w:tcW w:w="562" w:type="dxa"/>
            <w:hideMark/>
          </w:tcPr>
          <w:p w14:paraId="136CDA4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66</w:t>
            </w:r>
          </w:p>
        </w:tc>
        <w:tc>
          <w:tcPr>
            <w:tcW w:w="2126" w:type="dxa"/>
            <w:hideMark/>
          </w:tcPr>
          <w:p w14:paraId="51FDE06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Dieta Polimérica</w:t>
            </w:r>
          </w:p>
        </w:tc>
        <w:tc>
          <w:tcPr>
            <w:tcW w:w="1276" w:type="dxa"/>
            <w:hideMark/>
          </w:tcPr>
          <w:p w14:paraId="1395D13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Dieta Polimérica en suspensión oral</w:t>
            </w:r>
          </w:p>
        </w:tc>
        <w:tc>
          <w:tcPr>
            <w:tcW w:w="1134" w:type="dxa"/>
            <w:hideMark/>
          </w:tcPr>
          <w:p w14:paraId="7588EF7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Envase con 236 mL</w:t>
            </w:r>
          </w:p>
        </w:tc>
        <w:tc>
          <w:tcPr>
            <w:tcW w:w="708" w:type="dxa"/>
            <w:vAlign w:val="center"/>
            <w:hideMark/>
          </w:tcPr>
          <w:p w14:paraId="2158A8EA" w14:textId="126FF8F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154E17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105A5E83" w14:textId="6CAF6FDA"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5E8779E" w14:textId="2162E0A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241D2C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39AA02D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068AF4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6FC87E8" w14:textId="3B1A365A" w:rsidTr="0052050D">
        <w:trPr>
          <w:trHeight w:val="270"/>
          <w:jc w:val="center"/>
        </w:trPr>
        <w:tc>
          <w:tcPr>
            <w:tcW w:w="562" w:type="dxa"/>
            <w:hideMark/>
          </w:tcPr>
          <w:p w14:paraId="672981A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67</w:t>
            </w:r>
          </w:p>
        </w:tc>
        <w:tc>
          <w:tcPr>
            <w:tcW w:w="2126" w:type="dxa"/>
            <w:hideMark/>
          </w:tcPr>
          <w:p w14:paraId="3E60CB7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Difenidol</w:t>
            </w:r>
          </w:p>
        </w:tc>
        <w:tc>
          <w:tcPr>
            <w:tcW w:w="1276" w:type="dxa"/>
            <w:hideMark/>
          </w:tcPr>
          <w:p w14:paraId="226AC3F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 de 40 mg/2 ml</w:t>
            </w:r>
          </w:p>
        </w:tc>
        <w:tc>
          <w:tcPr>
            <w:tcW w:w="1134" w:type="dxa"/>
            <w:hideMark/>
          </w:tcPr>
          <w:p w14:paraId="74EBA60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 ampolletas</w:t>
            </w:r>
          </w:p>
        </w:tc>
        <w:tc>
          <w:tcPr>
            <w:tcW w:w="708" w:type="dxa"/>
            <w:vAlign w:val="center"/>
            <w:hideMark/>
          </w:tcPr>
          <w:p w14:paraId="0F4C49B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7CB47A6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32C86622" w14:textId="6951343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D03007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0736A8F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88</w:t>
            </w:r>
          </w:p>
        </w:tc>
        <w:tc>
          <w:tcPr>
            <w:tcW w:w="709" w:type="dxa"/>
            <w:vAlign w:val="center"/>
          </w:tcPr>
          <w:p w14:paraId="773084D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7A3ED9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C3E700A" w14:textId="66DDA977" w:rsidTr="0052050D">
        <w:trPr>
          <w:trHeight w:val="270"/>
          <w:jc w:val="center"/>
        </w:trPr>
        <w:tc>
          <w:tcPr>
            <w:tcW w:w="562" w:type="dxa"/>
            <w:hideMark/>
          </w:tcPr>
          <w:p w14:paraId="30F6C55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68</w:t>
            </w:r>
          </w:p>
        </w:tc>
        <w:tc>
          <w:tcPr>
            <w:tcW w:w="2126" w:type="dxa"/>
            <w:hideMark/>
          </w:tcPr>
          <w:p w14:paraId="05FE8B2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Difenidol</w:t>
            </w:r>
          </w:p>
        </w:tc>
        <w:tc>
          <w:tcPr>
            <w:tcW w:w="1276" w:type="dxa"/>
            <w:hideMark/>
          </w:tcPr>
          <w:p w14:paraId="112E29F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25 mg</w:t>
            </w:r>
          </w:p>
        </w:tc>
        <w:tc>
          <w:tcPr>
            <w:tcW w:w="1134" w:type="dxa"/>
            <w:hideMark/>
          </w:tcPr>
          <w:p w14:paraId="330DDDA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35FD041E" w14:textId="6B4D221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693D26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2FFCB681" w14:textId="092256E1"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CF245F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4572B2B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100</w:t>
            </w:r>
          </w:p>
        </w:tc>
        <w:tc>
          <w:tcPr>
            <w:tcW w:w="709" w:type="dxa"/>
            <w:vAlign w:val="center"/>
          </w:tcPr>
          <w:p w14:paraId="3222E24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0BB39A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B2AC829" w14:textId="09A0C74B" w:rsidTr="0052050D">
        <w:trPr>
          <w:trHeight w:val="270"/>
          <w:jc w:val="center"/>
        </w:trPr>
        <w:tc>
          <w:tcPr>
            <w:tcW w:w="562" w:type="dxa"/>
            <w:hideMark/>
          </w:tcPr>
          <w:p w14:paraId="625D28D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69</w:t>
            </w:r>
          </w:p>
        </w:tc>
        <w:tc>
          <w:tcPr>
            <w:tcW w:w="2126" w:type="dxa"/>
            <w:hideMark/>
          </w:tcPr>
          <w:p w14:paraId="2AF5A27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Diosmina/Hesperidina</w:t>
            </w:r>
          </w:p>
        </w:tc>
        <w:tc>
          <w:tcPr>
            <w:tcW w:w="1276" w:type="dxa"/>
            <w:hideMark/>
          </w:tcPr>
          <w:p w14:paraId="2C65A21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450 mg/50 mg</w:t>
            </w:r>
          </w:p>
        </w:tc>
        <w:tc>
          <w:tcPr>
            <w:tcW w:w="1134" w:type="dxa"/>
            <w:hideMark/>
          </w:tcPr>
          <w:p w14:paraId="520737E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79F93917" w14:textId="056BACF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91017D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296EC5D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567" w:type="dxa"/>
            <w:vAlign w:val="center"/>
            <w:hideMark/>
          </w:tcPr>
          <w:p w14:paraId="19A931F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0AEF58B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77</w:t>
            </w:r>
          </w:p>
        </w:tc>
        <w:tc>
          <w:tcPr>
            <w:tcW w:w="709" w:type="dxa"/>
            <w:vAlign w:val="center"/>
          </w:tcPr>
          <w:p w14:paraId="48ECC04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80A3E1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6FF4E21" w14:textId="3BFDF5BE" w:rsidTr="0052050D">
        <w:trPr>
          <w:trHeight w:val="270"/>
          <w:jc w:val="center"/>
        </w:trPr>
        <w:tc>
          <w:tcPr>
            <w:tcW w:w="562" w:type="dxa"/>
            <w:hideMark/>
          </w:tcPr>
          <w:p w14:paraId="534D8D6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70</w:t>
            </w:r>
          </w:p>
        </w:tc>
        <w:tc>
          <w:tcPr>
            <w:tcW w:w="2126" w:type="dxa"/>
            <w:hideMark/>
          </w:tcPr>
          <w:p w14:paraId="6136B7A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Dorzolamida </w:t>
            </w:r>
          </w:p>
        </w:tc>
        <w:tc>
          <w:tcPr>
            <w:tcW w:w="1276" w:type="dxa"/>
            <w:hideMark/>
          </w:tcPr>
          <w:p w14:paraId="0B31737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Frasco gotero solución oftálmica de 20 mg/ml </w:t>
            </w:r>
          </w:p>
        </w:tc>
        <w:tc>
          <w:tcPr>
            <w:tcW w:w="1134" w:type="dxa"/>
            <w:hideMark/>
          </w:tcPr>
          <w:p w14:paraId="032678B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5 ml</w:t>
            </w:r>
          </w:p>
        </w:tc>
        <w:tc>
          <w:tcPr>
            <w:tcW w:w="708" w:type="dxa"/>
            <w:vAlign w:val="center"/>
            <w:hideMark/>
          </w:tcPr>
          <w:p w14:paraId="75F2B775" w14:textId="0ED72E3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B750AA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5427737A" w14:textId="7013B29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885E711" w14:textId="3EB72BD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3FE1F3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5EA4657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8C942C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F6BF8E5" w14:textId="7C13B471" w:rsidTr="0052050D">
        <w:trPr>
          <w:trHeight w:val="270"/>
          <w:jc w:val="center"/>
        </w:trPr>
        <w:tc>
          <w:tcPr>
            <w:tcW w:w="562" w:type="dxa"/>
            <w:hideMark/>
          </w:tcPr>
          <w:p w14:paraId="5B650BB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71</w:t>
            </w:r>
          </w:p>
        </w:tc>
        <w:tc>
          <w:tcPr>
            <w:tcW w:w="2126" w:type="dxa"/>
            <w:hideMark/>
          </w:tcPr>
          <w:p w14:paraId="4E7F99D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DuoDERM® CGF</w:t>
            </w:r>
          </w:p>
        </w:tc>
        <w:tc>
          <w:tcPr>
            <w:tcW w:w="1276" w:type="dxa"/>
            <w:hideMark/>
          </w:tcPr>
          <w:p w14:paraId="103D9A9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Apósitos oclusivos de 10 cm x 10 cm</w:t>
            </w:r>
          </w:p>
        </w:tc>
        <w:tc>
          <w:tcPr>
            <w:tcW w:w="1134" w:type="dxa"/>
            <w:hideMark/>
          </w:tcPr>
          <w:p w14:paraId="266018E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 apósitos</w:t>
            </w:r>
          </w:p>
        </w:tc>
        <w:tc>
          <w:tcPr>
            <w:tcW w:w="708" w:type="dxa"/>
            <w:vAlign w:val="center"/>
            <w:hideMark/>
          </w:tcPr>
          <w:p w14:paraId="4FA90AEC" w14:textId="1418A63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314DCD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26A2862" w14:textId="10ACD1FD"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D9C1B7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18D71C7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c>
          <w:tcPr>
            <w:tcW w:w="709" w:type="dxa"/>
            <w:vAlign w:val="center"/>
          </w:tcPr>
          <w:p w14:paraId="329625C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AFE3F5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BC29E50" w14:textId="26D018C3" w:rsidTr="0052050D">
        <w:trPr>
          <w:trHeight w:val="270"/>
          <w:jc w:val="center"/>
        </w:trPr>
        <w:tc>
          <w:tcPr>
            <w:tcW w:w="562" w:type="dxa"/>
            <w:hideMark/>
          </w:tcPr>
          <w:p w14:paraId="3C381FB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72</w:t>
            </w:r>
          </w:p>
        </w:tc>
        <w:tc>
          <w:tcPr>
            <w:tcW w:w="2126" w:type="dxa"/>
            <w:hideMark/>
          </w:tcPr>
          <w:p w14:paraId="5026787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Enalapril</w:t>
            </w:r>
          </w:p>
        </w:tc>
        <w:tc>
          <w:tcPr>
            <w:tcW w:w="1276" w:type="dxa"/>
            <w:hideMark/>
          </w:tcPr>
          <w:p w14:paraId="6EE943A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134" w:type="dxa"/>
            <w:hideMark/>
          </w:tcPr>
          <w:p w14:paraId="05D53B4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30 tabletas</w:t>
            </w:r>
          </w:p>
        </w:tc>
        <w:tc>
          <w:tcPr>
            <w:tcW w:w="708" w:type="dxa"/>
            <w:vAlign w:val="center"/>
            <w:hideMark/>
          </w:tcPr>
          <w:p w14:paraId="604F0181" w14:textId="51009A1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1F9AA5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7208F52A" w14:textId="1F256E7B"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CB24E7B" w14:textId="7A0C28A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F79B93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709" w:type="dxa"/>
            <w:vAlign w:val="center"/>
          </w:tcPr>
          <w:p w14:paraId="7C45A7E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852C0D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A3463AA" w14:textId="39BDB7D3" w:rsidTr="0052050D">
        <w:trPr>
          <w:trHeight w:val="270"/>
          <w:jc w:val="center"/>
        </w:trPr>
        <w:tc>
          <w:tcPr>
            <w:tcW w:w="562" w:type="dxa"/>
            <w:hideMark/>
          </w:tcPr>
          <w:p w14:paraId="3440332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73</w:t>
            </w:r>
          </w:p>
        </w:tc>
        <w:tc>
          <w:tcPr>
            <w:tcW w:w="2126" w:type="dxa"/>
            <w:hideMark/>
          </w:tcPr>
          <w:p w14:paraId="1DF78C6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Equipo para venoclisis Normogotero</w:t>
            </w:r>
          </w:p>
        </w:tc>
        <w:tc>
          <w:tcPr>
            <w:tcW w:w="1276" w:type="dxa"/>
            <w:hideMark/>
          </w:tcPr>
          <w:p w14:paraId="3CD2237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Equipo sin aguja, estéril, desechable, atóxico y libre de pirógenos</w:t>
            </w:r>
          </w:p>
        </w:tc>
        <w:tc>
          <w:tcPr>
            <w:tcW w:w="1134" w:type="dxa"/>
            <w:hideMark/>
          </w:tcPr>
          <w:p w14:paraId="64A729C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8" w:type="dxa"/>
            <w:vAlign w:val="center"/>
            <w:hideMark/>
          </w:tcPr>
          <w:p w14:paraId="7BF99A51" w14:textId="3F80121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1A2010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200</w:t>
            </w:r>
          </w:p>
        </w:tc>
        <w:tc>
          <w:tcPr>
            <w:tcW w:w="850" w:type="dxa"/>
            <w:vAlign w:val="center"/>
            <w:hideMark/>
          </w:tcPr>
          <w:p w14:paraId="2F0E16BA" w14:textId="2F43CA2A"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A8AA55A" w14:textId="56AF68C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3F647F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200</w:t>
            </w:r>
          </w:p>
        </w:tc>
        <w:tc>
          <w:tcPr>
            <w:tcW w:w="709" w:type="dxa"/>
            <w:vAlign w:val="center"/>
          </w:tcPr>
          <w:p w14:paraId="1D9D4EC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E41F5D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55D3AB1" w14:textId="03801671" w:rsidTr="0052050D">
        <w:trPr>
          <w:trHeight w:val="270"/>
          <w:jc w:val="center"/>
        </w:trPr>
        <w:tc>
          <w:tcPr>
            <w:tcW w:w="562" w:type="dxa"/>
            <w:hideMark/>
          </w:tcPr>
          <w:p w14:paraId="26E057C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74</w:t>
            </w:r>
          </w:p>
        </w:tc>
        <w:tc>
          <w:tcPr>
            <w:tcW w:w="2126" w:type="dxa"/>
            <w:hideMark/>
          </w:tcPr>
          <w:p w14:paraId="07948A7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Eritromicina</w:t>
            </w:r>
          </w:p>
        </w:tc>
        <w:tc>
          <w:tcPr>
            <w:tcW w:w="1276" w:type="dxa"/>
            <w:hideMark/>
          </w:tcPr>
          <w:p w14:paraId="6891E0C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Cápsulas de 500 </w:t>
            </w:r>
            <w:r w:rsidRPr="0052050D">
              <w:rPr>
                <w:rFonts w:ascii="Arial" w:hAnsi="Arial" w:cs="Arial"/>
                <w:color w:val="000000" w:themeColor="text1"/>
                <w:sz w:val="14"/>
                <w:szCs w:val="14"/>
              </w:rPr>
              <w:lastRenderedPageBreak/>
              <w:t>mg</w:t>
            </w:r>
          </w:p>
        </w:tc>
        <w:tc>
          <w:tcPr>
            <w:tcW w:w="1134" w:type="dxa"/>
            <w:hideMark/>
          </w:tcPr>
          <w:p w14:paraId="3F685C4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 xml:space="preserve">Frasco con 20 </w:t>
            </w:r>
            <w:r w:rsidRPr="0052050D">
              <w:rPr>
                <w:rFonts w:ascii="Arial" w:hAnsi="Arial" w:cs="Arial"/>
                <w:color w:val="000000" w:themeColor="text1"/>
                <w:sz w:val="14"/>
                <w:szCs w:val="14"/>
              </w:rPr>
              <w:lastRenderedPageBreak/>
              <w:t>cápsulas</w:t>
            </w:r>
          </w:p>
        </w:tc>
        <w:tc>
          <w:tcPr>
            <w:tcW w:w="708" w:type="dxa"/>
            <w:vAlign w:val="center"/>
            <w:hideMark/>
          </w:tcPr>
          <w:p w14:paraId="21A8D58E" w14:textId="2252702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515602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0017BC60" w14:textId="4FA48EC9"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9A2656D" w14:textId="770684F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619C31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709" w:type="dxa"/>
            <w:vAlign w:val="center"/>
          </w:tcPr>
          <w:p w14:paraId="63BCC95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3E9936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E8CF6B2" w14:textId="12C9235A" w:rsidTr="0052050D">
        <w:trPr>
          <w:trHeight w:val="510"/>
          <w:jc w:val="center"/>
        </w:trPr>
        <w:tc>
          <w:tcPr>
            <w:tcW w:w="562" w:type="dxa"/>
            <w:hideMark/>
          </w:tcPr>
          <w:p w14:paraId="54A1782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75</w:t>
            </w:r>
          </w:p>
        </w:tc>
        <w:tc>
          <w:tcPr>
            <w:tcW w:w="2126" w:type="dxa"/>
            <w:hideMark/>
          </w:tcPr>
          <w:p w14:paraId="518A966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Eritropoyetina Humana Recombinante</w:t>
            </w:r>
          </w:p>
        </w:tc>
        <w:tc>
          <w:tcPr>
            <w:tcW w:w="1276" w:type="dxa"/>
            <w:hideMark/>
          </w:tcPr>
          <w:p w14:paraId="4CB8D66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de 4,000 UI/mL</w:t>
            </w:r>
          </w:p>
        </w:tc>
        <w:tc>
          <w:tcPr>
            <w:tcW w:w="1134" w:type="dxa"/>
            <w:hideMark/>
          </w:tcPr>
          <w:p w14:paraId="6A05A68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6 frascos ámpulas</w:t>
            </w:r>
          </w:p>
        </w:tc>
        <w:tc>
          <w:tcPr>
            <w:tcW w:w="708" w:type="dxa"/>
            <w:vAlign w:val="center"/>
            <w:hideMark/>
          </w:tcPr>
          <w:p w14:paraId="75D2479B" w14:textId="5027F0A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F11F8D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0F847A45" w14:textId="27488A31"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8536FF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63FA90A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46</w:t>
            </w:r>
          </w:p>
        </w:tc>
        <w:tc>
          <w:tcPr>
            <w:tcW w:w="709" w:type="dxa"/>
            <w:vAlign w:val="center"/>
          </w:tcPr>
          <w:p w14:paraId="5D18FDF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95DDF0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D860AC5" w14:textId="314102C1" w:rsidTr="0052050D">
        <w:trPr>
          <w:trHeight w:val="270"/>
          <w:jc w:val="center"/>
        </w:trPr>
        <w:tc>
          <w:tcPr>
            <w:tcW w:w="562" w:type="dxa"/>
            <w:hideMark/>
          </w:tcPr>
          <w:p w14:paraId="20E0C6D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76</w:t>
            </w:r>
          </w:p>
        </w:tc>
        <w:tc>
          <w:tcPr>
            <w:tcW w:w="2126" w:type="dxa"/>
            <w:hideMark/>
          </w:tcPr>
          <w:p w14:paraId="6A38ADB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Espejo vaginal desechable</w:t>
            </w:r>
          </w:p>
        </w:tc>
        <w:tc>
          <w:tcPr>
            <w:tcW w:w="1276" w:type="dxa"/>
            <w:hideMark/>
          </w:tcPr>
          <w:p w14:paraId="1B6E667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Espejo vaginal desechable (tamaño mediano)</w:t>
            </w:r>
          </w:p>
        </w:tc>
        <w:tc>
          <w:tcPr>
            <w:tcW w:w="1134" w:type="dxa"/>
            <w:hideMark/>
          </w:tcPr>
          <w:p w14:paraId="755D69D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8" w:type="dxa"/>
            <w:vAlign w:val="center"/>
            <w:hideMark/>
          </w:tcPr>
          <w:p w14:paraId="1BB19CE5" w14:textId="24EA4AE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7DCBD8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3A60CB8D" w14:textId="4B473B61"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E6DA755" w14:textId="06BDE77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FB929D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1CBE2F5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613745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ADE66BD" w14:textId="5362F95B" w:rsidTr="0052050D">
        <w:trPr>
          <w:trHeight w:val="270"/>
          <w:jc w:val="center"/>
        </w:trPr>
        <w:tc>
          <w:tcPr>
            <w:tcW w:w="562" w:type="dxa"/>
            <w:hideMark/>
          </w:tcPr>
          <w:p w14:paraId="5A580B3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77</w:t>
            </w:r>
          </w:p>
        </w:tc>
        <w:tc>
          <w:tcPr>
            <w:tcW w:w="2126" w:type="dxa"/>
            <w:hideMark/>
          </w:tcPr>
          <w:p w14:paraId="7EB3538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Espironolactona</w:t>
            </w:r>
          </w:p>
        </w:tc>
        <w:tc>
          <w:tcPr>
            <w:tcW w:w="1276" w:type="dxa"/>
            <w:hideMark/>
          </w:tcPr>
          <w:p w14:paraId="40979F3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25 mg</w:t>
            </w:r>
          </w:p>
        </w:tc>
        <w:tc>
          <w:tcPr>
            <w:tcW w:w="1134" w:type="dxa"/>
            <w:hideMark/>
          </w:tcPr>
          <w:p w14:paraId="13C38D3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500C81F1" w14:textId="3E64561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AE1DF0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1635FFA3" w14:textId="2A47256B"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09CDFDD" w14:textId="06733FC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D44FE5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709" w:type="dxa"/>
            <w:vAlign w:val="center"/>
          </w:tcPr>
          <w:p w14:paraId="34CA265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7050A6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EDBE79F" w14:textId="376CCBF0" w:rsidTr="0052050D">
        <w:trPr>
          <w:trHeight w:val="270"/>
          <w:jc w:val="center"/>
        </w:trPr>
        <w:tc>
          <w:tcPr>
            <w:tcW w:w="562" w:type="dxa"/>
            <w:hideMark/>
          </w:tcPr>
          <w:p w14:paraId="3118224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78</w:t>
            </w:r>
          </w:p>
        </w:tc>
        <w:tc>
          <w:tcPr>
            <w:tcW w:w="2126" w:type="dxa"/>
            <w:hideMark/>
          </w:tcPr>
          <w:p w14:paraId="05E89BF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Estrógenos conjugados</w:t>
            </w:r>
          </w:p>
        </w:tc>
        <w:tc>
          <w:tcPr>
            <w:tcW w:w="1276" w:type="dxa"/>
            <w:hideMark/>
          </w:tcPr>
          <w:p w14:paraId="47B360B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Crema con 62.5 mg</w:t>
            </w:r>
          </w:p>
        </w:tc>
        <w:tc>
          <w:tcPr>
            <w:tcW w:w="1134" w:type="dxa"/>
            <w:hideMark/>
          </w:tcPr>
          <w:p w14:paraId="47912E9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tubo de 43 g con aplicador</w:t>
            </w:r>
          </w:p>
        </w:tc>
        <w:tc>
          <w:tcPr>
            <w:tcW w:w="708" w:type="dxa"/>
            <w:vAlign w:val="center"/>
            <w:hideMark/>
          </w:tcPr>
          <w:p w14:paraId="27B5D504" w14:textId="0E62A13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5B9B2B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400A4CDB" w14:textId="78CE9DDA"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6334BBE" w14:textId="298AB83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8ED9E3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709" w:type="dxa"/>
            <w:vAlign w:val="center"/>
          </w:tcPr>
          <w:p w14:paraId="6179CFC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3D88AB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F656B8C" w14:textId="054E1767" w:rsidTr="0052050D">
        <w:trPr>
          <w:trHeight w:val="270"/>
          <w:jc w:val="center"/>
        </w:trPr>
        <w:tc>
          <w:tcPr>
            <w:tcW w:w="562" w:type="dxa"/>
            <w:hideMark/>
          </w:tcPr>
          <w:p w14:paraId="45517C5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79</w:t>
            </w:r>
          </w:p>
        </w:tc>
        <w:tc>
          <w:tcPr>
            <w:tcW w:w="2126" w:type="dxa"/>
            <w:hideMark/>
          </w:tcPr>
          <w:p w14:paraId="621C6E5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Estuche de Baumanómetro con Estetoscopio</w:t>
            </w:r>
          </w:p>
        </w:tc>
        <w:tc>
          <w:tcPr>
            <w:tcW w:w="1276" w:type="dxa"/>
            <w:hideMark/>
          </w:tcPr>
          <w:p w14:paraId="77C31F0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Baumanómetro aneroide para adulto con Estetoscopio doble</w:t>
            </w:r>
          </w:p>
        </w:tc>
        <w:tc>
          <w:tcPr>
            <w:tcW w:w="1134" w:type="dxa"/>
            <w:hideMark/>
          </w:tcPr>
          <w:p w14:paraId="13896A2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Estuche</w:t>
            </w:r>
          </w:p>
        </w:tc>
        <w:tc>
          <w:tcPr>
            <w:tcW w:w="708" w:type="dxa"/>
            <w:vAlign w:val="center"/>
            <w:hideMark/>
          </w:tcPr>
          <w:p w14:paraId="19BAB064" w14:textId="49CA184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A0DABB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69817EF1" w14:textId="6912571F"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7EFE03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387A1AD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709" w:type="dxa"/>
            <w:vAlign w:val="center"/>
          </w:tcPr>
          <w:p w14:paraId="429D424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FE46F2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AA72586" w14:textId="19884558" w:rsidTr="0052050D">
        <w:trPr>
          <w:trHeight w:val="270"/>
          <w:jc w:val="center"/>
        </w:trPr>
        <w:tc>
          <w:tcPr>
            <w:tcW w:w="562" w:type="dxa"/>
            <w:hideMark/>
          </w:tcPr>
          <w:p w14:paraId="30DBBCD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2126" w:type="dxa"/>
            <w:hideMark/>
          </w:tcPr>
          <w:p w14:paraId="78E85BE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Estuche de Cirugía Menor</w:t>
            </w:r>
          </w:p>
        </w:tc>
        <w:tc>
          <w:tcPr>
            <w:tcW w:w="1276" w:type="dxa"/>
            <w:hideMark/>
          </w:tcPr>
          <w:p w14:paraId="051B421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134" w:type="dxa"/>
            <w:hideMark/>
          </w:tcPr>
          <w:p w14:paraId="01C2CEE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Estuche</w:t>
            </w:r>
          </w:p>
        </w:tc>
        <w:tc>
          <w:tcPr>
            <w:tcW w:w="708" w:type="dxa"/>
            <w:vAlign w:val="center"/>
            <w:hideMark/>
          </w:tcPr>
          <w:p w14:paraId="29888BB9" w14:textId="7FA53FB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665123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1E77FEC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7C75E07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5130728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761A50D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BD8FA3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7A31956" w14:textId="6E03E120" w:rsidTr="0052050D">
        <w:trPr>
          <w:trHeight w:val="510"/>
          <w:jc w:val="center"/>
        </w:trPr>
        <w:tc>
          <w:tcPr>
            <w:tcW w:w="562" w:type="dxa"/>
            <w:hideMark/>
          </w:tcPr>
          <w:p w14:paraId="0957562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81</w:t>
            </w:r>
          </w:p>
        </w:tc>
        <w:tc>
          <w:tcPr>
            <w:tcW w:w="2126" w:type="dxa"/>
            <w:hideMark/>
          </w:tcPr>
          <w:p w14:paraId="7690F32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Estuche de Diagnóstico Médico</w:t>
            </w:r>
          </w:p>
        </w:tc>
        <w:tc>
          <w:tcPr>
            <w:tcW w:w="1276" w:type="dxa"/>
            <w:hideMark/>
          </w:tcPr>
          <w:p w14:paraId="31CD08F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134" w:type="dxa"/>
            <w:hideMark/>
          </w:tcPr>
          <w:p w14:paraId="21DDD7D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Estuche</w:t>
            </w:r>
          </w:p>
        </w:tc>
        <w:tc>
          <w:tcPr>
            <w:tcW w:w="708" w:type="dxa"/>
            <w:vAlign w:val="center"/>
            <w:hideMark/>
          </w:tcPr>
          <w:p w14:paraId="56AEA428" w14:textId="018A283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4DC63D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15EE98EE" w14:textId="2C34E26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D6D9EED" w14:textId="03DE53E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176DA5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tcPr>
          <w:p w14:paraId="7815EE1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5E07DF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83BF30F" w14:textId="304D3197" w:rsidTr="0052050D">
        <w:trPr>
          <w:trHeight w:val="285"/>
          <w:jc w:val="center"/>
        </w:trPr>
        <w:tc>
          <w:tcPr>
            <w:tcW w:w="562" w:type="dxa"/>
            <w:hideMark/>
          </w:tcPr>
          <w:p w14:paraId="4710017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82</w:t>
            </w:r>
          </w:p>
        </w:tc>
        <w:tc>
          <w:tcPr>
            <w:tcW w:w="2126" w:type="dxa"/>
            <w:hideMark/>
          </w:tcPr>
          <w:p w14:paraId="4C13EFA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Estuche de Otoscopio</w:t>
            </w:r>
          </w:p>
        </w:tc>
        <w:tc>
          <w:tcPr>
            <w:tcW w:w="1276" w:type="dxa"/>
            <w:hideMark/>
          </w:tcPr>
          <w:p w14:paraId="33DD4B2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Otoscopio universal con luz estándar</w:t>
            </w:r>
          </w:p>
        </w:tc>
        <w:tc>
          <w:tcPr>
            <w:tcW w:w="1134" w:type="dxa"/>
            <w:hideMark/>
          </w:tcPr>
          <w:p w14:paraId="4B98280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Estuche</w:t>
            </w:r>
          </w:p>
        </w:tc>
        <w:tc>
          <w:tcPr>
            <w:tcW w:w="708" w:type="dxa"/>
            <w:vAlign w:val="center"/>
            <w:hideMark/>
          </w:tcPr>
          <w:p w14:paraId="27454641" w14:textId="034572A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7A4E2B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7B9940D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41588BA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7CF398D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6A85C3D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C7444ED"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5890BF5" w14:textId="3384EE1F" w:rsidTr="0052050D">
        <w:trPr>
          <w:trHeight w:val="285"/>
          <w:jc w:val="center"/>
        </w:trPr>
        <w:tc>
          <w:tcPr>
            <w:tcW w:w="562" w:type="dxa"/>
            <w:hideMark/>
          </w:tcPr>
          <w:p w14:paraId="1EE856B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83</w:t>
            </w:r>
          </w:p>
        </w:tc>
        <w:tc>
          <w:tcPr>
            <w:tcW w:w="2126" w:type="dxa"/>
            <w:hideMark/>
          </w:tcPr>
          <w:p w14:paraId="5252D91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Eugenol (para uso del Cirujano Dentista)</w:t>
            </w:r>
          </w:p>
        </w:tc>
        <w:tc>
          <w:tcPr>
            <w:tcW w:w="1276" w:type="dxa"/>
            <w:hideMark/>
          </w:tcPr>
          <w:p w14:paraId="4F5FD6F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Para preparación de cementos dentales </w:t>
            </w:r>
          </w:p>
        </w:tc>
        <w:tc>
          <w:tcPr>
            <w:tcW w:w="1134" w:type="dxa"/>
            <w:hideMark/>
          </w:tcPr>
          <w:p w14:paraId="2AC6D31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15 ml</w:t>
            </w:r>
          </w:p>
        </w:tc>
        <w:tc>
          <w:tcPr>
            <w:tcW w:w="708" w:type="dxa"/>
            <w:vAlign w:val="center"/>
            <w:hideMark/>
          </w:tcPr>
          <w:p w14:paraId="289D01E2" w14:textId="1A4CA64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A5DFD7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2D27BB3" w14:textId="0993008B"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FE07352" w14:textId="67889D1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0B4DCD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0465360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DAFF3A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3122D3F" w14:textId="32241A93" w:rsidTr="0052050D">
        <w:trPr>
          <w:trHeight w:val="285"/>
          <w:jc w:val="center"/>
        </w:trPr>
        <w:tc>
          <w:tcPr>
            <w:tcW w:w="562" w:type="dxa"/>
            <w:hideMark/>
          </w:tcPr>
          <w:p w14:paraId="159C866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84</w:t>
            </w:r>
          </w:p>
        </w:tc>
        <w:tc>
          <w:tcPr>
            <w:tcW w:w="2126" w:type="dxa"/>
            <w:hideMark/>
          </w:tcPr>
          <w:p w14:paraId="30DCF37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Faboterápico Polivalente Antialacrán</w:t>
            </w:r>
          </w:p>
        </w:tc>
        <w:tc>
          <w:tcPr>
            <w:tcW w:w="1276" w:type="dxa"/>
            <w:hideMark/>
          </w:tcPr>
          <w:p w14:paraId="2773D73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solución inyectable de 150 DL</w:t>
            </w:r>
            <w:r w:rsidRPr="0052050D">
              <w:rPr>
                <w:rFonts w:ascii="Arial" w:hAnsi="Arial" w:cs="Arial"/>
                <w:color w:val="000000" w:themeColor="text1"/>
                <w:sz w:val="14"/>
                <w:szCs w:val="14"/>
                <w:vertAlign w:val="subscript"/>
              </w:rPr>
              <w:t>50</w:t>
            </w:r>
          </w:p>
        </w:tc>
        <w:tc>
          <w:tcPr>
            <w:tcW w:w="1134" w:type="dxa"/>
            <w:hideMark/>
          </w:tcPr>
          <w:p w14:paraId="2215514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8" w:type="dxa"/>
            <w:vAlign w:val="center"/>
            <w:hideMark/>
          </w:tcPr>
          <w:p w14:paraId="26DBA58D" w14:textId="7EFE58B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36AD1C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100</w:t>
            </w:r>
          </w:p>
        </w:tc>
        <w:tc>
          <w:tcPr>
            <w:tcW w:w="850" w:type="dxa"/>
            <w:vAlign w:val="center"/>
            <w:hideMark/>
          </w:tcPr>
          <w:p w14:paraId="43FE00E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027485D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4B3E60B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117</w:t>
            </w:r>
          </w:p>
        </w:tc>
        <w:tc>
          <w:tcPr>
            <w:tcW w:w="709" w:type="dxa"/>
            <w:vAlign w:val="center"/>
          </w:tcPr>
          <w:p w14:paraId="0F4C8DA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E1C545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B71612D" w14:textId="0FDD6142" w:rsidTr="0052050D">
        <w:trPr>
          <w:trHeight w:val="270"/>
          <w:jc w:val="center"/>
        </w:trPr>
        <w:tc>
          <w:tcPr>
            <w:tcW w:w="562" w:type="dxa"/>
            <w:hideMark/>
          </w:tcPr>
          <w:p w14:paraId="5B5E9AA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85</w:t>
            </w:r>
          </w:p>
        </w:tc>
        <w:tc>
          <w:tcPr>
            <w:tcW w:w="2126" w:type="dxa"/>
            <w:hideMark/>
          </w:tcPr>
          <w:p w14:paraId="576017E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Fenazopiridina</w:t>
            </w:r>
          </w:p>
        </w:tc>
        <w:tc>
          <w:tcPr>
            <w:tcW w:w="1276" w:type="dxa"/>
            <w:hideMark/>
          </w:tcPr>
          <w:p w14:paraId="1C815F2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134" w:type="dxa"/>
            <w:hideMark/>
          </w:tcPr>
          <w:p w14:paraId="2A2BD5B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6EB203E6" w14:textId="7E9E948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E4C808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17EB52C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567" w:type="dxa"/>
            <w:vAlign w:val="center"/>
            <w:hideMark/>
          </w:tcPr>
          <w:p w14:paraId="39D425D7" w14:textId="24B62CC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ABC78C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33</w:t>
            </w:r>
          </w:p>
        </w:tc>
        <w:tc>
          <w:tcPr>
            <w:tcW w:w="709" w:type="dxa"/>
            <w:vAlign w:val="center"/>
          </w:tcPr>
          <w:p w14:paraId="3704910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AE8E2E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4D1632E" w14:textId="1355FEDB" w:rsidTr="0052050D">
        <w:trPr>
          <w:trHeight w:val="270"/>
          <w:jc w:val="center"/>
        </w:trPr>
        <w:tc>
          <w:tcPr>
            <w:tcW w:w="562" w:type="dxa"/>
            <w:hideMark/>
          </w:tcPr>
          <w:p w14:paraId="57A9C5C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86</w:t>
            </w:r>
          </w:p>
        </w:tc>
        <w:tc>
          <w:tcPr>
            <w:tcW w:w="2126" w:type="dxa"/>
            <w:hideMark/>
          </w:tcPr>
          <w:p w14:paraId="27143EC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Fenotrina</w:t>
            </w:r>
          </w:p>
        </w:tc>
        <w:tc>
          <w:tcPr>
            <w:tcW w:w="1276" w:type="dxa"/>
            <w:hideMark/>
          </w:tcPr>
          <w:p w14:paraId="4EB82A1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Solución 0.2%</w:t>
            </w:r>
          </w:p>
        </w:tc>
        <w:tc>
          <w:tcPr>
            <w:tcW w:w="1134" w:type="dxa"/>
            <w:hideMark/>
          </w:tcPr>
          <w:p w14:paraId="0A335BC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120 mL</w:t>
            </w:r>
          </w:p>
        </w:tc>
        <w:tc>
          <w:tcPr>
            <w:tcW w:w="708" w:type="dxa"/>
            <w:vAlign w:val="center"/>
            <w:hideMark/>
          </w:tcPr>
          <w:p w14:paraId="6F545CDF" w14:textId="7BDFDD3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27BBBB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2FDD3A1E" w14:textId="5636D03D"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50B542F" w14:textId="0FDF89C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EA96D4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4FF1EFD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51ED4D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318A7A5" w14:textId="6AD878FF" w:rsidTr="0052050D">
        <w:trPr>
          <w:trHeight w:val="270"/>
          <w:jc w:val="center"/>
        </w:trPr>
        <w:tc>
          <w:tcPr>
            <w:tcW w:w="562" w:type="dxa"/>
            <w:hideMark/>
          </w:tcPr>
          <w:p w14:paraId="5FD6AC4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87</w:t>
            </w:r>
          </w:p>
        </w:tc>
        <w:tc>
          <w:tcPr>
            <w:tcW w:w="2126" w:type="dxa"/>
            <w:hideMark/>
          </w:tcPr>
          <w:p w14:paraId="499B43E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Finasterida</w:t>
            </w:r>
          </w:p>
        </w:tc>
        <w:tc>
          <w:tcPr>
            <w:tcW w:w="1276" w:type="dxa"/>
            <w:hideMark/>
          </w:tcPr>
          <w:p w14:paraId="6489E72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134" w:type="dxa"/>
            <w:hideMark/>
          </w:tcPr>
          <w:p w14:paraId="1975163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3BE1F00E" w14:textId="0DB66EE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5C32C2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0B813FDE" w14:textId="2AC9E100"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87BD281" w14:textId="1DC9763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1479B2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745D6DA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DA6CB9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4F3D22A" w14:textId="52DE4556" w:rsidTr="0052050D">
        <w:trPr>
          <w:trHeight w:val="270"/>
          <w:jc w:val="center"/>
        </w:trPr>
        <w:tc>
          <w:tcPr>
            <w:tcW w:w="562" w:type="dxa"/>
            <w:hideMark/>
          </w:tcPr>
          <w:p w14:paraId="13E45BC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88</w:t>
            </w:r>
          </w:p>
        </w:tc>
        <w:tc>
          <w:tcPr>
            <w:tcW w:w="2126" w:type="dxa"/>
            <w:hideMark/>
          </w:tcPr>
          <w:p w14:paraId="3AA1BE6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Flunarizina</w:t>
            </w:r>
          </w:p>
        </w:tc>
        <w:tc>
          <w:tcPr>
            <w:tcW w:w="1276" w:type="dxa"/>
            <w:hideMark/>
          </w:tcPr>
          <w:p w14:paraId="6A13535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Comprimidos de 5 mg</w:t>
            </w:r>
          </w:p>
        </w:tc>
        <w:tc>
          <w:tcPr>
            <w:tcW w:w="1134" w:type="dxa"/>
            <w:hideMark/>
          </w:tcPr>
          <w:p w14:paraId="0270C7C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comprimidos</w:t>
            </w:r>
          </w:p>
        </w:tc>
        <w:tc>
          <w:tcPr>
            <w:tcW w:w="708" w:type="dxa"/>
            <w:vAlign w:val="center"/>
            <w:hideMark/>
          </w:tcPr>
          <w:p w14:paraId="3BAC3C30" w14:textId="54CA200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98DC7B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F32C25E" w14:textId="693BC83E"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9576DA9" w14:textId="357DDD9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A16BA3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4AE90F6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416E56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A9BC526" w14:textId="6D6AC514" w:rsidTr="0052050D">
        <w:trPr>
          <w:trHeight w:val="270"/>
          <w:jc w:val="center"/>
        </w:trPr>
        <w:tc>
          <w:tcPr>
            <w:tcW w:w="562" w:type="dxa"/>
            <w:hideMark/>
          </w:tcPr>
          <w:p w14:paraId="68D24F7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89</w:t>
            </w:r>
          </w:p>
        </w:tc>
        <w:tc>
          <w:tcPr>
            <w:tcW w:w="2126" w:type="dxa"/>
            <w:hideMark/>
          </w:tcPr>
          <w:p w14:paraId="673FDA5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Fumarato ferroso</w:t>
            </w:r>
          </w:p>
        </w:tc>
        <w:tc>
          <w:tcPr>
            <w:tcW w:w="1276" w:type="dxa"/>
            <w:hideMark/>
          </w:tcPr>
          <w:p w14:paraId="17A7AEA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134" w:type="dxa"/>
            <w:hideMark/>
          </w:tcPr>
          <w:p w14:paraId="16E3B98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50 tabletas</w:t>
            </w:r>
          </w:p>
        </w:tc>
        <w:tc>
          <w:tcPr>
            <w:tcW w:w="708" w:type="dxa"/>
            <w:vAlign w:val="center"/>
            <w:hideMark/>
          </w:tcPr>
          <w:p w14:paraId="39510B64" w14:textId="38AAFFB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52EE0A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226C708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3524F3F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65B0CC5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382</w:t>
            </w:r>
          </w:p>
        </w:tc>
        <w:tc>
          <w:tcPr>
            <w:tcW w:w="709" w:type="dxa"/>
            <w:vAlign w:val="center"/>
          </w:tcPr>
          <w:p w14:paraId="27FB28A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417805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1BEA7B1" w14:textId="04A41913" w:rsidTr="0052050D">
        <w:trPr>
          <w:trHeight w:val="270"/>
          <w:jc w:val="center"/>
        </w:trPr>
        <w:tc>
          <w:tcPr>
            <w:tcW w:w="562" w:type="dxa"/>
            <w:hideMark/>
          </w:tcPr>
          <w:p w14:paraId="54E72EB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2126" w:type="dxa"/>
            <w:hideMark/>
          </w:tcPr>
          <w:p w14:paraId="43F7787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Furosemida</w:t>
            </w:r>
          </w:p>
        </w:tc>
        <w:tc>
          <w:tcPr>
            <w:tcW w:w="1276" w:type="dxa"/>
            <w:hideMark/>
          </w:tcPr>
          <w:p w14:paraId="07D48B1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20 mg</w:t>
            </w:r>
          </w:p>
        </w:tc>
        <w:tc>
          <w:tcPr>
            <w:tcW w:w="1134" w:type="dxa"/>
            <w:hideMark/>
          </w:tcPr>
          <w:p w14:paraId="7FE833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 ampolletas de 2 ml</w:t>
            </w:r>
          </w:p>
        </w:tc>
        <w:tc>
          <w:tcPr>
            <w:tcW w:w="708" w:type="dxa"/>
            <w:vAlign w:val="center"/>
            <w:hideMark/>
          </w:tcPr>
          <w:p w14:paraId="0A13D456" w14:textId="1320CDC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5C5A23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79ECC994" w14:textId="6C81F00D"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BFE3C6A" w14:textId="4FE3107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360558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69E450D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662A49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D611FFF" w14:textId="3151725A" w:rsidTr="0052050D">
        <w:trPr>
          <w:trHeight w:val="270"/>
          <w:jc w:val="center"/>
        </w:trPr>
        <w:tc>
          <w:tcPr>
            <w:tcW w:w="562" w:type="dxa"/>
            <w:hideMark/>
          </w:tcPr>
          <w:p w14:paraId="5A33DDE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91</w:t>
            </w:r>
          </w:p>
        </w:tc>
        <w:tc>
          <w:tcPr>
            <w:tcW w:w="2126" w:type="dxa"/>
            <w:hideMark/>
          </w:tcPr>
          <w:p w14:paraId="12D403D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Furosemida</w:t>
            </w:r>
          </w:p>
        </w:tc>
        <w:tc>
          <w:tcPr>
            <w:tcW w:w="1276" w:type="dxa"/>
            <w:hideMark/>
          </w:tcPr>
          <w:p w14:paraId="6AA50A2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40 mg</w:t>
            </w:r>
          </w:p>
        </w:tc>
        <w:tc>
          <w:tcPr>
            <w:tcW w:w="1134" w:type="dxa"/>
            <w:hideMark/>
          </w:tcPr>
          <w:p w14:paraId="588458D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6850C037" w14:textId="54FC8FA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CEAD9D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58B40178" w14:textId="782010B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CA935E2" w14:textId="012E6A3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284D80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02627D1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C9CA85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AF8FAEE" w14:textId="40F2A337" w:rsidTr="0052050D">
        <w:trPr>
          <w:trHeight w:val="270"/>
          <w:jc w:val="center"/>
        </w:trPr>
        <w:tc>
          <w:tcPr>
            <w:tcW w:w="562" w:type="dxa"/>
            <w:hideMark/>
          </w:tcPr>
          <w:p w14:paraId="2215591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92</w:t>
            </w:r>
          </w:p>
        </w:tc>
        <w:tc>
          <w:tcPr>
            <w:tcW w:w="2126" w:type="dxa"/>
            <w:hideMark/>
          </w:tcPr>
          <w:p w14:paraId="2807D74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Gabapentina</w:t>
            </w:r>
          </w:p>
        </w:tc>
        <w:tc>
          <w:tcPr>
            <w:tcW w:w="1276" w:type="dxa"/>
            <w:hideMark/>
          </w:tcPr>
          <w:p w14:paraId="4FDB2F7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Cápsulas de 300 mg </w:t>
            </w:r>
          </w:p>
        </w:tc>
        <w:tc>
          <w:tcPr>
            <w:tcW w:w="1134" w:type="dxa"/>
            <w:hideMark/>
          </w:tcPr>
          <w:p w14:paraId="26B8AC3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Caja con 30 cápsulas </w:t>
            </w:r>
          </w:p>
        </w:tc>
        <w:tc>
          <w:tcPr>
            <w:tcW w:w="708" w:type="dxa"/>
            <w:vAlign w:val="center"/>
            <w:hideMark/>
          </w:tcPr>
          <w:p w14:paraId="15B2A3FA" w14:textId="6CAE88B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1496EF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79319ABE" w14:textId="7EBEC2AB"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F0A55A5" w14:textId="773F13B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A84929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709" w:type="dxa"/>
            <w:vAlign w:val="center"/>
          </w:tcPr>
          <w:p w14:paraId="39DE4C0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76C42C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2E2D1D9" w14:textId="4F49D4C8" w:rsidTr="0052050D">
        <w:trPr>
          <w:trHeight w:val="270"/>
          <w:jc w:val="center"/>
        </w:trPr>
        <w:tc>
          <w:tcPr>
            <w:tcW w:w="562" w:type="dxa"/>
            <w:hideMark/>
          </w:tcPr>
          <w:p w14:paraId="1CBF664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93</w:t>
            </w:r>
          </w:p>
        </w:tc>
        <w:tc>
          <w:tcPr>
            <w:tcW w:w="2126" w:type="dxa"/>
            <w:hideMark/>
          </w:tcPr>
          <w:p w14:paraId="75C2DE1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Gasa estéril (para uso del Cirujano Dentista)</w:t>
            </w:r>
          </w:p>
        </w:tc>
        <w:tc>
          <w:tcPr>
            <w:tcW w:w="1276" w:type="dxa"/>
            <w:hideMark/>
          </w:tcPr>
          <w:p w14:paraId="4FCF430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Gasa 5 X 7.5 cm</w:t>
            </w:r>
          </w:p>
        </w:tc>
        <w:tc>
          <w:tcPr>
            <w:tcW w:w="1134" w:type="dxa"/>
            <w:hideMark/>
          </w:tcPr>
          <w:p w14:paraId="5D4BCE7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gasas</w:t>
            </w:r>
          </w:p>
        </w:tc>
        <w:tc>
          <w:tcPr>
            <w:tcW w:w="708" w:type="dxa"/>
            <w:vAlign w:val="center"/>
            <w:hideMark/>
          </w:tcPr>
          <w:p w14:paraId="403BAFE6" w14:textId="49E4BF4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CD7E52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17E8713" w14:textId="678AF89B"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E109415" w14:textId="59704F2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D0DBB9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4EF7F9B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E74E15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78E084F" w14:textId="44F6650E" w:rsidTr="0052050D">
        <w:trPr>
          <w:trHeight w:val="270"/>
          <w:jc w:val="center"/>
        </w:trPr>
        <w:tc>
          <w:tcPr>
            <w:tcW w:w="562" w:type="dxa"/>
            <w:hideMark/>
          </w:tcPr>
          <w:p w14:paraId="42992F9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94</w:t>
            </w:r>
          </w:p>
        </w:tc>
        <w:tc>
          <w:tcPr>
            <w:tcW w:w="2126" w:type="dxa"/>
            <w:hideMark/>
          </w:tcPr>
          <w:p w14:paraId="09C2E7A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Gasa seca cortada de algodón No esterilizada</w:t>
            </w:r>
          </w:p>
        </w:tc>
        <w:tc>
          <w:tcPr>
            <w:tcW w:w="1276" w:type="dxa"/>
            <w:hideMark/>
          </w:tcPr>
          <w:p w14:paraId="153DD5E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Gasa de 10 X 10 cm</w:t>
            </w:r>
          </w:p>
        </w:tc>
        <w:tc>
          <w:tcPr>
            <w:tcW w:w="1134" w:type="dxa"/>
            <w:hideMark/>
          </w:tcPr>
          <w:p w14:paraId="004499E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Paquete con 200 gasas</w:t>
            </w:r>
          </w:p>
        </w:tc>
        <w:tc>
          <w:tcPr>
            <w:tcW w:w="708" w:type="dxa"/>
            <w:vAlign w:val="center"/>
            <w:hideMark/>
          </w:tcPr>
          <w:p w14:paraId="62D1CEBF" w14:textId="4498E31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5F5515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4F3DC082" w14:textId="384C6FA6"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F0F0F86" w14:textId="6764170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FD3486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tcPr>
          <w:p w14:paraId="7A98A4C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B8FB3B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A6F1CE1" w14:textId="12EF117C" w:rsidTr="0052050D">
        <w:trPr>
          <w:trHeight w:val="270"/>
          <w:jc w:val="center"/>
        </w:trPr>
        <w:tc>
          <w:tcPr>
            <w:tcW w:w="562" w:type="dxa"/>
            <w:hideMark/>
          </w:tcPr>
          <w:p w14:paraId="1EE1BDE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95</w:t>
            </w:r>
          </w:p>
        </w:tc>
        <w:tc>
          <w:tcPr>
            <w:tcW w:w="2126" w:type="dxa"/>
            <w:hideMark/>
          </w:tcPr>
          <w:p w14:paraId="5540176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Glibenclamida</w:t>
            </w:r>
          </w:p>
        </w:tc>
        <w:tc>
          <w:tcPr>
            <w:tcW w:w="1276" w:type="dxa"/>
            <w:hideMark/>
          </w:tcPr>
          <w:p w14:paraId="16CF5A6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134" w:type="dxa"/>
            <w:hideMark/>
          </w:tcPr>
          <w:p w14:paraId="2BCC2F4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50 tabletas</w:t>
            </w:r>
          </w:p>
        </w:tc>
        <w:tc>
          <w:tcPr>
            <w:tcW w:w="708" w:type="dxa"/>
            <w:vAlign w:val="center"/>
            <w:hideMark/>
          </w:tcPr>
          <w:p w14:paraId="533DCAE5" w14:textId="05D4850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49D9DD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260</w:t>
            </w:r>
          </w:p>
        </w:tc>
        <w:tc>
          <w:tcPr>
            <w:tcW w:w="850" w:type="dxa"/>
            <w:vAlign w:val="center"/>
            <w:hideMark/>
          </w:tcPr>
          <w:p w14:paraId="2DBC209C" w14:textId="4500C97E"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53BD7AA" w14:textId="4A3EC01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3CD6A2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260</w:t>
            </w:r>
          </w:p>
        </w:tc>
        <w:tc>
          <w:tcPr>
            <w:tcW w:w="709" w:type="dxa"/>
            <w:vAlign w:val="center"/>
          </w:tcPr>
          <w:p w14:paraId="12680FE1"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87E81E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F80D17C" w14:textId="2849B204" w:rsidTr="0052050D">
        <w:trPr>
          <w:trHeight w:val="270"/>
          <w:jc w:val="center"/>
        </w:trPr>
        <w:tc>
          <w:tcPr>
            <w:tcW w:w="562" w:type="dxa"/>
            <w:hideMark/>
          </w:tcPr>
          <w:p w14:paraId="13B3F07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96</w:t>
            </w:r>
          </w:p>
        </w:tc>
        <w:tc>
          <w:tcPr>
            <w:tcW w:w="2126" w:type="dxa"/>
            <w:hideMark/>
          </w:tcPr>
          <w:p w14:paraId="791C70C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Glucómetro Digital, Modelo </w:t>
            </w:r>
            <w:r w:rsidRPr="0052050D">
              <w:rPr>
                <w:rFonts w:ascii="Arial" w:hAnsi="Arial" w:cs="Arial"/>
                <w:b/>
                <w:bCs/>
                <w:color w:val="000000" w:themeColor="text1"/>
                <w:sz w:val="14"/>
                <w:szCs w:val="14"/>
              </w:rPr>
              <w:t>ONETOUCH</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Ultra</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2</w:t>
            </w:r>
          </w:p>
        </w:tc>
        <w:tc>
          <w:tcPr>
            <w:tcW w:w="1276" w:type="dxa"/>
            <w:hideMark/>
          </w:tcPr>
          <w:p w14:paraId="531F459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134" w:type="dxa"/>
            <w:hideMark/>
          </w:tcPr>
          <w:p w14:paraId="71BD1D1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 Glucómetro digital</w:t>
            </w:r>
          </w:p>
        </w:tc>
        <w:tc>
          <w:tcPr>
            <w:tcW w:w="708" w:type="dxa"/>
            <w:vAlign w:val="center"/>
            <w:hideMark/>
          </w:tcPr>
          <w:p w14:paraId="7F123C38" w14:textId="645BF99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99D1F2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1BC15A9D" w14:textId="3783CBE9"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3BDF01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08B1290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tcPr>
          <w:p w14:paraId="5794CA6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E3F011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D363BCA" w14:textId="421AC88B" w:rsidTr="0052050D">
        <w:trPr>
          <w:trHeight w:val="270"/>
          <w:jc w:val="center"/>
        </w:trPr>
        <w:tc>
          <w:tcPr>
            <w:tcW w:w="562" w:type="dxa"/>
            <w:hideMark/>
          </w:tcPr>
          <w:p w14:paraId="5BF13BE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97</w:t>
            </w:r>
          </w:p>
        </w:tc>
        <w:tc>
          <w:tcPr>
            <w:tcW w:w="2126" w:type="dxa"/>
            <w:hideMark/>
          </w:tcPr>
          <w:p w14:paraId="50937C5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Gluconato de Clorhexidina</w:t>
            </w:r>
          </w:p>
        </w:tc>
        <w:tc>
          <w:tcPr>
            <w:tcW w:w="1276" w:type="dxa"/>
            <w:hideMark/>
          </w:tcPr>
          <w:p w14:paraId="4516A9C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Aplicador de Gluconato de Clorhexidina al 2% con 3 mL</w:t>
            </w:r>
          </w:p>
        </w:tc>
        <w:tc>
          <w:tcPr>
            <w:tcW w:w="1134" w:type="dxa"/>
            <w:hideMark/>
          </w:tcPr>
          <w:p w14:paraId="117C987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aplicadores</w:t>
            </w:r>
          </w:p>
        </w:tc>
        <w:tc>
          <w:tcPr>
            <w:tcW w:w="708" w:type="dxa"/>
            <w:vAlign w:val="center"/>
            <w:hideMark/>
          </w:tcPr>
          <w:p w14:paraId="73F16D75" w14:textId="5632753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001211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65FEF8A" w14:textId="68C8D64A"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97535BB" w14:textId="7BD1BE0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09B346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7819CC5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88C64E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5544F49" w14:textId="5D0699D3" w:rsidTr="0052050D">
        <w:trPr>
          <w:trHeight w:val="585"/>
          <w:jc w:val="center"/>
        </w:trPr>
        <w:tc>
          <w:tcPr>
            <w:tcW w:w="562" w:type="dxa"/>
            <w:hideMark/>
          </w:tcPr>
          <w:p w14:paraId="24A0B59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98</w:t>
            </w:r>
          </w:p>
        </w:tc>
        <w:tc>
          <w:tcPr>
            <w:tcW w:w="2126" w:type="dxa"/>
            <w:hideMark/>
          </w:tcPr>
          <w:p w14:paraId="44620E7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Guantes de Látex estéril para Cirugía</w:t>
            </w:r>
          </w:p>
        </w:tc>
        <w:tc>
          <w:tcPr>
            <w:tcW w:w="1276" w:type="dxa"/>
            <w:hideMark/>
          </w:tcPr>
          <w:p w14:paraId="00D2753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Tamaño Grande</w:t>
            </w:r>
          </w:p>
        </w:tc>
        <w:tc>
          <w:tcPr>
            <w:tcW w:w="1134" w:type="dxa"/>
            <w:hideMark/>
          </w:tcPr>
          <w:p w14:paraId="24E8052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50 pares</w:t>
            </w:r>
          </w:p>
        </w:tc>
        <w:tc>
          <w:tcPr>
            <w:tcW w:w="708" w:type="dxa"/>
            <w:vAlign w:val="center"/>
            <w:hideMark/>
          </w:tcPr>
          <w:p w14:paraId="741B06F4" w14:textId="3873267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BE6BD2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6DF38929" w14:textId="3498B2F9"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2E1DDBC" w14:textId="6116D65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E04483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328DE5D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148132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416C210" w14:textId="2514E29E" w:rsidTr="0052050D">
        <w:trPr>
          <w:trHeight w:val="510"/>
          <w:jc w:val="center"/>
        </w:trPr>
        <w:tc>
          <w:tcPr>
            <w:tcW w:w="562" w:type="dxa"/>
            <w:hideMark/>
          </w:tcPr>
          <w:p w14:paraId="2E72786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99</w:t>
            </w:r>
          </w:p>
        </w:tc>
        <w:tc>
          <w:tcPr>
            <w:tcW w:w="2126" w:type="dxa"/>
            <w:hideMark/>
          </w:tcPr>
          <w:p w14:paraId="78824CA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Guantes de Látex estéril para Exploración</w:t>
            </w:r>
          </w:p>
        </w:tc>
        <w:tc>
          <w:tcPr>
            <w:tcW w:w="1276" w:type="dxa"/>
            <w:hideMark/>
          </w:tcPr>
          <w:p w14:paraId="39C2995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Tamaño Grande</w:t>
            </w:r>
          </w:p>
        </w:tc>
        <w:tc>
          <w:tcPr>
            <w:tcW w:w="1134" w:type="dxa"/>
            <w:hideMark/>
          </w:tcPr>
          <w:p w14:paraId="7980E11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60480453" w14:textId="4428D5C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5DABD6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73A08BFA" w14:textId="6D9E839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126F02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7DD8E00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17</w:t>
            </w:r>
          </w:p>
        </w:tc>
        <w:tc>
          <w:tcPr>
            <w:tcW w:w="709" w:type="dxa"/>
            <w:vAlign w:val="center"/>
          </w:tcPr>
          <w:p w14:paraId="18798B8E"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D469A7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CE99AB0" w14:textId="08A1BE7A" w:rsidTr="0052050D">
        <w:trPr>
          <w:trHeight w:val="270"/>
          <w:jc w:val="center"/>
        </w:trPr>
        <w:tc>
          <w:tcPr>
            <w:tcW w:w="562" w:type="dxa"/>
            <w:hideMark/>
          </w:tcPr>
          <w:p w14:paraId="781F93B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100</w:t>
            </w:r>
          </w:p>
        </w:tc>
        <w:tc>
          <w:tcPr>
            <w:tcW w:w="2126" w:type="dxa"/>
            <w:hideMark/>
          </w:tcPr>
          <w:p w14:paraId="6E738EC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Guantes de Látex estéril para Exploración</w:t>
            </w:r>
          </w:p>
        </w:tc>
        <w:tc>
          <w:tcPr>
            <w:tcW w:w="1276" w:type="dxa"/>
            <w:hideMark/>
          </w:tcPr>
          <w:p w14:paraId="62394F5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Tamaño Mediano</w:t>
            </w:r>
          </w:p>
        </w:tc>
        <w:tc>
          <w:tcPr>
            <w:tcW w:w="1134" w:type="dxa"/>
            <w:hideMark/>
          </w:tcPr>
          <w:p w14:paraId="4BA4CD5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0C664033" w14:textId="752B368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9B9A3D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71CF5B9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3AF9FD6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237A7BB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709" w:type="dxa"/>
            <w:vAlign w:val="center"/>
          </w:tcPr>
          <w:p w14:paraId="2B2F188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014F49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369141A" w14:textId="7EF8D78A" w:rsidTr="0052050D">
        <w:trPr>
          <w:trHeight w:val="270"/>
          <w:jc w:val="center"/>
        </w:trPr>
        <w:tc>
          <w:tcPr>
            <w:tcW w:w="562" w:type="dxa"/>
            <w:hideMark/>
          </w:tcPr>
          <w:p w14:paraId="18E01F0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101</w:t>
            </w:r>
          </w:p>
        </w:tc>
        <w:tc>
          <w:tcPr>
            <w:tcW w:w="2126" w:type="dxa"/>
            <w:hideMark/>
          </w:tcPr>
          <w:p w14:paraId="691398F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Guantes de Látex No estéril para Exploración</w:t>
            </w:r>
          </w:p>
        </w:tc>
        <w:tc>
          <w:tcPr>
            <w:tcW w:w="1276" w:type="dxa"/>
            <w:hideMark/>
          </w:tcPr>
          <w:p w14:paraId="2FDF85B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Tamaño Grande</w:t>
            </w:r>
          </w:p>
        </w:tc>
        <w:tc>
          <w:tcPr>
            <w:tcW w:w="1134" w:type="dxa"/>
            <w:hideMark/>
          </w:tcPr>
          <w:p w14:paraId="2D194C0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3E86186F" w14:textId="15D8EBC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964322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53E4646C" w14:textId="3DDA3DC9"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BED58C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5B749AF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w:t>
            </w:r>
          </w:p>
        </w:tc>
        <w:tc>
          <w:tcPr>
            <w:tcW w:w="709" w:type="dxa"/>
            <w:vAlign w:val="center"/>
          </w:tcPr>
          <w:p w14:paraId="0A60287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B71C54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FEBFE39" w14:textId="46AA80F9" w:rsidTr="0052050D">
        <w:trPr>
          <w:trHeight w:val="270"/>
          <w:jc w:val="center"/>
        </w:trPr>
        <w:tc>
          <w:tcPr>
            <w:tcW w:w="562" w:type="dxa"/>
            <w:hideMark/>
          </w:tcPr>
          <w:p w14:paraId="1134E94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102</w:t>
            </w:r>
          </w:p>
        </w:tc>
        <w:tc>
          <w:tcPr>
            <w:tcW w:w="2126" w:type="dxa"/>
            <w:hideMark/>
          </w:tcPr>
          <w:p w14:paraId="35E6661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Guantes de Látex No estéril para Exploración</w:t>
            </w:r>
          </w:p>
        </w:tc>
        <w:tc>
          <w:tcPr>
            <w:tcW w:w="1276" w:type="dxa"/>
            <w:hideMark/>
          </w:tcPr>
          <w:p w14:paraId="62E67E2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Tamaño Mediano</w:t>
            </w:r>
          </w:p>
        </w:tc>
        <w:tc>
          <w:tcPr>
            <w:tcW w:w="1134" w:type="dxa"/>
            <w:hideMark/>
          </w:tcPr>
          <w:p w14:paraId="3F819DA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6A8A6F40" w14:textId="7881119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BDAEB0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787834C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567" w:type="dxa"/>
            <w:vAlign w:val="center"/>
            <w:hideMark/>
          </w:tcPr>
          <w:p w14:paraId="368D9514" w14:textId="0A8D02A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09CF18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w:t>
            </w:r>
          </w:p>
        </w:tc>
        <w:tc>
          <w:tcPr>
            <w:tcW w:w="709" w:type="dxa"/>
            <w:vAlign w:val="center"/>
          </w:tcPr>
          <w:p w14:paraId="0D33F29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622A92D"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FB8C255" w14:textId="4AC0D939" w:rsidTr="0052050D">
        <w:trPr>
          <w:trHeight w:val="270"/>
          <w:jc w:val="center"/>
        </w:trPr>
        <w:tc>
          <w:tcPr>
            <w:tcW w:w="562" w:type="dxa"/>
            <w:hideMark/>
          </w:tcPr>
          <w:p w14:paraId="2B84B38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103</w:t>
            </w:r>
          </w:p>
        </w:tc>
        <w:tc>
          <w:tcPr>
            <w:tcW w:w="2126" w:type="dxa"/>
            <w:hideMark/>
          </w:tcPr>
          <w:p w14:paraId="1CE87F0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Hemosin®-K oral (Carbazocromo y Vitamina K)</w:t>
            </w:r>
          </w:p>
        </w:tc>
        <w:tc>
          <w:tcPr>
            <w:tcW w:w="1276" w:type="dxa"/>
            <w:hideMark/>
          </w:tcPr>
          <w:p w14:paraId="1E5D73A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25 mg / 5 mg</w:t>
            </w:r>
          </w:p>
        </w:tc>
        <w:tc>
          <w:tcPr>
            <w:tcW w:w="1134" w:type="dxa"/>
            <w:hideMark/>
          </w:tcPr>
          <w:p w14:paraId="022B88A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32 tabletas</w:t>
            </w:r>
          </w:p>
        </w:tc>
        <w:tc>
          <w:tcPr>
            <w:tcW w:w="708" w:type="dxa"/>
            <w:vAlign w:val="center"/>
            <w:hideMark/>
          </w:tcPr>
          <w:p w14:paraId="5B26D346" w14:textId="5EABCC6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B84056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2CF9975" w14:textId="7FCDA8C4"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13EE5F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2508DAA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c>
          <w:tcPr>
            <w:tcW w:w="709" w:type="dxa"/>
            <w:vAlign w:val="center"/>
          </w:tcPr>
          <w:p w14:paraId="55F19DA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35A2A2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EAF4395" w14:textId="15113C0C" w:rsidTr="0052050D">
        <w:trPr>
          <w:trHeight w:val="270"/>
          <w:jc w:val="center"/>
        </w:trPr>
        <w:tc>
          <w:tcPr>
            <w:tcW w:w="562" w:type="dxa"/>
            <w:hideMark/>
          </w:tcPr>
          <w:p w14:paraId="4E04214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104</w:t>
            </w:r>
          </w:p>
        </w:tc>
        <w:tc>
          <w:tcPr>
            <w:tcW w:w="2126" w:type="dxa"/>
            <w:hideMark/>
          </w:tcPr>
          <w:p w14:paraId="0F7D77F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Hidralazina</w:t>
            </w:r>
          </w:p>
        </w:tc>
        <w:tc>
          <w:tcPr>
            <w:tcW w:w="1276" w:type="dxa"/>
            <w:hideMark/>
          </w:tcPr>
          <w:p w14:paraId="5B6EEF2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134" w:type="dxa"/>
            <w:hideMark/>
          </w:tcPr>
          <w:p w14:paraId="49DA8C0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6039E977" w14:textId="0FD0522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8BE51A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8500C5A" w14:textId="45EB7742"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1F69C82" w14:textId="754AEC7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CDEE97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0ABC10C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1394C3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8EB90CB" w14:textId="1E2D81C5" w:rsidTr="0052050D">
        <w:trPr>
          <w:trHeight w:val="270"/>
          <w:jc w:val="center"/>
        </w:trPr>
        <w:tc>
          <w:tcPr>
            <w:tcW w:w="562" w:type="dxa"/>
            <w:hideMark/>
          </w:tcPr>
          <w:p w14:paraId="04C0A4A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105</w:t>
            </w:r>
          </w:p>
        </w:tc>
        <w:tc>
          <w:tcPr>
            <w:tcW w:w="2126" w:type="dxa"/>
            <w:hideMark/>
          </w:tcPr>
          <w:p w14:paraId="6D79D90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Hidroclorotiazida</w:t>
            </w:r>
          </w:p>
        </w:tc>
        <w:tc>
          <w:tcPr>
            <w:tcW w:w="1276" w:type="dxa"/>
            <w:hideMark/>
          </w:tcPr>
          <w:p w14:paraId="7689035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25 m</w:t>
            </w:r>
          </w:p>
        </w:tc>
        <w:tc>
          <w:tcPr>
            <w:tcW w:w="1134" w:type="dxa"/>
            <w:hideMark/>
          </w:tcPr>
          <w:p w14:paraId="01521A3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45C48254" w14:textId="565DF0E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EC89BE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11117B28" w14:textId="6CF0F616"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6AE74A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hideMark/>
          </w:tcPr>
          <w:p w14:paraId="4DBD798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142</w:t>
            </w:r>
          </w:p>
        </w:tc>
        <w:tc>
          <w:tcPr>
            <w:tcW w:w="709" w:type="dxa"/>
            <w:vAlign w:val="center"/>
          </w:tcPr>
          <w:p w14:paraId="7573043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2D8275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B2FCDBA" w14:textId="496A77CB" w:rsidTr="0052050D">
        <w:trPr>
          <w:trHeight w:val="270"/>
          <w:jc w:val="center"/>
        </w:trPr>
        <w:tc>
          <w:tcPr>
            <w:tcW w:w="562" w:type="dxa"/>
            <w:hideMark/>
          </w:tcPr>
          <w:p w14:paraId="001EC5C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106</w:t>
            </w:r>
          </w:p>
        </w:tc>
        <w:tc>
          <w:tcPr>
            <w:tcW w:w="2126" w:type="dxa"/>
            <w:hideMark/>
          </w:tcPr>
          <w:p w14:paraId="3795BA2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Hidrocortisona</w:t>
            </w:r>
          </w:p>
        </w:tc>
        <w:tc>
          <w:tcPr>
            <w:tcW w:w="1276" w:type="dxa"/>
            <w:hideMark/>
          </w:tcPr>
          <w:p w14:paraId="0613751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de 500 mg/4 ml</w:t>
            </w:r>
          </w:p>
        </w:tc>
        <w:tc>
          <w:tcPr>
            <w:tcW w:w="1134" w:type="dxa"/>
            <w:hideMark/>
          </w:tcPr>
          <w:p w14:paraId="337FAC1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8" w:type="dxa"/>
            <w:vAlign w:val="center"/>
            <w:hideMark/>
          </w:tcPr>
          <w:p w14:paraId="43F941FF" w14:textId="731D8E1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C65BF7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766ED3F3" w14:textId="4FE1225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4C6196D" w14:textId="0AEEFB3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ECA1FB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709" w:type="dxa"/>
            <w:vAlign w:val="center"/>
          </w:tcPr>
          <w:p w14:paraId="3FF5171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482874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5D014D2" w14:textId="6E8BA0A7" w:rsidTr="0052050D">
        <w:trPr>
          <w:trHeight w:val="270"/>
          <w:jc w:val="center"/>
        </w:trPr>
        <w:tc>
          <w:tcPr>
            <w:tcW w:w="562" w:type="dxa"/>
            <w:hideMark/>
          </w:tcPr>
          <w:p w14:paraId="73F44A6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107</w:t>
            </w:r>
          </w:p>
        </w:tc>
        <w:tc>
          <w:tcPr>
            <w:tcW w:w="2126" w:type="dxa"/>
            <w:hideMark/>
          </w:tcPr>
          <w:p w14:paraId="7DD68E8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Hidrocortisona, Cloranfenicol y Benzocaína</w:t>
            </w:r>
          </w:p>
        </w:tc>
        <w:tc>
          <w:tcPr>
            <w:tcW w:w="1276" w:type="dxa"/>
            <w:hideMark/>
          </w:tcPr>
          <w:p w14:paraId="2B25E34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ótica</w:t>
            </w:r>
          </w:p>
        </w:tc>
        <w:tc>
          <w:tcPr>
            <w:tcW w:w="1134" w:type="dxa"/>
            <w:hideMark/>
          </w:tcPr>
          <w:p w14:paraId="678CCA5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con 10 ml</w:t>
            </w:r>
          </w:p>
        </w:tc>
        <w:tc>
          <w:tcPr>
            <w:tcW w:w="708" w:type="dxa"/>
            <w:vAlign w:val="center"/>
            <w:hideMark/>
          </w:tcPr>
          <w:p w14:paraId="1F3C8577" w14:textId="0D28026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FD8EFB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240</w:t>
            </w:r>
          </w:p>
        </w:tc>
        <w:tc>
          <w:tcPr>
            <w:tcW w:w="850" w:type="dxa"/>
            <w:vAlign w:val="center"/>
            <w:hideMark/>
          </w:tcPr>
          <w:p w14:paraId="7071E06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567" w:type="dxa"/>
            <w:vAlign w:val="center"/>
            <w:hideMark/>
          </w:tcPr>
          <w:p w14:paraId="5BBAB8D7" w14:textId="52F14E0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551FFD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243</w:t>
            </w:r>
          </w:p>
        </w:tc>
        <w:tc>
          <w:tcPr>
            <w:tcW w:w="709" w:type="dxa"/>
            <w:vAlign w:val="center"/>
          </w:tcPr>
          <w:p w14:paraId="2440879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D9F10E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824D9FE" w14:textId="5A58D0BA" w:rsidTr="0052050D">
        <w:trPr>
          <w:trHeight w:val="270"/>
          <w:jc w:val="center"/>
        </w:trPr>
        <w:tc>
          <w:tcPr>
            <w:tcW w:w="562" w:type="dxa"/>
            <w:hideMark/>
          </w:tcPr>
          <w:p w14:paraId="2ABBADF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108</w:t>
            </w:r>
          </w:p>
        </w:tc>
        <w:tc>
          <w:tcPr>
            <w:tcW w:w="2126" w:type="dxa"/>
            <w:hideMark/>
          </w:tcPr>
          <w:p w14:paraId="7D0D588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Hidroxicloroquina</w:t>
            </w:r>
          </w:p>
        </w:tc>
        <w:tc>
          <w:tcPr>
            <w:tcW w:w="1276" w:type="dxa"/>
            <w:hideMark/>
          </w:tcPr>
          <w:p w14:paraId="040A530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134" w:type="dxa"/>
            <w:hideMark/>
          </w:tcPr>
          <w:p w14:paraId="1B1F92C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254F8DDA" w14:textId="0E4B8B9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801B3B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45782C9" w14:textId="0336A494"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C41520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50F4BDD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c>
          <w:tcPr>
            <w:tcW w:w="709" w:type="dxa"/>
            <w:vAlign w:val="center"/>
          </w:tcPr>
          <w:p w14:paraId="1BE1150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C4C42D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CD7A4A0" w14:textId="34AC1E33" w:rsidTr="0052050D">
        <w:trPr>
          <w:trHeight w:val="270"/>
          <w:jc w:val="center"/>
        </w:trPr>
        <w:tc>
          <w:tcPr>
            <w:tcW w:w="562" w:type="dxa"/>
            <w:hideMark/>
          </w:tcPr>
          <w:p w14:paraId="18CBD82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109</w:t>
            </w:r>
          </w:p>
        </w:tc>
        <w:tc>
          <w:tcPr>
            <w:tcW w:w="2126" w:type="dxa"/>
            <w:hideMark/>
          </w:tcPr>
          <w:p w14:paraId="5F2FA20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Hidróxido de Aluminio, Hidróxido de Magnesio y Dimeticona</w:t>
            </w:r>
          </w:p>
        </w:tc>
        <w:tc>
          <w:tcPr>
            <w:tcW w:w="1276" w:type="dxa"/>
            <w:hideMark/>
          </w:tcPr>
          <w:p w14:paraId="41672B2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masticables de 200 mg/200 mg/20 mg</w:t>
            </w:r>
          </w:p>
        </w:tc>
        <w:tc>
          <w:tcPr>
            <w:tcW w:w="1134" w:type="dxa"/>
            <w:hideMark/>
          </w:tcPr>
          <w:p w14:paraId="2DEE42E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50 tabletas masticables</w:t>
            </w:r>
          </w:p>
        </w:tc>
        <w:tc>
          <w:tcPr>
            <w:tcW w:w="708" w:type="dxa"/>
            <w:vAlign w:val="center"/>
            <w:hideMark/>
          </w:tcPr>
          <w:p w14:paraId="2888FD9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2A76799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1E23F5AB" w14:textId="62548640"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4946A1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2CB73E2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381</w:t>
            </w:r>
          </w:p>
        </w:tc>
        <w:tc>
          <w:tcPr>
            <w:tcW w:w="709" w:type="dxa"/>
            <w:vAlign w:val="center"/>
          </w:tcPr>
          <w:p w14:paraId="5C10A9F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A0F4EF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A2346A6" w14:textId="485420CF" w:rsidTr="0052050D">
        <w:trPr>
          <w:trHeight w:val="270"/>
          <w:jc w:val="center"/>
        </w:trPr>
        <w:tc>
          <w:tcPr>
            <w:tcW w:w="562" w:type="dxa"/>
            <w:hideMark/>
          </w:tcPr>
          <w:p w14:paraId="47D354C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110</w:t>
            </w:r>
          </w:p>
        </w:tc>
        <w:tc>
          <w:tcPr>
            <w:tcW w:w="2126" w:type="dxa"/>
            <w:hideMark/>
          </w:tcPr>
          <w:p w14:paraId="1168618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Hierro Dextrano al 5%</w:t>
            </w:r>
          </w:p>
        </w:tc>
        <w:tc>
          <w:tcPr>
            <w:tcW w:w="1276" w:type="dxa"/>
            <w:hideMark/>
          </w:tcPr>
          <w:p w14:paraId="6C71A4C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100 mg/2 ml</w:t>
            </w:r>
          </w:p>
        </w:tc>
        <w:tc>
          <w:tcPr>
            <w:tcW w:w="1134" w:type="dxa"/>
            <w:hideMark/>
          </w:tcPr>
          <w:p w14:paraId="5ECC078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4 ampolletas</w:t>
            </w:r>
          </w:p>
        </w:tc>
        <w:tc>
          <w:tcPr>
            <w:tcW w:w="708" w:type="dxa"/>
            <w:vAlign w:val="center"/>
            <w:hideMark/>
          </w:tcPr>
          <w:p w14:paraId="544931E3" w14:textId="5FAF1FD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70BB0A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3683B7D4" w14:textId="5C655CBC"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630015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w:t>
            </w:r>
          </w:p>
        </w:tc>
        <w:tc>
          <w:tcPr>
            <w:tcW w:w="709" w:type="dxa"/>
            <w:vAlign w:val="center"/>
            <w:hideMark/>
          </w:tcPr>
          <w:p w14:paraId="2AB0C28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37</w:t>
            </w:r>
          </w:p>
        </w:tc>
        <w:tc>
          <w:tcPr>
            <w:tcW w:w="709" w:type="dxa"/>
            <w:vAlign w:val="center"/>
          </w:tcPr>
          <w:p w14:paraId="21D63E2E"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E7B73F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CAE41C2" w14:textId="411C0772" w:rsidTr="0052050D">
        <w:trPr>
          <w:trHeight w:val="510"/>
          <w:jc w:val="center"/>
        </w:trPr>
        <w:tc>
          <w:tcPr>
            <w:tcW w:w="562" w:type="dxa"/>
            <w:hideMark/>
          </w:tcPr>
          <w:p w14:paraId="165A427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111</w:t>
            </w:r>
          </w:p>
        </w:tc>
        <w:tc>
          <w:tcPr>
            <w:tcW w:w="2126" w:type="dxa"/>
            <w:hideMark/>
          </w:tcPr>
          <w:p w14:paraId="1FB3D7B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Hipromelosa</w:t>
            </w:r>
          </w:p>
        </w:tc>
        <w:tc>
          <w:tcPr>
            <w:tcW w:w="1276" w:type="dxa"/>
            <w:hideMark/>
          </w:tcPr>
          <w:p w14:paraId="5167928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 al 0.5 %</w:t>
            </w:r>
          </w:p>
        </w:tc>
        <w:tc>
          <w:tcPr>
            <w:tcW w:w="1134" w:type="dxa"/>
            <w:hideMark/>
          </w:tcPr>
          <w:p w14:paraId="0D6DE37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15 ml</w:t>
            </w:r>
          </w:p>
        </w:tc>
        <w:tc>
          <w:tcPr>
            <w:tcW w:w="708" w:type="dxa"/>
            <w:vAlign w:val="center"/>
            <w:hideMark/>
          </w:tcPr>
          <w:p w14:paraId="4BBD426C" w14:textId="37A38C2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6AA076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240</w:t>
            </w:r>
          </w:p>
        </w:tc>
        <w:tc>
          <w:tcPr>
            <w:tcW w:w="850" w:type="dxa"/>
            <w:vAlign w:val="center"/>
            <w:hideMark/>
          </w:tcPr>
          <w:p w14:paraId="33EB7A1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567" w:type="dxa"/>
            <w:vAlign w:val="center"/>
            <w:hideMark/>
          </w:tcPr>
          <w:p w14:paraId="6BB6FB7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65D94EB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304</w:t>
            </w:r>
          </w:p>
        </w:tc>
        <w:tc>
          <w:tcPr>
            <w:tcW w:w="709" w:type="dxa"/>
            <w:vAlign w:val="center"/>
          </w:tcPr>
          <w:p w14:paraId="5B3FEC4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B5675E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4C9EC08" w14:textId="6EF628C9" w:rsidTr="0052050D">
        <w:trPr>
          <w:trHeight w:val="270"/>
          <w:jc w:val="center"/>
        </w:trPr>
        <w:tc>
          <w:tcPr>
            <w:tcW w:w="562" w:type="dxa"/>
            <w:hideMark/>
          </w:tcPr>
          <w:p w14:paraId="241DA9E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112</w:t>
            </w:r>
          </w:p>
        </w:tc>
        <w:tc>
          <w:tcPr>
            <w:tcW w:w="2126" w:type="dxa"/>
            <w:hideMark/>
          </w:tcPr>
          <w:p w14:paraId="210C21D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Indometacina</w:t>
            </w:r>
          </w:p>
        </w:tc>
        <w:tc>
          <w:tcPr>
            <w:tcW w:w="1276" w:type="dxa"/>
            <w:hideMark/>
          </w:tcPr>
          <w:p w14:paraId="697B18E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25 mg</w:t>
            </w:r>
          </w:p>
        </w:tc>
        <w:tc>
          <w:tcPr>
            <w:tcW w:w="1134" w:type="dxa"/>
            <w:hideMark/>
          </w:tcPr>
          <w:p w14:paraId="32777A6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8" w:type="dxa"/>
            <w:vAlign w:val="center"/>
            <w:hideMark/>
          </w:tcPr>
          <w:p w14:paraId="2C9EF657" w14:textId="1843ED8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95D414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399EC45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567" w:type="dxa"/>
            <w:vAlign w:val="center"/>
            <w:hideMark/>
          </w:tcPr>
          <w:p w14:paraId="1ADF459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027DF26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267</w:t>
            </w:r>
          </w:p>
        </w:tc>
        <w:tc>
          <w:tcPr>
            <w:tcW w:w="709" w:type="dxa"/>
            <w:vAlign w:val="center"/>
          </w:tcPr>
          <w:p w14:paraId="4E592FC1"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487893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9F513A1" w14:textId="0EA93B30" w:rsidTr="0052050D">
        <w:trPr>
          <w:trHeight w:val="270"/>
          <w:jc w:val="center"/>
        </w:trPr>
        <w:tc>
          <w:tcPr>
            <w:tcW w:w="562" w:type="dxa"/>
            <w:hideMark/>
          </w:tcPr>
          <w:p w14:paraId="4170BDB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113</w:t>
            </w:r>
          </w:p>
        </w:tc>
        <w:tc>
          <w:tcPr>
            <w:tcW w:w="2126" w:type="dxa"/>
            <w:hideMark/>
          </w:tcPr>
          <w:p w14:paraId="1D2BA31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Insulina de Acción Rápida (Insulina Humana Recombinante de Acción Rápida)</w:t>
            </w:r>
          </w:p>
        </w:tc>
        <w:tc>
          <w:tcPr>
            <w:tcW w:w="1276" w:type="dxa"/>
            <w:hideMark/>
          </w:tcPr>
          <w:p w14:paraId="2E1BD83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con solución inyectable de 100 UI/ ml</w:t>
            </w:r>
          </w:p>
        </w:tc>
        <w:tc>
          <w:tcPr>
            <w:tcW w:w="1134" w:type="dxa"/>
            <w:hideMark/>
          </w:tcPr>
          <w:p w14:paraId="7D424DF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 con 10 ml</w:t>
            </w:r>
          </w:p>
        </w:tc>
        <w:tc>
          <w:tcPr>
            <w:tcW w:w="708" w:type="dxa"/>
            <w:vAlign w:val="center"/>
            <w:hideMark/>
          </w:tcPr>
          <w:p w14:paraId="73B58EA3" w14:textId="00FB896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72DECF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57E7986A" w14:textId="4CD384A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ACF038E" w14:textId="69947F5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2C851C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1A436F9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D50595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C9B7859" w14:textId="5E7F005E" w:rsidTr="0052050D">
        <w:trPr>
          <w:trHeight w:val="270"/>
          <w:jc w:val="center"/>
        </w:trPr>
        <w:tc>
          <w:tcPr>
            <w:tcW w:w="562" w:type="dxa"/>
            <w:hideMark/>
          </w:tcPr>
          <w:p w14:paraId="49FF025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114</w:t>
            </w:r>
          </w:p>
        </w:tc>
        <w:tc>
          <w:tcPr>
            <w:tcW w:w="2126" w:type="dxa"/>
            <w:hideMark/>
          </w:tcPr>
          <w:p w14:paraId="570ACC2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Insulina Glargina</w:t>
            </w:r>
          </w:p>
        </w:tc>
        <w:tc>
          <w:tcPr>
            <w:tcW w:w="1276" w:type="dxa"/>
            <w:hideMark/>
          </w:tcPr>
          <w:p w14:paraId="5446E59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Frasco ámpula con solución inyectable de </w:t>
            </w:r>
            <w:r w:rsidRPr="0052050D">
              <w:rPr>
                <w:rFonts w:ascii="Arial" w:hAnsi="Arial" w:cs="Arial"/>
                <w:color w:val="000000" w:themeColor="text1"/>
                <w:sz w:val="14"/>
                <w:szCs w:val="14"/>
              </w:rPr>
              <w:lastRenderedPageBreak/>
              <w:t>100 UI/ ml</w:t>
            </w:r>
          </w:p>
        </w:tc>
        <w:tc>
          <w:tcPr>
            <w:tcW w:w="1134" w:type="dxa"/>
            <w:hideMark/>
          </w:tcPr>
          <w:p w14:paraId="3EE36BA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 xml:space="preserve">Caja con frasco ámpula </w:t>
            </w:r>
            <w:r w:rsidRPr="0052050D">
              <w:rPr>
                <w:rFonts w:ascii="Arial" w:hAnsi="Arial" w:cs="Arial"/>
                <w:color w:val="000000" w:themeColor="text1"/>
                <w:sz w:val="14"/>
                <w:szCs w:val="14"/>
              </w:rPr>
              <w:lastRenderedPageBreak/>
              <w:t>con 10 ml</w:t>
            </w:r>
          </w:p>
        </w:tc>
        <w:tc>
          <w:tcPr>
            <w:tcW w:w="708" w:type="dxa"/>
            <w:vAlign w:val="center"/>
            <w:hideMark/>
          </w:tcPr>
          <w:p w14:paraId="35A61201" w14:textId="00E50F6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F0D818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042E4D91" w14:textId="6E8CDF79"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F627862" w14:textId="2D6604D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FB1371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tcPr>
          <w:p w14:paraId="6337193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93DF9B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EA634FF" w14:textId="69A23DC4" w:rsidTr="0052050D">
        <w:trPr>
          <w:trHeight w:val="510"/>
          <w:jc w:val="center"/>
        </w:trPr>
        <w:tc>
          <w:tcPr>
            <w:tcW w:w="562" w:type="dxa"/>
            <w:hideMark/>
          </w:tcPr>
          <w:p w14:paraId="0364C61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115</w:t>
            </w:r>
          </w:p>
        </w:tc>
        <w:tc>
          <w:tcPr>
            <w:tcW w:w="2126" w:type="dxa"/>
            <w:hideMark/>
          </w:tcPr>
          <w:p w14:paraId="4C0F954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Insulina NPH (Insulina Humana Recombinante Isófana de Acción Intermedia)</w:t>
            </w:r>
          </w:p>
        </w:tc>
        <w:tc>
          <w:tcPr>
            <w:tcW w:w="1276" w:type="dxa"/>
            <w:hideMark/>
          </w:tcPr>
          <w:p w14:paraId="0CDE9E7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con solución inyectable de 100 UI/ ml</w:t>
            </w:r>
          </w:p>
        </w:tc>
        <w:tc>
          <w:tcPr>
            <w:tcW w:w="1134" w:type="dxa"/>
            <w:hideMark/>
          </w:tcPr>
          <w:p w14:paraId="5372BEC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 con 10 ml</w:t>
            </w:r>
          </w:p>
        </w:tc>
        <w:tc>
          <w:tcPr>
            <w:tcW w:w="708" w:type="dxa"/>
            <w:vAlign w:val="center"/>
            <w:hideMark/>
          </w:tcPr>
          <w:p w14:paraId="740DE049" w14:textId="3DD58AD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362445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7BE5505D" w14:textId="443C6446"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74902E9" w14:textId="5BDFA92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70179B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709" w:type="dxa"/>
            <w:vAlign w:val="center"/>
          </w:tcPr>
          <w:p w14:paraId="314CB02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028894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8723766" w14:textId="7E284DE6" w:rsidTr="0052050D">
        <w:trPr>
          <w:trHeight w:val="270"/>
          <w:jc w:val="center"/>
        </w:trPr>
        <w:tc>
          <w:tcPr>
            <w:tcW w:w="562" w:type="dxa"/>
            <w:hideMark/>
          </w:tcPr>
          <w:p w14:paraId="594BEF3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116</w:t>
            </w:r>
          </w:p>
        </w:tc>
        <w:tc>
          <w:tcPr>
            <w:tcW w:w="2126" w:type="dxa"/>
            <w:hideMark/>
          </w:tcPr>
          <w:p w14:paraId="5125870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Iodopovidona</w:t>
            </w:r>
          </w:p>
        </w:tc>
        <w:tc>
          <w:tcPr>
            <w:tcW w:w="1276" w:type="dxa"/>
            <w:hideMark/>
          </w:tcPr>
          <w:p w14:paraId="27BA9E5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Solución de 8 g/100 ml (equivalente a 0.8 g de yodo)</w:t>
            </w:r>
          </w:p>
        </w:tc>
        <w:tc>
          <w:tcPr>
            <w:tcW w:w="1134" w:type="dxa"/>
            <w:hideMark/>
          </w:tcPr>
          <w:p w14:paraId="3D5863C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galón con 3.750 litros</w:t>
            </w:r>
          </w:p>
        </w:tc>
        <w:tc>
          <w:tcPr>
            <w:tcW w:w="708" w:type="dxa"/>
            <w:vAlign w:val="center"/>
            <w:hideMark/>
          </w:tcPr>
          <w:p w14:paraId="02F91879" w14:textId="2E69CB5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92C968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2E967D5A" w14:textId="2BAB621D"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E53AFC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4B8C179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3947560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B41653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E6C26B8" w14:textId="46D4E824" w:rsidTr="0052050D">
        <w:trPr>
          <w:trHeight w:val="510"/>
          <w:jc w:val="center"/>
        </w:trPr>
        <w:tc>
          <w:tcPr>
            <w:tcW w:w="562" w:type="dxa"/>
            <w:hideMark/>
          </w:tcPr>
          <w:p w14:paraId="30C436B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117</w:t>
            </w:r>
          </w:p>
        </w:tc>
        <w:tc>
          <w:tcPr>
            <w:tcW w:w="2126" w:type="dxa"/>
            <w:hideMark/>
          </w:tcPr>
          <w:p w14:paraId="7273210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Italdermol® (Triticum vulgare y 2-Fenoxietanol)</w:t>
            </w:r>
          </w:p>
        </w:tc>
        <w:tc>
          <w:tcPr>
            <w:tcW w:w="1276" w:type="dxa"/>
            <w:hideMark/>
          </w:tcPr>
          <w:p w14:paraId="45C8007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Crema</w:t>
            </w:r>
          </w:p>
        </w:tc>
        <w:tc>
          <w:tcPr>
            <w:tcW w:w="1134" w:type="dxa"/>
            <w:hideMark/>
          </w:tcPr>
          <w:p w14:paraId="24C76C3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tubo con 30 g</w:t>
            </w:r>
          </w:p>
        </w:tc>
        <w:tc>
          <w:tcPr>
            <w:tcW w:w="708" w:type="dxa"/>
            <w:vAlign w:val="center"/>
            <w:hideMark/>
          </w:tcPr>
          <w:p w14:paraId="118E50CC" w14:textId="68DFB64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BBE500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6F1176BB" w14:textId="696056B2"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C04E1B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3254E89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84</w:t>
            </w:r>
          </w:p>
        </w:tc>
        <w:tc>
          <w:tcPr>
            <w:tcW w:w="709" w:type="dxa"/>
            <w:vAlign w:val="center"/>
          </w:tcPr>
          <w:p w14:paraId="5DFD6F4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0DA7BF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E9FD904" w14:textId="08D309EE" w:rsidTr="0052050D">
        <w:trPr>
          <w:trHeight w:val="270"/>
          <w:jc w:val="center"/>
        </w:trPr>
        <w:tc>
          <w:tcPr>
            <w:tcW w:w="562" w:type="dxa"/>
            <w:hideMark/>
          </w:tcPr>
          <w:p w14:paraId="16166B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118</w:t>
            </w:r>
          </w:p>
        </w:tc>
        <w:tc>
          <w:tcPr>
            <w:tcW w:w="2126" w:type="dxa"/>
            <w:hideMark/>
          </w:tcPr>
          <w:p w14:paraId="752E08B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Italdermol® (Triticum vulgare y 2-Fenoxietanol)</w:t>
            </w:r>
          </w:p>
        </w:tc>
        <w:tc>
          <w:tcPr>
            <w:tcW w:w="1276" w:type="dxa"/>
            <w:hideMark/>
          </w:tcPr>
          <w:p w14:paraId="021237A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Óvulos</w:t>
            </w:r>
          </w:p>
        </w:tc>
        <w:tc>
          <w:tcPr>
            <w:tcW w:w="1134" w:type="dxa"/>
            <w:hideMark/>
          </w:tcPr>
          <w:p w14:paraId="0FED678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6 óvulos</w:t>
            </w:r>
          </w:p>
        </w:tc>
        <w:tc>
          <w:tcPr>
            <w:tcW w:w="708" w:type="dxa"/>
            <w:vAlign w:val="center"/>
            <w:hideMark/>
          </w:tcPr>
          <w:p w14:paraId="21A92419" w14:textId="2FEADE8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0DAA83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0F73938F" w14:textId="6066CDA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FF07F22" w14:textId="62EC9B3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84A1F4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2470336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330965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6505E82" w14:textId="1A04B897" w:rsidTr="0052050D">
        <w:trPr>
          <w:trHeight w:val="510"/>
          <w:jc w:val="center"/>
        </w:trPr>
        <w:tc>
          <w:tcPr>
            <w:tcW w:w="562" w:type="dxa"/>
            <w:hideMark/>
          </w:tcPr>
          <w:p w14:paraId="1555349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119</w:t>
            </w:r>
          </w:p>
        </w:tc>
        <w:tc>
          <w:tcPr>
            <w:tcW w:w="2126" w:type="dxa"/>
            <w:hideMark/>
          </w:tcPr>
          <w:p w14:paraId="00CF38E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Itraconazol</w:t>
            </w:r>
          </w:p>
        </w:tc>
        <w:tc>
          <w:tcPr>
            <w:tcW w:w="1276" w:type="dxa"/>
            <w:hideMark/>
          </w:tcPr>
          <w:p w14:paraId="28C7E58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134" w:type="dxa"/>
            <w:hideMark/>
          </w:tcPr>
          <w:p w14:paraId="17BCD7B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15 cápsulas</w:t>
            </w:r>
          </w:p>
        </w:tc>
        <w:tc>
          <w:tcPr>
            <w:tcW w:w="708" w:type="dxa"/>
            <w:vAlign w:val="center"/>
            <w:hideMark/>
          </w:tcPr>
          <w:p w14:paraId="42AD4A62" w14:textId="2A0B907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D0B763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0BC21D3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567" w:type="dxa"/>
            <w:vAlign w:val="center"/>
            <w:hideMark/>
          </w:tcPr>
          <w:p w14:paraId="30E720D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2DE3C6D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260</w:t>
            </w:r>
          </w:p>
        </w:tc>
        <w:tc>
          <w:tcPr>
            <w:tcW w:w="709" w:type="dxa"/>
            <w:vAlign w:val="center"/>
          </w:tcPr>
          <w:p w14:paraId="368506C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22A2DA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836C0D9" w14:textId="67274839" w:rsidTr="0052050D">
        <w:trPr>
          <w:trHeight w:val="510"/>
          <w:jc w:val="center"/>
        </w:trPr>
        <w:tc>
          <w:tcPr>
            <w:tcW w:w="562" w:type="dxa"/>
            <w:hideMark/>
          </w:tcPr>
          <w:p w14:paraId="2446556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2126" w:type="dxa"/>
            <w:hideMark/>
          </w:tcPr>
          <w:p w14:paraId="39462DE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Ivermectina</w:t>
            </w:r>
          </w:p>
        </w:tc>
        <w:tc>
          <w:tcPr>
            <w:tcW w:w="1276" w:type="dxa"/>
            <w:hideMark/>
          </w:tcPr>
          <w:p w14:paraId="545BAB3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6 mg</w:t>
            </w:r>
          </w:p>
        </w:tc>
        <w:tc>
          <w:tcPr>
            <w:tcW w:w="1134" w:type="dxa"/>
            <w:hideMark/>
          </w:tcPr>
          <w:p w14:paraId="5BC454F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4 tabletas</w:t>
            </w:r>
          </w:p>
        </w:tc>
        <w:tc>
          <w:tcPr>
            <w:tcW w:w="708" w:type="dxa"/>
            <w:vAlign w:val="center"/>
            <w:hideMark/>
          </w:tcPr>
          <w:p w14:paraId="15FB73FA" w14:textId="18B2900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A9CE9C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20C24F3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567" w:type="dxa"/>
            <w:vAlign w:val="center"/>
            <w:hideMark/>
          </w:tcPr>
          <w:p w14:paraId="5965C07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709" w:type="dxa"/>
            <w:vAlign w:val="center"/>
            <w:hideMark/>
          </w:tcPr>
          <w:p w14:paraId="2F95FDC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98</w:t>
            </w:r>
          </w:p>
        </w:tc>
        <w:tc>
          <w:tcPr>
            <w:tcW w:w="709" w:type="dxa"/>
            <w:vAlign w:val="center"/>
          </w:tcPr>
          <w:p w14:paraId="387F07E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90A8EA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0ED2317" w14:textId="550F24E9" w:rsidTr="0052050D">
        <w:trPr>
          <w:trHeight w:val="270"/>
          <w:jc w:val="center"/>
        </w:trPr>
        <w:tc>
          <w:tcPr>
            <w:tcW w:w="562" w:type="dxa"/>
            <w:hideMark/>
          </w:tcPr>
          <w:p w14:paraId="579105B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121</w:t>
            </w:r>
          </w:p>
        </w:tc>
        <w:tc>
          <w:tcPr>
            <w:tcW w:w="2126" w:type="dxa"/>
            <w:hideMark/>
          </w:tcPr>
          <w:p w14:paraId="7195493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Jalea lubricante aséptica (Cloruro de Benzalconio)</w:t>
            </w:r>
          </w:p>
        </w:tc>
        <w:tc>
          <w:tcPr>
            <w:tcW w:w="1276" w:type="dxa"/>
            <w:hideMark/>
          </w:tcPr>
          <w:p w14:paraId="0726E05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Jalea de 0.10 g/ 100 g </w:t>
            </w:r>
          </w:p>
        </w:tc>
        <w:tc>
          <w:tcPr>
            <w:tcW w:w="1134" w:type="dxa"/>
            <w:hideMark/>
          </w:tcPr>
          <w:p w14:paraId="7978E16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tubo con 135 g</w:t>
            </w:r>
          </w:p>
        </w:tc>
        <w:tc>
          <w:tcPr>
            <w:tcW w:w="708" w:type="dxa"/>
            <w:vAlign w:val="center"/>
            <w:hideMark/>
          </w:tcPr>
          <w:p w14:paraId="2D6D673F" w14:textId="154D4CF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91EA28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074E935A" w14:textId="518E7E70"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C77A9E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45BDE45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709" w:type="dxa"/>
            <w:vAlign w:val="center"/>
          </w:tcPr>
          <w:p w14:paraId="74CB9C6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107D7B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BD0566F" w14:textId="64EC2003" w:rsidTr="0052050D">
        <w:trPr>
          <w:trHeight w:val="270"/>
          <w:jc w:val="center"/>
        </w:trPr>
        <w:tc>
          <w:tcPr>
            <w:tcW w:w="562" w:type="dxa"/>
            <w:hideMark/>
          </w:tcPr>
          <w:p w14:paraId="4467E22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122</w:t>
            </w:r>
          </w:p>
        </w:tc>
        <w:tc>
          <w:tcPr>
            <w:tcW w:w="2126" w:type="dxa"/>
            <w:hideMark/>
          </w:tcPr>
          <w:p w14:paraId="605BBFD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Jeringa Estéril de Plástico con Aguja</w:t>
            </w:r>
          </w:p>
        </w:tc>
        <w:tc>
          <w:tcPr>
            <w:tcW w:w="1276" w:type="dxa"/>
            <w:hideMark/>
          </w:tcPr>
          <w:p w14:paraId="3ADC8F5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Jeringa de 3 ml con aguja de 21G x 32 mm (verde)</w:t>
            </w:r>
          </w:p>
        </w:tc>
        <w:tc>
          <w:tcPr>
            <w:tcW w:w="1134" w:type="dxa"/>
            <w:hideMark/>
          </w:tcPr>
          <w:p w14:paraId="3A74322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16B506CB" w14:textId="62957F4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9D2608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56CEF40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567" w:type="dxa"/>
            <w:vAlign w:val="center"/>
            <w:hideMark/>
          </w:tcPr>
          <w:p w14:paraId="5C73FB6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68811A0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42</w:t>
            </w:r>
          </w:p>
        </w:tc>
        <w:tc>
          <w:tcPr>
            <w:tcW w:w="709" w:type="dxa"/>
            <w:vAlign w:val="center"/>
          </w:tcPr>
          <w:p w14:paraId="28A3293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194EF5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5F586E0" w14:textId="59AE33FE" w:rsidTr="0052050D">
        <w:trPr>
          <w:trHeight w:val="510"/>
          <w:jc w:val="center"/>
        </w:trPr>
        <w:tc>
          <w:tcPr>
            <w:tcW w:w="562" w:type="dxa"/>
            <w:hideMark/>
          </w:tcPr>
          <w:p w14:paraId="4290BCA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123</w:t>
            </w:r>
          </w:p>
        </w:tc>
        <w:tc>
          <w:tcPr>
            <w:tcW w:w="2126" w:type="dxa"/>
            <w:hideMark/>
          </w:tcPr>
          <w:p w14:paraId="45A18AA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Jeringa Estéril de Plástico con Aguja</w:t>
            </w:r>
          </w:p>
        </w:tc>
        <w:tc>
          <w:tcPr>
            <w:tcW w:w="1276" w:type="dxa"/>
            <w:hideMark/>
          </w:tcPr>
          <w:p w14:paraId="6151603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Jeringa de 5 ml con aguja de 21G x 32 mm (verde)</w:t>
            </w:r>
          </w:p>
        </w:tc>
        <w:tc>
          <w:tcPr>
            <w:tcW w:w="1134" w:type="dxa"/>
            <w:hideMark/>
          </w:tcPr>
          <w:p w14:paraId="09E6051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585EF42A" w14:textId="1C41AD6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DC9C5C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50B61B7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567" w:type="dxa"/>
            <w:vAlign w:val="center"/>
            <w:hideMark/>
          </w:tcPr>
          <w:p w14:paraId="7547B350" w14:textId="1EA608A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AB6E82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709" w:type="dxa"/>
            <w:vAlign w:val="center"/>
          </w:tcPr>
          <w:p w14:paraId="7DDDE65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B0D863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7B63F13" w14:textId="20E3D2BD" w:rsidTr="0052050D">
        <w:trPr>
          <w:trHeight w:val="270"/>
          <w:jc w:val="center"/>
        </w:trPr>
        <w:tc>
          <w:tcPr>
            <w:tcW w:w="562" w:type="dxa"/>
            <w:hideMark/>
          </w:tcPr>
          <w:p w14:paraId="2743FD4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124</w:t>
            </w:r>
          </w:p>
        </w:tc>
        <w:tc>
          <w:tcPr>
            <w:tcW w:w="2126" w:type="dxa"/>
            <w:hideMark/>
          </w:tcPr>
          <w:p w14:paraId="7657F4E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Jeringa Estéril de Plástico con Aguja</w:t>
            </w:r>
          </w:p>
        </w:tc>
        <w:tc>
          <w:tcPr>
            <w:tcW w:w="1276" w:type="dxa"/>
            <w:hideMark/>
          </w:tcPr>
          <w:p w14:paraId="275AAAD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Jeringa de 10 ml con aguja de 21G x 32 mm (verde)</w:t>
            </w:r>
          </w:p>
        </w:tc>
        <w:tc>
          <w:tcPr>
            <w:tcW w:w="1134" w:type="dxa"/>
            <w:hideMark/>
          </w:tcPr>
          <w:p w14:paraId="5C58D60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571838F7" w14:textId="62A5FBE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74E34D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6E4D350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22F7439A" w14:textId="14BCB61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2E9358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32</w:t>
            </w:r>
          </w:p>
        </w:tc>
        <w:tc>
          <w:tcPr>
            <w:tcW w:w="709" w:type="dxa"/>
            <w:vAlign w:val="center"/>
          </w:tcPr>
          <w:p w14:paraId="12EFFB8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F186AC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0002999" w14:textId="46C67259" w:rsidTr="0052050D">
        <w:trPr>
          <w:trHeight w:val="270"/>
          <w:jc w:val="center"/>
        </w:trPr>
        <w:tc>
          <w:tcPr>
            <w:tcW w:w="562" w:type="dxa"/>
            <w:hideMark/>
          </w:tcPr>
          <w:p w14:paraId="359E920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125</w:t>
            </w:r>
          </w:p>
        </w:tc>
        <w:tc>
          <w:tcPr>
            <w:tcW w:w="2126" w:type="dxa"/>
            <w:hideMark/>
          </w:tcPr>
          <w:p w14:paraId="1F53C92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Jeringa Estéril de Plástico con Aguja hipodérmica (para administrar Insulina)</w:t>
            </w:r>
          </w:p>
        </w:tc>
        <w:tc>
          <w:tcPr>
            <w:tcW w:w="1276" w:type="dxa"/>
            <w:hideMark/>
          </w:tcPr>
          <w:p w14:paraId="6C592ED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Jeringa de 1 ml con aguja hipodérmica</w:t>
            </w:r>
          </w:p>
        </w:tc>
        <w:tc>
          <w:tcPr>
            <w:tcW w:w="1134" w:type="dxa"/>
            <w:hideMark/>
          </w:tcPr>
          <w:p w14:paraId="3465EA9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piezas</w:t>
            </w:r>
          </w:p>
        </w:tc>
        <w:tc>
          <w:tcPr>
            <w:tcW w:w="708" w:type="dxa"/>
            <w:vAlign w:val="center"/>
            <w:hideMark/>
          </w:tcPr>
          <w:p w14:paraId="44E61EB1" w14:textId="26A2518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B3432B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2C8B263F" w14:textId="3C1F1C62"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1471174" w14:textId="1090C21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E7595C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033B1DB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61D906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E561CA4" w14:textId="773AAC77" w:rsidTr="0052050D">
        <w:trPr>
          <w:trHeight w:val="270"/>
          <w:jc w:val="center"/>
        </w:trPr>
        <w:tc>
          <w:tcPr>
            <w:tcW w:w="562" w:type="dxa"/>
            <w:hideMark/>
          </w:tcPr>
          <w:p w14:paraId="7148836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126</w:t>
            </w:r>
          </w:p>
        </w:tc>
        <w:tc>
          <w:tcPr>
            <w:tcW w:w="2126" w:type="dxa"/>
            <w:hideMark/>
          </w:tcPr>
          <w:p w14:paraId="05E723A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Jeringa Estéril de Plástico sin aguja</w:t>
            </w:r>
          </w:p>
        </w:tc>
        <w:tc>
          <w:tcPr>
            <w:tcW w:w="1276" w:type="dxa"/>
            <w:hideMark/>
          </w:tcPr>
          <w:p w14:paraId="0F4F678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Jeringa de 20 ml sin aguja</w:t>
            </w:r>
          </w:p>
        </w:tc>
        <w:tc>
          <w:tcPr>
            <w:tcW w:w="1134" w:type="dxa"/>
            <w:hideMark/>
          </w:tcPr>
          <w:p w14:paraId="74447AA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50 piezas</w:t>
            </w:r>
          </w:p>
        </w:tc>
        <w:tc>
          <w:tcPr>
            <w:tcW w:w="708" w:type="dxa"/>
            <w:vAlign w:val="center"/>
            <w:hideMark/>
          </w:tcPr>
          <w:p w14:paraId="0222C1ED" w14:textId="1C734BD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A763F7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756CC18B" w14:textId="0E32571F"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849ED1E" w14:textId="3C45011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71A7DB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4E03BA7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0F74FA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99FF6BD" w14:textId="4AB6E42D" w:rsidTr="0052050D">
        <w:trPr>
          <w:trHeight w:val="510"/>
          <w:jc w:val="center"/>
        </w:trPr>
        <w:tc>
          <w:tcPr>
            <w:tcW w:w="562" w:type="dxa"/>
            <w:hideMark/>
          </w:tcPr>
          <w:p w14:paraId="589591E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127</w:t>
            </w:r>
          </w:p>
        </w:tc>
        <w:tc>
          <w:tcPr>
            <w:tcW w:w="2126" w:type="dxa"/>
            <w:hideMark/>
          </w:tcPr>
          <w:p w14:paraId="7D0BFC7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Ketoconazol</w:t>
            </w:r>
          </w:p>
        </w:tc>
        <w:tc>
          <w:tcPr>
            <w:tcW w:w="1276" w:type="dxa"/>
            <w:hideMark/>
          </w:tcPr>
          <w:p w14:paraId="4FE1A3D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Crema al 2%</w:t>
            </w:r>
          </w:p>
        </w:tc>
        <w:tc>
          <w:tcPr>
            <w:tcW w:w="1134" w:type="dxa"/>
            <w:hideMark/>
          </w:tcPr>
          <w:p w14:paraId="1E567E7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tubo con 30 g</w:t>
            </w:r>
          </w:p>
        </w:tc>
        <w:tc>
          <w:tcPr>
            <w:tcW w:w="708" w:type="dxa"/>
            <w:vAlign w:val="center"/>
            <w:hideMark/>
          </w:tcPr>
          <w:p w14:paraId="773F5B0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hideMark/>
          </w:tcPr>
          <w:p w14:paraId="5493D84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46DE348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567" w:type="dxa"/>
            <w:vAlign w:val="center"/>
            <w:hideMark/>
          </w:tcPr>
          <w:p w14:paraId="5591F31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45</w:t>
            </w:r>
          </w:p>
        </w:tc>
        <w:tc>
          <w:tcPr>
            <w:tcW w:w="709" w:type="dxa"/>
            <w:vAlign w:val="center"/>
            <w:hideMark/>
          </w:tcPr>
          <w:p w14:paraId="5B2871B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460</w:t>
            </w:r>
          </w:p>
        </w:tc>
        <w:tc>
          <w:tcPr>
            <w:tcW w:w="709" w:type="dxa"/>
            <w:vAlign w:val="center"/>
          </w:tcPr>
          <w:p w14:paraId="4041D661"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55C6285"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481E773" w14:textId="243C6FCB" w:rsidTr="0052050D">
        <w:trPr>
          <w:trHeight w:val="270"/>
          <w:jc w:val="center"/>
        </w:trPr>
        <w:tc>
          <w:tcPr>
            <w:tcW w:w="562" w:type="dxa"/>
            <w:hideMark/>
          </w:tcPr>
          <w:p w14:paraId="48C9886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128</w:t>
            </w:r>
          </w:p>
        </w:tc>
        <w:tc>
          <w:tcPr>
            <w:tcW w:w="2126" w:type="dxa"/>
            <w:hideMark/>
          </w:tcPr>
          <w:p w14:paraId="7682A5C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Ketoconazol</w:t>
            </w:r>
          </w:p>
        </w:tc>
        <w:tc>
          <w:tcPr>
            <w:tcW w:w="1276" w:type="dxa"/>
            <w:hideMark/>
          </w:tcPr>
          <w:p w14:paraId="0D1F367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134" w:type="dxa"/>
            <w:hideMark/>
          </w:tcPr>
          <w:p w14:paraId="01782A8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7A0332BC" w14:textId="3E47145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7BE460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0990E63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567" w:type="dxa"/>
            <w:vAlign w:val="center"/>
            <w:hideMark/>
          </w:tcPr>
          <w:p w14:paraId="16DD836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4B061C8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226</w:t>
            </w:r>
          </w:p>
        </w:tc>
        <w:tc>
          <w:tcPr>
            <w:tcW w:w="709" w:type="dxa"/>
            <w:vAlign w:val="center"/>
          </w:tcPr>
          <w:p w14:paraId="3F2FC6E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D9992A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C641257" w14:textId="479C6E61" w:rsidTr="0052050D">
        <w:trPr>
          <w:trHeight w:val="270"/>
          <w:jc w:val="center"/>
        </w:trPr>
        <w:tc>
          <w:tcPr>
            <w:tcW w:w="562" w:type="dxa"/>
            <w:hideMark/>
          </w:tcPr>
          <w:p w14:paraId="4698F04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129</w:t>
            </w:r>
          </w:p>
        </w:tc>
        <w:tc>
          <w:tcPr>
            <w:tcW w:w="2126" w:type="dxa"/>
            <w:hideMark/>
          </w:tcPr>
          <w:p w14:paraId="7446DB4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Ketorolaco trometamina</w:t>
            </w:r>
          </w:p>
        </w:tc>
        <w:tc>
          <w:tcPr>
            <w:tcW w:w="1276" w:type="dxa"/>
            <w:hideMark/>
          </w:tcPr>
          <w:p w14:paraId="5D5682C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30 mg</w:t>
            </w:r>
          </w:p>
        </w:tc>
        <w:tc>
          <w:tcPr>
            <w:tcW w:w="1134" w:type="dxa"/>
            <w:hideMark/>
          </w:tcPr>
          <w:p w14:paraId="5AE3628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 ampolletas</w:t>
            </w:r>
          </w:p>
        </w:tc>
        <w:tc>
          <w:tcPr>
            <w:tcW w:w="708" w:type="dxa"/>
            <w:vAlign w:val="center"/>
            <w:hideMark/>
          </w:tcPr>
          <w:p w14:paraId="6048DB1E" w14:textId="47E315C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60AFF9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4EFB263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567" w:type="dxa"/>
            <w:vAlign w:val="center"/>
            <w:hideMark/>
          </w:tcPr>
          <w:p w14:paraId="13F5928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4F020AC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825</w:t>
            </w:r>
          </w:p>
        </w:tc>
        <w:tc>
          <w:tcPr>
            <w:tcW w:w="709" w:type="dxa"/>
            <w:vAlign w:val="center"/>
          </w:tcPr>
          <w:p w14:paraId="0534E98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7436B4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EBED6AD" w14:textId="5077A683" w:rsidTr="0052050D">
        <w:trPr>
          <w:trHeight w:val="270"/>
          <w:jc w:val="center"/>
        </w:trPr>
        <w:tc>
          <w:tcPr>
            <w:tcW w:w="562" w:type="dxa"/>
            <w:hideMark/>
          </w:tcPr>
          <w:p w14:paraId="4620673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2126" w:type="dxa"/>
            <w:hideMark/>
          </w:tcPr>
          <w:p w14:paraId="6424EAD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Ketorolaco trometamina</w:t>
            </w:r>
          </w:p>
        </w:tc>
        <w:tc>
          <w:tcPr>
            <w:tcW w:w="1276" w:type="dxa"/>
            <w:hideMark/>
          </w:tcPr>
          <w:p w14:paraId="7751507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134" w:type="dxa"/>
            <w:hideMark/>
          </w:tcPr>
          <w:p w14:paraId="05886E0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8" w:type="dxa"/>
            <w:vAlign w:val="center"/>
            <w:hideMark/>
          </w:tcPr>
          <w:p w14:paraId="5DF0B33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76182E2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18B0757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567" w:type="dxa"/>
            <w:vAlign w:val="center"/>
            <w:hideMark/>
          </w:tcPr>
          <w:p w14:paraId="4496956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5FEEFF2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820</w:t>
            </w:r>
          </w:p>
        </w:tc>
        <w:tc>
          <w:tcPr>
            <w:tcW w:w="709" w:type="dxa"/>
            <w:vAlign w:val="center"/>
          </w:tcPr>
          <w:p w14:paraId="66A232B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93BC50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1D4BE2D" w14:textId="2501BA44" w:rsidTr="0052050D">
        <w:trPr>
          <w:trHeight w:val="270"/>
          <w:jc w:val="center"/>
        </w:trPr>
        <w:tc>
          <w:tcPr>
            <w:tcW w:w="562" w:type="dxa"/>
            <w:hideMark/>
          </w:tcPr>
          <w:p w14:paraId="2A3E997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131</w:t>
            </w:r>
          </w:p>
        </w:tc>
        <w:tc>
          <w:tcPr>
            <w:tcW w:w="2126" w:type="dxa"/>
            <w:hideMark/>
          </w:tcPr>
          <w:p w14:paraId="3E9161C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Lactulosa</w:t>
            </w:r>
          </w:p>
        </w:tc>
        <w:tc>
          <w:tcPr>
            <w:tcW w:w="1276" w:type="dxa"/>
            <w:hideMark/>
          </w:tcPr>
          <w:p w14:paraId="6A613EC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Jarabe de 66.66 g en 100 ml</w:t>
            </w:r>
          </w:p>
        </w:tc>
        <w:tc>
          <w:tcPr>
            <w:tcW w:w="1134" w:type="dxa"/>
            <w:hideMark/>
          </w:tcPr>
          <w:p w14:paraId="2FB21B3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500 ml</w:t>
            </w:r>
          </w:p>
        </w:tc>
        <w:tc>
          <w:tcPr>
            <w:tcW w:w="708" w:type="dxa"/>
            <w:vAlign w:val="center"/>
            <w:hideMark/>
          </w:tcPr>
          <w:p w14:paraId="5ECA7B98" w14:textId="6DC86A6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8F4710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74A0E83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5BF97B8B" w14:textId="3CA616A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D055D3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tcPr>
          <w:p w14:paraId="0B46BFD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E5382B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5CFF3E1" w14:textId="74C99EC8" w:rsidTr="0052050D">
        <w:trPr>
          <w:trHeight w:val="270"/>
          <w:jc w:val="center"/>
        </w:trPr>
        <w:tc>
          <w:tcPr>
            <w:tcW w:w="562" w:type="dxa"/>
            <w:hideMark/>
          </w:tcPr>
          <w:p w14:paraId="79907F9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132</w:t>
            </w:r>
          </w:p>
        </w:tc>
        <w:tc>
          <w:tcPr>
            <w:tcW w:w="2126" w:type="dxa"/>
            <w:hideMark/>
          </w:tcPr>
          <w:p w14:paraId="377C9DE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Lancetas estériles para Glucómetro Digital</w:t>
            </w:r>
          </w:p>
        </w:tc>
        <w:tc>
          <w:tcPr>
            <w:tcW w:w="1276" w:type="dxa"/>
            <w:hideMark/>
          </w:tcPr>
          <w:p w14:paraId="42C16D5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Lancetas estériles</w:t>
            </w:r>
          </w:p>
        </w:tc>
        <w:tc>
          <w:tcPr>
            <w:tcW w:w="1134" w:type="dxa"/>
            <w:hideMark/>
          </w:tcPr>
          <w:p w14:paraId="118BBF8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lancetas</w:t>
            </w:r>
          </w:p>
        </w:tc>
        <w:tc>
          <w:tcPr>
            <w:tcW w:w="708" w:type="dxa"/>
            <w:vAlign w:val="center"/>
            <w:hideMark/>
          </w:tcPr>
          <w:p w14:paraId="3940591E" w14:textId="4AC0EC6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4A7A60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5E98EAA7" w14:textId="6639E111"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B6EE49B" w14:textId="557C251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844E34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56C1467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5DD60B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3A9042F" w14:textId="48D4CC5C" w:rsidTr="0052050D">
        <w:trPr>
          <w:trHeight w:val="270"/>
          <w:jc w:val="center"/>
        </w:trPr>
        <w:tc>
          <w:tcPr>
            <w:tcW w:w="562" w:type="dxa"/>
            <w:hideMark/>
          </w:tcPr>
          <w:p w14:paraId="75CBFDD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133</w:t>
            </w:r>
          </w:p>
        </w:tc>
        <w:tc>
          <w:tcPr>
            <w:tcW w:w="2126" w:type="dxa"/>
            <w:hideMark/>
          </w:tcPr>
          <w:p w14:paraId="2DD5172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Levetiracetam</w:t>
            </w:r>
          </w:p>
        </w:tc>
        <w:tc>
          <w:tcPr>
            <w:tcW w:w="1276" w:type="dxa"/>
            <w:hideMark/>
          </w:tcPr>
          <w:p w14:paraId="62E670C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134" w:type="dxa"/>
            <w:hideMark/>
          </w:tcPr>
          <w:p w14:paraId="3D82AB2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60 tabletas</w:t>
            </w:r>
          </w:p>
        </w:tc>
        <w:tc>
          <w:tcPr>
            <w:tcW w:w="708" w:type="dxa"/>
            <w:vAlign w:val="center"/>
            <w:hideMark/>
          </w:tcPr>
          <w:p w14:paraId="58EC33CE" w14:textId="16A89E8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88C5AB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3B8152D5" w14:textId="5DD593F4"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B53974F" w14:textId="6599D05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0E09B0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7A91918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6B0CAF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F3AFD6C" w14:textId="6766AAD6" w:rsidTr="0052050D">
        <w:trPr>
          <w:trHeight w:val="270"/>
          <w:jc w:val="center"/>
        </w:trPr>
        <w:tc>
          <w:tcPr>
            <w:tcW w:w="562" w:type="dxa"/>
            <w:hideMark/>
          </w:tcPr>
          <w:p w14:paraId="46125D5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134</w:t>
            </w:r>
          </w:p>
        </w:tc>
        <w:tc>
          <w:tcPr>
            <w:tcW w:w="2126" w:type="dxa"/>
            <w:hideMark/>
          </w:tcPr>
          <w:p w14:paraId="49937E8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Levocarnitina</w:t>
            </w:r>
          </w:p>
        </w:tc>
        <w:tc>
          <w:tcPr>
            <w:tcW w:w="1276" w:type="dxa"/>
            <w:hideMark/>
          </w:tcPr>
          <w:p w14:paraId="3A69525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Ampolletas de 1 </w:t>
            </w:r>
            <w:r w:rsidRPr="0052050D">
              <w:rPr>
                <w:rFonts w:ascii="Arial" w:hAnsi="Arial" w:cs="Arial"/>
                <w:color w:val="000000" w:themeColor="text1"/>
                <w:sz w:val="14"/>
                <w:szCs w:val="14"/>
              </w:rPr>
              <w:lastRenderedPageBreak/>
              <w:t>g/5 m</w:t>
            </w:r>
          </w:p>
        </w:tc>
        <w:tc>
          <w:tcPr>
            <w:tcW w:w="1134" w:type="dxa"/>
            <w:hideMark/>
          </w:tcPr>
          <w:p w14:paraId="75898D6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 xml:space="preserve">Caja con 5 </w:t>
            </w:r>
            <w:r w:rsidRPr="0052050D">
              <w:rPr>
                <w:rFonts w:ascii="Arial" w:hAnsi="Arial" w:cs="Arial"/>
                <w:color w:val="000000" w:themeColor="text1"/>
                <w:sz w:val="14"/>
                <w:szCs w:val="14"/>
              </w:rPr>
              <w:lastRenderedPageBreak/>
              <w:t>ampolletas</w:t>
            </w:r>
          </w:p>
        </w:tc>
        <w:tc>
          <w:tcPr>
            <w:tcW w:w="708" w:type="dxa"/>
            <w:vAlign w:val="center"/>
            <w:hideMark/>
          </w:tcPr>
          <w:p w14:paraId="39029D88" w14:textId="58DB0F4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46240A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3856FCC4" w14:textId="66E6A116"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C2BCA95" w14:textId="38BEB7F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707BF1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709" w:type="dxa"/>
            <w:vAlign w:val="center"/>
          </w:tcPr>
          <w:p w14:paraId="42D3493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8B4B66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11896C2" w14:textId="77C72F8A" w:rsidTr="0052050D">
        <w:trPr>
          <w:trHeight w:val="270"/>
          <w:jc w:val="center"/>
        </w:trPr>
        <w:tc>
          <w:tcPr>
            <w:tcW w:w="562" w:type="dxa"/>
            <w:hideMark/>
          </w:tcPr>
          <w:p w14:paraId="5518DBD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135</w:t>
            </w:r>
          </w:p>
        </w:tc>
        <w:tc>
          <w:tcPr>
            <w:tcW w:w="2126" w:type="dxa"/>
            <w:hideMark/>
          </w:tcPr>
          <w:p w14:paraId="35B5DAF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Lidocaína</w:t>
            </w:r>
          </w:p>
        </w:tc>
        <w:tc>
          <w:tcPr>
            <w:tcW w:w="1276" w:type="dxa"/>
            <w:hideMark/>
          </w:tcPr>
          <w:p w14:paraId="1C9ECB4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de Lidocaína al 2%</w:t>
            </w:r>
          </w:p>
        </w:tc>
        <w:tc>
          <w:tcPr>
            <w:tcW w:w="1134" w:type="dxa"/>
            <w:hideMark/>
          </w:tcPr>
          <w:p w14:paraId="12E8C1C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con 50 ml</w:t>
            </w:r>
          </w:p>
        </w:tc>
        <w:tc>
          <w:tcPr>
            <w:tcW w:w="708" w:type="dxa"/>
            <w:vAlign w:val="center"/>
            <w:hideMark/>
          </w:tcPr>
          <w:p w14:paraId="065DB89F" w14:textId="07A4329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480656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5CBE2E3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567" w:type="dxa"/>
            <w:vAlign w:val="center"/>
            <w:hideMark/>
          </w:tcPr>
          <w:p w14:paraId="070047C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30CF706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w:t>
            </w:r>
          </w:p>
        </w:tc>
        <w:tc>
          <w:tcPr>
            <w:tcW w:w="709" w:type="dxa"/>
            <w:vAlign w:val="center"/>
          </w:tcPr>
          <w:p w14:paraId="1136C49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F77A6F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DE1DFB0" w14:textId="1C4CFF84" w:rsidTr="0052050D">
        <w:trPr>
          <w:trHeight w:val="270"/>
          <w:jc w:val="center"/>
        </w:trPr>
        <w:tc>
          <w:tcPr>
            <w:tcW w:w="562" w:type="dxa"/>
            <w:hideMark/>
          </w:tcPr>
          <w:p w14:paraId="475C5AC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136</w:t>
            </w:r>
          </w:p>
        </w:tc>
        <w:tc>
          <w:tcPr>
            <w:tcW w:w="2126" w:type="dxa"/>
            <w:hideMark/>
          </w:tcPr>
          <w:p w14:paraId="3D1471D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Lidocaína con Epinefrina</w:t>
            </w:r>
          </w:p>
        </w:tc>
        <w:tc>
          <w:tcPr>
            <w:tcW w:w="1276" w:type="dxa"/>
            <w:hideMark/>
          </w:tcPr>
          <w:p w14:paraId="5461341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de Lidocaína al 2% con Epinefrina</w:t>
            </w:r>
          </w:p>
        </w:tc>
        <w:tc>
          <w:tcPr>
            <w:tcW w:w="1134" w:type="dxa"/>
            <w:hideMark/>
          </w:tcPr>
          <w:p w14:paraId="3018BD3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 con 50 ml</w:t>
            </w:r>
          </w:p>
        </w:tc>
        <w:tc>
          <w:tcPr>
            <w:tcW w:w="708" w:type="dxa"/>
            <w:vAlign w:val="center"/>
            <w:hideMark/>
          </w:tcPr>
          <w:p w14:paraId="401F8C72" w14:textId="41354C4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55BC45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C88DA2E" w14:textId="34BC2AF1"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92711F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5AE9294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w:t>
            </w:r>
          </w:p>
        </w:tc>
        <w:tc>
          <w:tcPr>
            <w:tcW w:w="709" w:type="dxa"/>
            <w:vAlign w:val="center"/>
          </w:tcPr>
          <w:p w14:paraId="5EC593F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0F31DC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EA7CC89" w14:textId="19C954CD" w:rsidTr="0052050D">
        <w:trPr>
          <w:trHeight w:val="270"/>
          <w:jc w:val="center"/>
        </w:trPr>
        <w:tc>
          <w:tcPr>
            <w:tcW w:w="562" w:type="dxa"/>
            <w:hideMark/>
          </w:tcPr>
          <w:p w14:paraId="1D4F3AA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137</w:t>
            </w:r>
          </w:p>
        </w:tc>
        <w:tc>
          <w:tcPr>
            <w:tcW w:w="2126" w:type="dxa"/>
            <w:hideMark/>
          </w:tcPr>
          <w:p w14:paraId="038AF39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Lidocaína con Hidrocortisona</w:t>
            </w:r>
          </w:p>
        </w:tc>
        <w:tc>
          <w:tcPr>
            <w:tcW w:w="1276" w:type="dxa"/>
            <w:hideMark/>
          </w:tcPr>
          <w:p w14:paraId="04AF9B2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Supositorios de 60 mg/ 5mg</w:t>
            </w:r>
          </w:p>
        </w:tc>
        <w:tc>
          <w:tcPr>
            <w:tcW w:w="1134" w:type="dxa"/>
            <w:hideMark/>
          </w:tcPr>
          <w:p w14:paraId="5FE11DC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6 supositorios</w:t>
            </w:r>
          </w:p>
        </w:tc>
        <w:tc>
          <w:tcPr>
            <w:tcW w:w="708" w:type="dxa"/>
            <w:vAlign w:val="center"/>
            <w:hideMark/>
          </w:tcPr>
          <w:p w14:paraId="5A416FD4" w14:textId="31C82FA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B6C0BD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1B0FA35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567" w:type="dxa"/>
            <w:vAlign w:val="center"/>
            <w:hideMark/>
          </w:tcPr>
          <w:p w14:paraId="41FAA8E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35</w:t>
            </w:r>
          </w:p>
        </w:tc>
        <w:tc>
          <w:tcPr>
            <w:tcW w:w="709" w:type="dxa"/>
            <w:vAlign w:val="center"/>
            <w:hideMark/>
          </w:tcPr>
          <w:p w14:paraId="482DC33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160</w:t>
            </w:r>
          </w:p>
        </w:tc>
        <w:tc>
          <w:tcPr>
            <w:tcW w:w="709" w:type="dxa"/>
            <w:vAlign w:val="center"/>
          </w:tcPr>
          <w:p w14:paraId="6DCB5CD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BC6EE3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8FE5E24" w14:textId="79ADF1EC" w:rsidTr="0052050D">
        <w:trPr>
          <w:trHeight w:val="270"/>
          <w:jc w:val="center"/>
        </w:trPr>
        <w:tc>
          <w:tcPr>
            <w:tcW w:w="562" w:type="dxa"/>
            <w:hideMark/>
          </w:tcPr>
          <w:p w14:paraId="265E614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138</w:t>
            </w:r>
          </w:p>
        </w:tc>
        <w:tc>
          <w:tcPr>
            <w:tcW w:w="2126" w:type="dxa"/>
            <w:hideMark/>
          </w:tcPr>
          <w:p w14:paraId="0DC70C3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Lidocaína HCl con Epinefrina Zeyco® (para uso del Cirujano Dentista)</w:t>
            </w:r>
          </w:p>
        </w:tc>
        <w:tc>
          <w:tcPr>
            <w:tcW w:w="1276" w:type="dxa"/>
            <w:hideMark/>
          </w:tcPr>
          <w:p w14:paraId="282CFD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Solución inyectable (Lidocaína HCl al 2% y Epinefrina 1:100,000)</w:t>
            </w:r>
          </w:p>
        </w:tc>
        <w:tc>
          <w:tcPr>
            <w:tcW w:w="1134" w:type="dxa"/>
            <w:hideMark/>
          </w:tcPr>
          <w:p w14:paraId="610D230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50 cartuchos de 1.8 ml</w:t>
            </w:r>
          </w:p>
        </w:tc>
        <w:tc>
          <w:tcPr>
            <w:tcW w:w="708" w:type="dxa"/>
            <w:vAlign w:val="center"/>
            <w:hideMark/>
          </w:tcPr>
          <w:p w14:paraId="50049D94" w14:textId="67D8D3C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C1E03C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06845219" w14:textId="0442AA9B"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D4E4A46" w14:textId="0C97C03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F8413F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04ECC36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126D62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4D63B88" w14:textId="69F38ED5" w:rsidTr="0052050D">
        <w:trPr>
          <w:trHeight w:val="270"/>
          <w:jc w:val="center"/>
        </w:trPr>
        <w:tc>
          <w:tcPr>
            <w:tcW w:w="562" w:type="dxa"/>
            <w:hideMark/>
          </w:tcPr>
          <w:p w14:paraId="016E778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139</w:t>
            </w:r>
          </w:p>
        </w:tc>
        <w:tc>
          <w:tcPr>
            <w:tcW w:w="2126" w:type="dxa"/>
            <w:hideMark/>
          </w:tcPr>
          <w:p w14:paraId="05EB3CF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Loperamida</w:t>
            </w:r>
          </w:p>
        </w:tc>
        <w:tc>
          <w:tcPr>
            <w:tcW w:w="1276" w:type="dxa"/>
            <w:hideMark/>
          </w:tcPr>
          <w:p w14:paraId="2C8EDD4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 mg</w:t>
            </w:r>
          </w:p>
        </w:tc>
        <w:tc>
          <w:tcPr>
            <w:tcW w:w="1134" w:type="dxa"/>
            <w:hideMark/>
          </w:tcPr>
          <w:p w14:paraId="7FCB89F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12 tabletas</w:t>
            </w:r>
          </w:p>
        </w:tc>
        <w:tc>
          <w:tcPr>
            <w:tcW w:w="708" w:type="dxa"/>
            <w:vAlign w:val="center"/>
            <w:hideMark/>
          </w:tcPr>
          <w:p w14:paraId="3E78F13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40CA551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240</w:t>
            </w:r>
          </w:p>
        </w:tc>
        <w:tc>
          <w:tcPr>
            <w:tcW w:w="850" w:type="dxa"/>
            <w:vAlign w:val="center"/>
            <w:hideMark/>
          </w:tcPr>
          <w:p w14:paraId="2D2F679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567" w:type="dxa"/>
            <w:vAlign w:val="center"/>
            <w:hideMark/>
          </w:tcPr>
          <w:p w14:paraId="0EA4E41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66CF2BF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281</w:t>
            </w:r>
          </w:p>
        </w:tc>
        <w:tc>
          <w:tcPr>
            <w:tcW w:w="709" w:type="dxa"/>
            <w:vAlign w:val="center"/>
          </w:tcPr>
          <w:p w14:paraId="5FC469B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FBB5F5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B712F64" w14:textId="12455DE8" w:rsidTr="0052050D">
        <w:trPr>
          <w:trHeight w:val="510"/>
          <w:jc w:val="center"/>
        </w:trPr>
        <w:tc>
          <w:tcPr>
            <w:tcW w:w="562" w:type="dxa"/>
            <w:hideMark/>
          </w:tcPr>
          <w:p w14:paraId="19B6AEF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140</w:t>
            </w:r>
          </w:p>
        </w:tc>
        <w:tc>
          <w:tcPr>
            <w:tcW w:w="2126" w:type="dxa"/>
            <w:hideMark/>
          </w:tcPr>
          <w:p w14:paraId="10631C6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Loratadina</w:t>
            </w:r>
          </w:p>
        </w:tc>
        <w:tc>
          <w:tcPr>
            <w:tcW w:w="1276" w:type="dxa"/>
            <w:hideMark/>
          </w:tcPr>
          <w:p w14:paraId="4545CA7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134" w:type="dxa"/>
            <w:hideMark/>
          </w:tcPr>
          <w:p w14:paraId="2174839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8" w:type="dxa"/>
            <w:vAlign w:val="center"/>
            <w:hideMark/>
          </w:tcPr>
          <w:p w14:paraId="0DE9A56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577A4C6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09D3222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567" w:type="dxa"/>
            <w:vAlign w:val="center"/>
            <w:hideMark/>
          </w:tcPr>
          <w:p w14:paraId="03D123B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09548B5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500</w:t>
            </w:r>
          </w:p>
        </w:tc>
        <w:tc>
          <w:tcPr>
            <w:tcW w:w="709" w:type="dxa"/>
            <w:vAlign w:val="center"/>
          </w:tcPr>
          <w:p w14:paraId="69367CA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A3043D5"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C45F5B5" w14:textId="78A6FED8" w:rsidTr="0052050D">
        <w:trPr>
          <w:trHeight w:val="270"/>
          <w:jc w:val="center"/>
        </w:trPr>
        <w:tc>
          <w:tcPr>
            <w:tcW w:w="562" w:type="dxa"/>
            <w:hideMark/>
          </w:tcPr>
          <w:p w14:paraId="1033D31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141</w:t>
            </w:r>
          </w:p>
        </w:tc>
        <w:tc>
          <w:tcPr>
            <w:tcW w:w="2126" w:type="dxa"/>
            <w:hideMark/>
          </w:tcPr>
          <w:p w14:paraId="2F34EE7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Losartán Potásico</w:t>
            </w:r>
          </w:p>
        </w:tc>
        <w:tc>
          <w:tcPr>
            <w:tcW w:w="1276" w:type="dxa"/>
            <w:hideMark/>
          </w:tcPr>
          <w:p w14:paraId="1CAC58E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 mg</w:t>
            </w:r>
          </w:p>
        </w:tc>
        <w:tc>
          <w:tcPr>
            <w:tcW w:w="1134" w:type="dxa"/>
            <w:hideMark/>
          </w:tcPr>
          <w:p w14:paraId="1ADAF5A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5D0DC9F3" w14:textId="34B5075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5094C6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390</w:t>
            </w:r>
          </w:p>
        </w:tc>
        <w:tc>
          <w:tcPr>
            <w:tcW w:w="850" w:type="dxa"/>
            <w:vAlign w:val="center"/>
            <w:hideMark/>
          </w:tcPr>
          <w:p w14:paraId="00C54FE2" w14:textId="1FE88CBF"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C964EC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1D58A1D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430</w:t>
            </w:r>
          </w:p>
        </w:tc>
        <w:tc>
          <w:tcPr>
            <w:tcW w:w="709" w:type="dxa"/>
            <w:vAlign w:val="center"/>
          </w:tcPr>
          <w:p w14:paraId="6FB5719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98B94B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9534CDD" w14:textId="3AD4E7DA" w:rsidTr="0052050D">
        <w:trPr>
          <w:trHeight w:val="270"/>
          <w:jc w:val="center"/>
        </w:trPr>
        <w:tc>
          <w:tcPr>
            <w:tcW w:w="562" w:type="dxa"/>
            <w:hideMark/>
          </w:tcPr>
          <w:p w14:paraId="52F00A3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142</w:t>
            </w:r>
          </w:p>
        </w:tc>
        <w:tc>
          <w:tcPr>
            <w:tcW w:w="2126" w:type="dxa"/>
            <w:hideMark/>
          </w:tcPr>
          <w:p w14:paraId="5DC4BFF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Meclizina/Piridoxina</w:t>
            </w:r>
          </w:p>
        </w:tc>
        <w:tc>
          <w:tcPr>
            <w:tcW w:w="1276" w:type="dxa"/>
            <w:hideMark/>
          </w:tcPr>
          <w:p w14:paraId="6005345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25 mg/50 mg/ml</w:t>
            </w:r>
          </w:p>
        </w:tc>
        <w:tc>
          <w:tcPr>
            <w:tcW w:w="1134" w:type="dxa"/>
            <w:hideMark/>
          </w:tcPr>
          <w:p w14:paraId="42B667C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 ampolletas de 1 ml</w:t>
            </w:r>
          </w:p>
        </w:tc>
        <w:tc>
          <w:tcPr>
            <w:tcW w:w="708" w:type="dxa"/>
            <w:vAlign w:val="center"/>
            <w:hideMark/>
          </w:tcPr>
          <w:p w14:paraId="6AB89D5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47787D6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746FA2B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567" w:type="dxa"/>
            <w:vAlign w:val="center"/>
            <w:hideMark/>
          </w:tcPr>
          <w:p w14:paraId="79C35A6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c>
          <w:tcPr>
            <w:tcW w:w="709" w:type="dxa"/>
            <w:vAlign w:val="center"/>
            <w:hideMark/>
          </w:tcPr>
          <w:p w14:paraId="56709D6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77</w:t>
            </w:r>
          </w:p>
        </w:tc>
        <w:tc>
          <w:tcPr>
            <w:tcW w:w="709" w:type="dxa"/>
            <w:vAlign w:val="center"/>
          </w:tcPr>
          <w:p w14:paraId="0CDC6CB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4CF78F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E22AF58" w14:textId="765FEB8C" w:rsidTr="0052050D">
        <w:trPr>
          <w:trHeight w:val="270"/>
          <w:jc w:val="center"/>
        </w:trPr>
        <w:tc>
          <w:tcPr>
            <w:tcW w:w="562" w:type="dxa"/>
            <w:hideMark/>
          </w:tcPr>
          <w:p w14:paraId="4BB888F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143</w:t>
            </w:r>
          </w:p>
        </w:tc>
        <w:tc>
          <w:tcPr>
            <w:tcW w:w="2126" w:type="dxa"/>
            <w:hideMark/>
          </w:tcPr>
          <w:p w14:paraId="016B149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Meclizina/Piridoxina</w:t>
            </w:r>
          </w:p>
        </w:tc>
        <w:tc>
          <w:tcPr>
            <w:tcW w:w="1276" w:type="dxa"/>
            <w:hideMark/>
          </w:tcPr>
          <w:p w14:paraId="0400D84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25 mg/50 mg</w:t>
            </w:r>
          </w:p>
        </w:tc>
        <w:tc>
          <w:tcPr>
            <w:tcW w:w="1134" w:type="dxa"/>
            <w:hideMark/>
          </w:tcPr>
          <w:p w14:paraId="2F76720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12 tabletas</w:t>
            </w:r>
          </w:p>
        </w:tc>
        <w:tc>
          <w:tcPr>
            <w:tcW w:w="708" w:type="dxa"/>
            <w:vAlign w:val="center"/>
            <w:hideMark/>
          </w:tcPr>
          <w:p w14:paraId="6E00CE56" w14:textId="376C4EE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FF8B3B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7313361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567" w:type="dxa"/>
            <w:vAlign w:val="center"/>
            <w:hideMark/>
          </w:tcPr>
          <w:p w14:paraId="430EFC8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30FB922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100</w:t>
            </w:r>
          </w:p>
        </w:tc>
        <w:tc>
          <w:tcPr>
            <w:tcW w:w="709" w:type="dxa"/>
            <w:vAlign w:val="center"/>
          </w:tcPr>
          <w:p w14:paraId="4B83B26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8DC61E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DEBD561" w14:textId="19A5BBE8" w:rsidTr="0052050D">
        <w:trPr>
          <w:trHeight w:val="270"/>
          <w:jc w:val="center"/>
        </w:trPr>
        <w:tc>
          <w:tcPr>
            <w:tcW w:w="562" w:type="dxa"/>
            <w:hideMark/>
          </w:tcPr>
          <w:p w14:paraId="53ADA04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144</w:t>
            </w:r>
          </w:p>
        </w:tc>
        <w:tc>
          <w:tcPr>
            <w:tcW w:w="2126" w:type="dxa"/>
            <w:hideMark/>
          </w:tcPr>
          <w:p w14:paraId="46E9BCE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Meloxicam</w:t>
            </w:r>
          </w:p>
        </w:tc>
        <w:tc>
          <w:tcPr>
            <w:tcW w:w="1276" w:type="dxa"/>
            <w:hideMark/>
          </w:tcPr>
          <w:p w14:paraId="1001856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15 mg</w:t>
            </w:r>
          </w:p>
        </w:tc>
        <w:tc>
          <w:tcPr>
            <w:tcW w:w="1134" w:type="dxa"/>
            <w:hideMark/>
          </w:tcPr>
          <w:p w14:paraId="25666CF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8" w:type="dxa"/>
            <w:vAlign w:val="center"/>
            <w:hideMark/>
          </w:tcPr>
          <w:p w14:paraId="656F4FAA" w14:textId="511CEE9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A502A5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70750F9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567" w:type="dxa"/>
            <w:vAlign w:val="center"/>
            <w:hideMark/>
          </w:tcPr>
          <w:p w14:paraId="55E2FDE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709" w:type="dxa"/>
            <w:vAlign w:val="center"/>
            <w:hideMark/>
          </w:tcPr>
          <w:p w14:paraId="0034354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536</w:t>
            </w:r>
          </w:p>
        </w:tc>
        <w:tc>
          <w:tcPr>
            <w:tcW w:w="709" w:type="dxa"/>
            <w:vAlign w:val="center"/>
          </w:tcPr>
          <w:p w14:paraId="7F61FED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62681F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5C6DAE1" w14:textId="0E546335" w:rsidTr="0052050D">
        <w:trPr>
          <w:trHeight w:val="270"/>
          <w:jc w:val="center"/>
        </w:trPr>
        <w:tc>
          <w:tcPr>
            <w:tcW w:w="562" w:type="dxa"/>
            <w:hideMark/>
          </w:tcPr>
          <w:p w14:paraId="0B65D11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145</w:t>
            </w:r>
          </w:p>
        </w:tc>
        <w:tc>
          <w:tcPr>
            <w:tcW w:w="2126" w:type="dxa"/>
            <w:hideMark/>
          </w:tcPr>
          <w:p w14:paraId="5C143CE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Metamizol sódico</w:t>
            </w:r>
          </w:p>
        </w:tc>
        <w:tc>
          <w:tcPr>
            <w:tcW w:w="1276" w:type="dxa"/>
            <w:hideMark/>
          </w:tcPr>
          <w:p w14:paraId="0F71049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1 g</w:t>
            </w:r>
          </w:p>
        </w:tc>
        <w:tc>
          <w:tcPr>
            <w:tcW w:w="1134" w:type="dxa"/>
            <w:hideMark/>
          </w:tcPr>
          <w:p w14:paraId="7DCA082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 ampolletas</w:t>
            </w:r>
          </w:p>
        </w:tc>
        <w:tc>
          <w:tcPr>
            <w:tcW w:w="708" w:type="dxa"/>
            <w:vAlign w:val="center"/>
            <w:hideMark/>
          </w:tcPr>
          <w:p w14:paraId="4AA8485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34ED039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03B039C3" w14:textId="5DFA8A9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AA4A943" w14:textId="6FA3E4B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9FE246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365</w:t>
            </w:r>
          </w:p>
        </w:tc>
        <w:tc>
          <w:tcPr>
            <w:tcW w:w="709" w:type="dxa"/>
            <w:vAlign w:val="center"/>
          </w:tcPr>
          <w:p w14:paraId="7BFC4CE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66E9B8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51D3A5E" w14:textId="6C5086FE" w:rsidTr="0052050D">
        <w:trPr>
          <w:trHeight w:val="270"/>
          <w:jc w:val="center"/>
        </w:trPr>
        <w:tc>
          <w:tcPr>
            <w:tcW w:w="562" w:type="dxa"/>
            <w:hideMark/>
          </w:tcPr>
          <w:p w14:paraId="18C7DFA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146</w:t>
            </w:r>
          </w:p>
        </w:tc>
        <w:tc>
          <w:tcPr>
            <w:tcW w:w="2126" w:type="dxa"/>
            <w:hideMark/>
          </w:tcPr>
          <w:p w14:paraId="46DCC5F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Metamizol sódico</w:t>
            </w:r>
          </w:p>
        </w:tc>
        <w:tc>
          <w:tcPr>
            <w:tcW w:w="1276" w:type="dxa"/>
            <w:hideMark/>
          </w:tcPr>
          <w:p w14:paraId="1EA27D1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134" w:type="dxa"/>
            <w:hideMark/>
          </w:tcPr>
          <w:p w14:paraId="5AA5298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20 tabletas</w:t>
            </w:r>
          </w:p>
        </w:tc>
        <w:tc>
          <w:tcPr>
            <w:tcW w:w="708" w:type="dxa"/>
            <w:vAlign w:val="center"/>
            <w:hideMark/>
          </w:tcPr>
          <w:p w14:paraId="0D3701E7" w14:textId="7D898E0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250B6F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3D86DB9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567" w:type="dxa"/>
            <w:vAlign w:val="center"/>
            <w:hideMark/>
          </w:tcPr>
          <w:p w14:paraId="79A432B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709" w:type="dxa"/>
            <w:vAlign w:val="center"/>
            <w:hideMark/>
          </w:tcPr>
          <w:p w14:paraId="2B3A42B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620</w:t>
            </w:r>
          </w:p>
        </w:tc>
        <w:tc>
          <w:tcPr>
            <w:tcW w:w="709" w:type="dxa"/>
            <w:vAlign w:val="center"/>
          </w:tcPr>
          <w:p w14:paraId="40EAD83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857A40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25B7D98" w14:textId="053C6DCC" w:rsidTr="0052050D">
        <w:trPr>
          <w:trHeight w:val="270"/>
          <w:jc w:val="center"/>
        </w:trPr>
        <w:tc>
          <w:tcPr>
            <w:tcW w:w="562" w:type="dxa"/>
            <w:hideMark/>
          </w:tcPr>
          <w:p w14:paraId="7D551F9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147</w:t>
            </w:r>
          </w:p>
        </w:tc>
        <w:tc>
          <w:tcPr>
            <w:tcW w:w="2126" w:type="dxa"/>
            <w:hideMark/>
          </w:tcPr>
          <w:p w14:paraId="45A985A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Metformina</w:t>
            </w:r>
          </w:p>
        </w:tc>
        <w:tc>
          <w:tcPr>
            <w:tcW w:w="1276" w:type="dxa"/>
            <w:hideMark/>
          </w:tcPr>
          <w:p w14:paraId="1379082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850 mg</w:t>
            </w:r>
          </w:p>
        </w:tc>
        <w:tc>
          <w:tcPr>
            <w:tcW w:w="1134" w:type="dxa"/>
            <w:hideMark/>
          </w:tcPr>
          <w:p w14:paraId="253A614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4BB3124C" w14:textId="211B7FA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FD1D33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520</w:t>
            </w:r>
          </w:p>
        </w:tc>
        <w:tc>
          <w:tcPr>
            <w:tcW w:w="850" w:type="dxa"/>
            <w:vAlign w:val="center"/>
            <w:hideMark/>
          </w:tcPr>
          <w:p w14:paraId="1FA0A42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567" w:type="dxa"/>
            <w:vAlign w:val="center"/>
            <w:hideMark/>
          </w:tcPr>
          <w:p w14:paraId="70C5FE0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76AE28A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545</w:t>
            </w:r>
          </w:p>
        </w:tc>
        <w:tc>
          <w:tcPr>
            <w:tcW w:w="709" w:type="dxa"/>
            <w:vAlign w:val="center"/>
          </w:tcPr>
          <w:p w14:paraId="1E58F28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A4CE8F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2C7D380" w14:textId="7393802F" w:rsidTr="0052050D">
        <w:trPr>
          <w:trHeight w:val="270"/>
          <w:jc w:val="center"/>
        </w:trPr>
        <w:tc>
          <w:tcPr>
            <w:tcW w:w="562" w:type="dxa"/>
            <w:hideMark/>
          </w:tcPr>
          <w:p w14:paraId="5AEDF6B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148</w:t>
            </w:r>
          </w:p>
        </w:tc>
        <w:tc>
          <w:tcPr>
            <w:tcW w:w="2126" w:type="dxa"/>
            <w:hideMark/>
          </w:tcPr>
          <w:p w14:paraId="761F147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Metilprednisolona</w:t>
            </w:r>
          </w:p>
        </w:tc>
        <w:tc>
          <w:tcPr>
            <w:tcW w:w="1276" w:type="dxa"/>
            <w:hideMark/>
          </w:tcPr>
          <w:p w14:paraId="2161CDD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de 40 mg/ml</w:t>
            </w:r>
          </w:p>
        </w:tc>
        <w:tc>
          <w:tcPr>
            <w:tcW w:w="1134" w:type="dxa"/>
            <w:hideMark/>
          </w:tcPr>
          <w:p w14:paraId="402351A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 con 2 ml</w:t>
            </w:r>
          </w:p>
        </w:tc>
        <w:tc>
          <w:tcPr>
            <w:tcW w:w="708" w:type="dxa"/>
            <w:vAlign w:val="center"/>
            <w:hideMark/>
          </w:tcPr>
          <w:p w14:paraId="2600609E" w14:textId="36FC4DE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78744E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1B6BDC11" w14:textId="08449D63"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3E632D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16</w:t>
            </w:r>
          </w:p>
        </w:tc>
        <w:tc>
          <w:tcPr>
            <w:tcW w:w="709" w:type="dxa"/>
            <w:vAlign w:val="center"/>
            <w:hideMark/>
          </w:tcPr>
          <w:p w14:paraId="01396AE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tcPr>
          <w:p w14:paraId="6940F19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CA98D85"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1D5F0E8" w14:textId="0FA730AA" w:rsidTr="0052050D">
        <w:trPr>
          <w:trHeight w:val="270"/>
          <w:jc w:val="center"/>
        </w:trPr>
        <w:tc>
          <w:tcPr>
            <w:tcW w:w="562" w:type="dxa"/>
            <w:hideMark/>
          </w:tcPr>
          <w:p w14:paraId="1709A15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149</w:t>
            </w:r>
          </w:p>
        </w:tc>
        <w:tc>
          <w:tcPr>
            <w:tcW w:w="2126" w:type="dxa"/>
            <w:hideMark/>
          </w:tcPr>
          <w:p w14:paraId="677EF1F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Metoclopramida</w:t>
            </w:r>
          </w:p>
        </w:tc>
        <w:tc>
          <w:tcPr>
            <w:tcW w:w="1276" w:type="dxa"/>
            <w:hideMark/>
          </w:tcPr>
          <w:p w14:paraId="0C1555C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Ampolletas de 10 mg</w:t>
            </w:r>
          </w:p>
        </w:tc>
        <w:tc>
          <w:tcPr>
            <w:tcW w:w="1134" w:type="dxa"/>
            <w:hideMark/>
          </w:tcPr>
          <w:p w14:paraId="2988889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6 ampolletas de 2 ml</w:t>
            </w:r>
          </w:p>
        </w:tc>
        <w:tc>
          <w:tcPr>
            <w:tcW w:w="708" w:type="dxa"/>
            <w:vAlign w:val="center"/>
            <w:hideMark/>
          </w:tcPr>
          <w:p w14:paraId="75EBCAE9" w14:textId="4B56A0F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1D43B3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75F170E4" w14:textId="556A71A2"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A84E40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709" w:type="dxa"/>
            <w:vAlign w:val="center"/>
            <w:hideMark/>
          </w:tcPr>
          <w:p w14:paraId="672C842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187</w:t>
            </w:r>
          </w:p>
        </w:tc>
        <w:tc>
          <w:tcPr>
            <w:tcW w:w="709" w:type="dxa"/>
            <w:vAlign w:val="center"/>
          </w:tcPr>
          <w:p w14:paraId="0F4D6A6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C029B4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0A5EFCF" w14:textId="2B0C1BD5" w:rsidTr="0052050D">
        <w:trPr>
          <w:trHeight w:val="270"/>
          <w:jc w:val="center"/>
        </w:trPr>
        <w:tc>
          <w:tcPr>
            <w:tcW w:w="562" w:type="dxa"/>
            <w:hideMark/>
          </w:tcPr>
          <w:p w14:paraId="7787C4F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150</w:t>
            </w:r>
          </w:p>
        </w:tc>
        <w:tc>
          <w:tcPr>
            <w:tcW w:w="2126" w:type="dxa"/>
            <w:hideMark/>
          </w:tcPr>
          <w:p w14:paraId="2E9C9CB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Metoclopramida</w:t>
            </w:r>
          </w:p>
        </w:tc>
        <w:tc>
          <w:tcPr>
            <w:tcW w:w="1276" w:type="dxa"/>
            <w:hideMark/>
          </w:tcPr>
          <w:p w14:paraId="4934CF8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134" w:type="dxa"/>
            <w:hideMark/>
          </w:tcPr>
          <w:p w14:paraId="0A0B417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6CDB6BF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38CAA91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51C6C66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567" w:type="dxa"/>
            <w:vAlign w:val="center"/>
            <w:hideMark/>
          </w:tcPr>
          <w:p w14:paraId="51B73E5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7DDF0A9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399</w:t>
            </w:r>
          </w:p>
        </w:tc>
        <w:tc>
          <w:tcPr>
            <w:tcW w:w="709" w:type="dxa"/>
            <w:vAlign w:val="center"/>
          </w:tcPr>
          <w:p w14:paraId="015E933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A948BD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67C6335" w14:textId="7FC5087F" w:rsidTr="0052050D">
        <w:trPr>
          <w:trHeight w:val="270"/>
          <w:jc w:val="center"/>
        </w:trPr>
        <w:tc>
          <w:tcPr>
            <w:tcW w:w="562" w:type="dxa"/>
            <w:hideMark/>
          </w:tcPr>
          <w:p w14:paraId="28EDD7C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151</w:t>
            </w:r>
          </w:p>
        </w:tc>
        <w:tc>
          <w:tcPr>
            <w:tcW w:w="2126" w:type="dxa"/>
            <w:hideMark/>
          </w:tcPr>
          <w:p w14:paraId="477CBA3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Metoprolol</w:t>
            </w:r>
          </w:p>
        </w:tc>
        <w:tc>
          <w:tcPr>
            <w:tcW w:w="1276" w:type="dxa"/>
            <w:hideMark/>
          </w:tcPr>
          <w:p w14:paraId="1700117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100 mg</w:t>
            </w:r>
          </w:p>
        </w:tc>
        <w:tc>
          <w:tcPr>
            <w:tcW w:w="1134" w:type="dxa"/>
            <w:hideMark/>
          </w:tcPr>
          <w:p w14:paraId="78ABD5E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73390109" w14:textId="6F96336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CE9B07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260</w:t>
            </w:r>
          </w:p>
        </w:tc>
        <w:tc>
          <w:tcPr>
            <w:tcW w:w="850" w:type="dxa"/>
            <w:vAlign w:val="center"/>
            <w:hideMark/>
          </w:tcPr>
          <w:p w14:paraId="5C241C0C" w14:textId="703E2724"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054EF9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05778D8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300</w:t>
            </w:r>
          </w:p>
        </w:tc>
        <w:tc>
          <w:tcPr>
            <w:tcW w:w="709" w:type="dxa"/>
            <w:vAlign w:val="center"/>
          </w:tcPr>
          <w:p w14:paraId="295AE9A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4E3F11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FF36788" w14:textId="77A4CA0E" w:rsidTr="0052050D">
        <w:trPr>
          <w:trHeight w:val="270"/>
          <w:jc w:val="center"/>
        </w:trPr>
        <w:tc>
          <w:tcPr>
            <w:tcW w:w="562" w:type="dxa"/>
            <w:hideMark/>
          </w:tcPr>
          <w:p w14:paraId="7CF6BDD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152</w:t>
            </w:r>
          </w:p>
        </w:tc>
        <w:tc>
          <w:tcPr>
            <w:tcW w:w="2126" w:type="dxa"/>
            <w:hideMark/>
          </w:tcPr>
          <w:p w14:paraId="20DD0BC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Metotrexato</w:t>
            </w:r>
          </w:p>
        </w:tc>
        <w:tc>
          <w:tcPr>
            <w:tcW w:w="1276" w:type="dxa"/>
            <w:hideMark/>
          </w:tcPr>
          <w:p w14:paraId="5B19160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2.5 mg</w:t>
            </w:r>
          </w:p>
        </w:tc>
        <w:tc>
          <w:tcPr>
            <w:tcW w:w="1134" w:type="dxa"/>
            <w:hideMark/>
          </w:tcPr>
          <w:p w14:paraId="6C6ECA6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50 tabletas</w:t>
            </w:r>
          </w:p>
        </w:tc>
        <w:tc>
          <w:tcPr>
            <w:tcW w:w="708" w:type="dxa"/>
            <w:vAlign w:val="center"/>
            <w:hideMark/>
          </w:tcPr>
          <w:p w14:paraId="7156E226" w14:textId="1B7089B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D2EAFD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31C6B19" w14:textId="475EF749"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4458D6D" w14:textId="214176E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B4F657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2F99BDD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7E87EF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B6F86DA" w14:textId="7D5B7137" w:rsidTr="0052050D">
        <w:trPr>
          <w:trHeight w:val="270"/>
          <w:jc w:val="center"/>
        </w:trPr>
        <w:tc>
          <w:tcPr>
            <w:tcW w:w="562" w:type="dxa"/>
            <w:hideMark/>
          </w:tcPr>
          <w:p w14:paraId="47D7B12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153</w:t>
            </w:r>
          </w:p>
        </w:tc>
        <w:tc>
          <w:tcPr>
            <w:tcW w:w="2126" w:type="dxa"/>
            <w:hideMark/>
          </w:tcPr>
          <w:p w14:paraId="38B53DA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Metronidazol</w:t>
            </w:r>
          </w:p>
        </w:tc>
        <w:tc>
          <w:tcPr>
            <w:tcW w:w="1276" w:type="dxa"/>
            <w:hideMark/>
          </w:tcPr>
          <w:p w14:paraId="1C0BFB6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134" w:type="dxa"/>
            <w:hideMark/>
          </w:tcPr>
          <w:p w14:paraId="12B7707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22613502" w14:textId="677B250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63B49A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2B860AF3" w14:textId="7A49593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05EE05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32</w:t>
            </w:r>
          </w:p>
        </w:tc>
        <w:tc>
          <w:tcPr>
            <w:tcW w:w="709" w:type="dxa"/>
            <w:vAlign w:val="center"/>
            <w:hideMark/>
          </w:tcPr>
          <w:p w14:paraId="62D1888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212</w:t>
            </w:r>
          </w:p>
        </w:tc>
        <w:tc>
          <w:tcPr>
            <w:tcW w:w="709" w:type="dxa"/>
            <w:vAlign w:val="center"/>
          </w:tcPr>
          <w:p w14:paraId="394908D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813409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2C5475A" w14:textId="55A2CE21" w:rsidTr="0052050D">
        <w:trPr>
          <w:trHeight w:val="270"/>
          <w:jc w:val="center"/>
        </w:trPr>
        <w:tc>
          <w:tcPr>
            <w:tcW w:w="562" w:type="dxa"/>
            <w:hideMark/>
          </w:tcPr>
          <w:p w14:paraId="20950A9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154</w:t>
            </w:r>
          </w:p>
        </w:tc>
        <w:tc>
          <w:tcPr>
            <w:tcW w:w="2126" w:type="dxa"/>
            <w:hideMark/>
          </w:tcPr>
          <w:p w14:paraId="10C377C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Miconazol</w:t>
            </w:r>
          </w:p>
        </w:tc>
        <w:tc>
          <w:tcPr>
            <w:tcW w:w="1276" w:type="dxa"/>
            <w:hideMark/>
          </w:tcPr>
          <w:p w14:paraId="35D6E6F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Crema al 2%</w:t>
            </w:r>
          </w:p>
        </w:tc>
        <w:tc>
          <w:tcPr>
            <w:tcW w:w="1134" w:type="dxa"/>
            <w:hideMark/>
          </w:tcPr>
          <w:p w14:paraId="1068154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tubo con 20 g</w:t>
            </w:r>
          </w:p>
        </w:tc>
        <w:tc>
          <w:tcPr>
            <w:tcW w:w="708" w:type="dxa"/>
            <w:vAlign w:val="center"/>
            <w:hideMark/>
          </w:tcPr>
          <w:p w14:paraId="04054CCB" w14:textId="6AF03F4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A5FAED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23C400B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567" w:type="dxa"/>
            <w:vAlign w:val="center"/>
            <w:hideMark/>
          </w:tcPr>
          <w:p w14:paraId="315C61A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401BBA4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550</w:t>
            </w:r>
          </w:p>
        </w:tc>
        <w:tc>
          <w:tcPr>
            <w:tcW w:w="709" w:type="dxa"/>
            <w:vAlign w:val="center"/>
          </w:tcPr>
          <w:p w14:paraId="16F7021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1CAB4E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EDAD076" w14:textId="388C12B6" w:rsidTr="0052050D">
        <w:trPr>
          <w:trHeight w:val="270"/>
          <w:jc w:val="center"/>
        </w:trPr>
        <w:tc>
          <w:tcPr>
            <w:tcW w:w="562" w:type="dxa"/>
            <w:hideMark/>
          </w:tcPr>
          <w:p w14:paraId="654F053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155</w:t>
            </w:r>
          </w:p>
        </w:tc>
        <w:tc>
          <w:tcPr>
            <w:tcW w:w="2126" w:type="dxa"/>
            <w:hideMark/>
          </w:tcPr>
          <w:p w14:paraId="2387C75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Microdacyn®</w:t>
            </w:r>
            <w:r w:rsidRPr="0052050D">
              <w:rPr>
                <w:rFonts w:ascii="Arial" w:hAnsi="Arial" w:cs="Arial"/>
                <w:color w:val="000000" w:themeColor="text1"/>
                <w:sz w:val="14"/>
                <w:szCs w:val="14"/>
                <w:vertAlign w:val="subscript"/>
              </w:rPr>
              <w:t>60</w:t>
            </w:r>
          </w:p>
        </w:tc>
        <w:tc>
          <w:tcPr>
            <w:tcW w:w="1276" w:type="dxa"/>
            <w:hideMark/>
          </w:tcPr>
          <w:p w14:paraId="2AF6C2C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Solución esterilizante y antiséptica de superoxidación</w:t>
            </w:r>
          </w:p>
        </w:tc>
        <w:tc>
          <w:tcPr>
            <w:tcW w:w="1134" w:type="dxa"/>
            <w:hideMark/>
          </w:tcPr>
          <w:p w14:paraId="579AF6E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recipiente con 5.0 litros</w:t>
            </w:r>
          </w:p>
        </w:tc>
        <w:tc>
          <w:tcPr>
            <w:tcW w:w="708" w:type="dxa"/>
            <w:vAlign w:val="center"/>
            <w:hideMark/>
          </w:tcPr>
          <w:p w14:paraId="6EFFC97F" w14:textId="1DB7D4A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5E2007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A382A99" w14:textId="30666A2E"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7C6FBD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37B8FD5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26CD658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0B69A7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2001BF1" w14:textId="284FE873" w:rsidTr="0052050D">
        <w:trPr>
          <w:trHeight w:val="270"/>
          <w:jc w:val="center"/>
        </w:trPr>
        <w:tc>
          <w:tcPr>
            <w:tcW w:w="562" w:type="dxa"/>
            <w:hideMark/>
          </w:tcPr>
          <w:p w14:paraId="3B7C160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156</w:t>
            </w:r>
          </w:p>
        </w:tc>
        <w:tc>
          <w:tcPr>
            <w:tcW w:w="2126" w:type="dxa"/>
            <w:hideMark/>
          </w:tcPr>
          <w:p w14:paraId="22652E1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Microlax® (Citrato de Sodio y Laurilsulfato) Enema en aplicador desechable</w:t>
            </w:r>
          </w:p>
        </w:tc>
        <w:tc>
          <w:tcPr>
            <w:tcW w:w="1276" w:type="dxa"/>
            <w:hideMark/>
          </w:tcPr>
          <w:p w14:paraId="1EA5AFE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Enemas con 90 mg/ 9 mg/ml</w:t>
            </w:r>
          </w:p>
        </w:tc>
        <w:tc>
          <w:tcPr>
            <w:tcW w:w="1134" w:type="dxa"/>
            <w:hideMark/>
          </w:tcPr>
          <w:p w14:paraId="555AD7D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4 enemas de 5 ml</w:t>
            </w:r>
          </w:p>
        </w:tc>
        <w:tc>
          <w:tcPr>
            <w:tcW w:w="708" w:type="dxa"/>
            <w:vAlign w:val="center"/>
            <w:hideMark/>
          </w:tcPr>
          <w:p w14:paraId="19170430" w14:textId="64043A2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30857F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850" w:type="dxa"/>
            <w:vAlign w:val="center"/>
            <w:hideMark/>
          </w:tcPr>
          <w:p w14:paraId="12227C5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5009BE0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20CBB58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31</w:t>
            </w:r>
          </w:p>
        </w:tc>
        <w:tc>
          <w:tcPr>
            <w:tcW w:w="709" w:type="dxa"/>
            <w:vAlign w:val="center"/>
          </w:tcPr>
          <w:p w14:paraId="5ADF9D2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C953FF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01E2517" w14:textId="24C2FB49" w:rsidTr="0052050D">
        <w:trPr>
          <w:trHeight w:val="510"/>
          <w:jc w:val="center"/>
        </w:trPr>
        <w:tc>
          <w:tcPr>
            <w:tcW w:w="562" w:type="dxa"/>
            <w:hideMark/>
          </w:tcPr>
          <w:p w14:paraId="193CB7D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157</w:t>
            </w:r>
          </w:p>
        </w:tc>
        <w:tc>
          <w:tcPr>
            <w:tcW w:w="2126" w:type="dxa"/>
            <w:hideMark/>
          </w:tcPr>
          <w:p w14:paraId="4966151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Miniset para venoclisis</w:t>
            </w:r>
          </w:p>
        </w:tc>
        <w:tc>
          <w:tcPr>
            <w:tcW w:w="1276" w:type="dxa"/>
            <w:hideMark/>
          </w:tcPr>
          <w:p w14:paraId="6C43E69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Miniset con aguja con “alas de mariposa”, estéril, desechable, atóxico y libre de pirógenos</w:t>
            </w:r>
          </w:p>
        </w:tc>
        <w:tc>
          <w:tcPr>
            <w:tcW w:w="1134" w:type="dxa"/>
            <w:hideMark/>
          </w:tcPr>
          <w:p w14:paraId="03F2743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Calibre 21 G X ¾” (código color Verde)</w:t>
            </w:r>
          </w:p>
        </w:tc>
        <w:tc>
          <w:tcPr>
            <w:tcW w:w="708" w:type="dxa"/>
            <w:vAlign w:val="center"/>
            <w:hideMark/>
          </w:tcPr>
          <w:p w14:paraId="07614CE8" w14:textId="1138DDE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AD01B7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5CBADDD4" w14:textId="4DA52BE0"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7DCE4F0" w14:textId="5491051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047734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709" w:type="dxa"/>
            <w:vAlign w:val="center"/>
          </w:tcPr>
          <w:p w14:paraId="32A3831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72EE73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AF1D7B2" w14:textId="0D696F65" w:rsidTr="0052050D">
        <w:trPr>
          <w:trHeight w:val="510"/>
          <w:jc w:val="center"/>
        </w:trPr>
        <w:tc>
          <w:tcPr>
            <w:tcW w:w="562" w:type="dxa"/>
            <w:hideMark/>
          </w:tcPr>
          <w:p w14:paraId="6F81A2F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158</w:t>
            </w:r>
          </w:p>
        </w:tc>
        <w:tc>
          <w:tcPr>
            <w:tcW w:w="2126" w:type="dxa"/>
            <w:hideMark/>
          </w:tcPr>
          <w:p w14:paraId="5B55E61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Montelukast</w:t>
            </w:r>
          </w:p>
        </w:tc>
        <w:tc>
          <w:tcPr>
            <w:tcW w:w="1276" w:type="dxa"/>
            <w:hideMark/>
          </w:tcPr>
          <w:p w14:paraId="09693D6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134" w:type="dxa"/>
            <w:hideMark/>
          </w:tcPr>
          <w:p w14:paraId="2565569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3BB86F5F" w14:textId="5A7E3A7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D955B0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55D26C1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567" w:type="dxa"/>
            <w:vAlign w:val="center"/>
            <w:hideMark/>
          </w:tcPr>
          <w:p w14:paraId="0488B56D" w14:textId="37950C7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BA4C3A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29</w:t>
            </w:r>
          </w:p>
        </w:tc>
        <w:tc>
          <w:tcPr>
            <w:tcW w:w="709" w:type="dxa"/>
            <w:vAlign w:val="center"/>
          </w:tcPr>
          <w:p w14:paraId="67F7CF4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0E3289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541EE43" w14:textId="45982954" w:rsidTr="0052050D">
        <w:trPr>
          <w:trHeight w:val="510"/>
          <w:jc w:val="center"/>
        </w:trPr>
        <w:tc>
          <w:tcPr>
            <w:tcW w:w="562" w:type="dxa"/>
            <w:hideMark/>
          </w:tcPr>
          <w:p w14:paraId="3AECAA3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159</w:t>
            </w:r>
          </w:p>
        </w:tc>
        <w:tc>
          <w:tcPr>
            <w:tcW w:w="2126" w:type="dxa"/>
            <w:hideMark/>
          </w:tcPr>
          <w:p w14:paraId="244A148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Muletas de aluminio para Adulto</w:t>
            </w:r>
          </w:p>
        </w:tc>
        <w:tc>
          <w:tcPr>
            <w:tcW w:w="1276" w:type="dxa"/>
            <w:hideMark/>
          </w:tcPr>
          <w:p w14:paraId="4902937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134" w:type="dxa"/>
            <w:hideMark/>
          </w:tcPr>
          <w:p w14:paraId="02E082A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Par de muletas</w:t>
            </w:r>
          </w:p>
        </w:tc>
        <w:tc>
          <w:tcPr>
            <w:tcW w:w="708" w:type="dxa"/>
            <w:vAlign w:val="center"/>
            <w:hideMark/>
          </w:tcPr>
          <w:p w14:paraId="7A00A6D1" w14:textId="6C0D18E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60C869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850" w:type="dxa"/>
            <w:vAlign w:val="center"/>
            <w:hideMark/>
          </w:tcPr>
          <w:p w14:paraId="2993C6D7" w14:textId="4D809182"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53FEF3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20C9B56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w:t>
            </w:r>
          </w:p>
        </w:tc>
        <w:tc>
          <w:tcPr>
            <w:tcW w:w="709" w:type="dxa"/>
            <w:vAlign w:val="center"/>
          </w:tcPr>
          <w:p w14:paraId="16836DB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9764F8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5E3C0C3" w14:textId="4AD51FD1" w:rsidTr="0052050D">
        <w:trPr>
          <w:trHeight w:val="270"/>
          <w:jc w:val="center"/>
        </w:trPr>
        <w:tc>
          <w:tcPr>
            <w:tcW w:w="562" w:type="dxa"/>
            <w:hideMark/>
          </w:tcPr>
          <w:p w14:paraId="7D5E6E1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160</w:t>
            </w:r>
          </w:p>
        </w:tc>
        <w:tc>
          <w:tcPr>
            <w:tcW w:w="2126" w:type="dxa"/>
            <w:hideMark/>
          </w:tcPr>
          <w:p w14:paraId="2AB3060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Multivitamínico para Infusión Intravenosa</w:t>
            </w:r>
          </w:p>
        </w:tc>
        <w:tc>
          <w:tcPr>
            <w:tcW w:w="1276" w:type="dxa"/>
            <w:hideMark/>
          </w:tcPr>
          <w:p w14:paraId="30FC37D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y ampolleta con diluyente</w:t>
            </w:r>
          </w:p>
        </w:tc>
        <w:tc>
          <w:tcPr>
            <w:tcW w:w="1134" w:type="dxa"/>
            <w:hideMark/>
          </w:tcPr>
          <w:p w14:paraId="56F78E3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 y ampolleta con diluyente de 5 ml</w:t>
            </w:r>
          </w:p>
        </w:tc>
        <w:tc>
          <w:tcPr>
            <w:tcW w:w="708" w:type="dxa"/>
            <w:vAlign w:val="center"/>
            <w:hideMark/>
          </w:tcPr>
          <w:p w14:paraId="7216F27F" w14:textId="585B085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561E64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47CBFA4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774C3599" w14:textId="375C8CF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1B1324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92</w:t>
            </w:r>
          </w:p>
        </w:tc>
        <w:tc>
          <w:tcPr>
            <w:tcW w:w="709" w:type="dxa"/>
            <w:vAlign w:val="center"/>
          </w:tcPr>
          <w:p w14:paraId="0E09E0A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D327CD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7BB0011" w14:textId="44EC8E90" w:rsidTr="0052050D">
        <w:trPr>
          <w:trHeight w:val="510"/>
          <w:jc w:val="center"/>
        </w:trPr>
        <w:tc>
          <w:tcPr>
            <w:tcW w:w="562" w:type="dxa"/>
            <w:hideMark/>
          </w:tcPr>
          <w:p w14:paraId="4D66DE4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161</w:t>
            </w:r>
          </w:p>
        </w:tc>
        <w:tc>
          <w:tcPr>
            <w:tcW w:w="2126" w:type="dxa"/>
            <w:hideMark/>
          </w:tcPr>
          <w:p w14:paraId="7E6ABAD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Mupirocina </w:t>
            </w:r>
          </w:p>
        </w:tc>
        <w:tc>
          <w:tcPr>
            <w:tcW w:w="1276" w:type="dxa"/>
            <w:hideMark/>
          </w:tcPr>
          <w:p w14:paraId="5F8E8A8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Ungüento al 2 %</w:t>
            </w:r>
          </w:p>
        </w:tc>
        <w:tc>
          <w:tcPr>
            <w:tcW w:w="1134" w:type="dxa"/>
            <w:hideMark/>
          </w:tcPr>
          <w:p w14:paraId="7A65D86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 tubo con 15 g</w:t>
            </w:r>
          </w:p>
        </w:tc>
        <w:tc>
          <w:tcPr>
            <w:tcW w:w="708" w:type="dxa"/>
            <w:vAlign w:val="center"/>
            <w:hideMark/>
          </w:tcPr>
          <w:p w14:paraId="302CB6F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3E734AB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680712E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567" w:type="dxa"/>
            <w:vAlign w:val="center"/>
            <w:hideMark/>
          </w:tcPr>
          <w:p w14:paraId="726DAE8A" w14:textId="7499780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4CDD6E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45</w:t>
            </w:r>
          </w:p>
        </w:tc>
        <w:tc>
          <w:tcPr>
            <w:tcW w:w="709" w:type="dxa"/>
            <w:vAlign w:val="center"/>
          </w:tcPr>
          <w:p w14:paraId="1CE0F3F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225FC5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DC46063" w14:textId="464F2B4A" w:rsidTr="0052050D">
        <w:trPr>
          <w:trHeight w:val="510"/>
          <w:jc w:val="center"/>
        </w:trPr>
        <w:tc>
          <w:tcPr>
            <w:tcW w:w="562" w:type="dxa"/>
            <w:hideMark/>
          </w:tcPr>
          <w:p w14:paraId="7BFE480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162</w:t>
            </w:r>
          </w:p>
        </w:tc>
        <w:tc>
          <w:tcPr>
            <w:tcW w:w="2126" w:type="dxa"/>
            <w:hideMark/>
          </w:tcPr>
          <w:p w14:paraId="651EACD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Nafazolina/Feniramina</w:t>
            </w:r>
          </w:p>
        </w:tc>
        <w:tc>
          <w:tcPr>
            <w:tcW w:w="1276" w:type="dxa"/>
            <w:hideMark/>
          </w:tcPr>
          <w:p w14:paraId="64DA25E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134" w:type="dxa"/>
            <w:hideMark/>
          </w:tcPr>
          <w:p w14:paraId="1FECC85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Cajas con frasco gotero con 15 ml</w:t>
            </w:r>
          </w:p>
        </w:tc>
        <w:tc>
          <w:tcPr>
            <w:tcW w:w="708" w:type="dxa"/>
            <w:vAlign w:val="center"/>
            <w:hideMark/>
          </w:tcPr>
          <w:p w14:paraId="59CD842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3C536C8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6777AF9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75981C4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6782BE1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92</w:t>
            </w:r>
          </w:p>
        </w:tc>
        <w:tc>
          <w:tcPr>
            <w:tcW w:w="709" w:type="dxa"/>
            <w:vAlign w:val="center"/>
          </w:tcPr>
          <w:p w14:paraId="547D247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63C95DD"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1C0135D" w14:textId="3D4E3346" w:rsidTr="0052050D">
        <w:trPr>
          <w:trHeight w:val="270"/>
          <w:jc w:val="center"/>
        </w:trPr>
        <w:tc>
          <w:tcPr>
            <w:tcW w:w="562" w:type="dxa"/>
            <w:hideMark/>
          </w:tcPr>
          <w:p w14:paraId="11B2877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163</w:t>
            </w:r>
          </w:p>
        </w:tc>
        <w:tc>
          <w:tcPr>
            <w:tcW w:w="2126" w:type="dxa"/>
            <w:hideMark/>
          </w:tcPr>
          <w:p w14:paraId="090491D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Naproxeno sódico</w:t>
            </w:r>
          </w:p>
        </w:tc>
        <w:tc>
          <w:tcPr>
            <w:tcW w:w="1276" w:type="dxa"/>
            <w:hideMark/>
          </w:tcPr>
          <w:p w14:paraId="0F5CA1C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134" w:type="dxa"/>
            <w:hideMark/>
          </w:tcPr>
          <w:p w14:paraId="6FB6341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8" w:type="dxa"/>
            <w:vAlign w:val="center"/>
            <w:hideMark/>
          </w:tcPr>
          <w:p w14:paraId="3BFA35E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08F35C1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7B21223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75</w:t>
            </w:r>
          </w:p>
        </w:tc>
        <w:tc>
          <w:tcPr>
            <w:tcW w:w="567" w:type="dxa"/>
            <w:vAlign w:val="center"/>
            <w:hideMark/>
          </w:tcPr>
          <w:p w14:paraId="412A90D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709" w:type="dxa"/>
            <w:vAlign w:val="center"/>
            <w:hideMark/>
          </w:tcPr>
          <w:p w14:paraId="1903617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925</w:t>
            </w:r>
          </w:p>
        </w:tc>
        <w:tc>
          <w:tcPr>
            <w:tcW w:w="709" w:type="dxa"/>
            <w:vAlign w:val="center"/>
          </w:tcPr>
          <w:p w14:paraId="18972021"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C11E52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B452993" w14:textId="559142D7" w:rsidTr="0052050D">
        <w:trPr>
          <w:trHeight w:val="270"/>
          <w:jc w:val="center"/>
        </w:trPr>
        <w:tc>
          <w:tcPr>
            <w:tcW w:w="562" w:type="dxa"/>
            <w:hideMark/>
          </w:tcPr>
          <w:p w14:paraId="30B3A28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164</w:t>
            </w:r>
          </w:p>
        </w:tc>
        <w:tc>
          <w:tcPr>
            <w:tcW w:w="2126" w:type="dxa"/>
            <w:hideMark/>
          </w:tcPr>
          <w:p w14:paraId="766F541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Neomicina, Caolín y Pectina</w:t>
            </w:r>
          </w:p>
        </w:tc>
        <w:tc>
          <w:tcPr>
            <w:tcW w:w="1276" w:type="dxa"/>
            <w:hideMark/>
          </w:tcPr>
          <w:p w14:paraId="27FA970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129 mg/280 mg/30 mg</w:t>
            </w:r>
          </w:p>
        </w:tc>
        <w:tc>
          <w:tcPr>
            <w:tcW w:w="1134" w:type="dxa"/>
            <w:hideMark/>
          </w:tcPr>
          <w:p w14:paraId="5381C8A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34FC97D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5959409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50107B0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567" w:type="dxa"/>
            <w:vAlign w:val="center"/>
            <w:hideMark/>
          </w:tcPr>
          <w:p w14:paraId="234CE45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57E159F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175</w:t>
            </w:r>
          </w:p>
        </w:tc>
        <w:tc>
          <w:tcPr>
            <w:tcW w:w="709" w:type="dxa"/>
            <w:vAlign w:val="center"/>
          </w:tcPr>
          <w:p w14:paraId="50B5333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0BE102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05DB194" w14:textId="567E0D58" w:rsidTr="0052050D">
        <w:trPr>
          <w:trHeight w:val="270"/>
          <w:jc w:val="center"/>
        </w:trPr>
        <w:tc>
          <w:tcPr>
            <w:tcW w:w="562" w:type="dxa"/>
            <w:hideMark/>
          </w:tcPr>
          <w:p w14:paraId="2758EC3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165</w:t>
            </w:r>
          </w:p>
        </w:tc>
        <w:tc>
          <w:tcPr>
            <w:tcW w:w="2126" w:type="dxa"/>
            <w:hideMark/>
          </w:tcPr>
          <w:p w14:paraId="196B68C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Neomicina, Polimixina B y Gramicidina</w:t>
            </w:r>
          </w:p>
        </w:tc>
        <w:tc>
          <w:tcPr>
            <w:tcW w:w="1276" w:type="dxa"/>
            <w:hideMark/>
          </w:tcPr>
          <w:p w14:paraId="489F6FD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134" w:type="dxa"/>
            <w:hideMark/>
          </w:tcPr>
          <w:p w14:paraId="2793356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gotero con 15 ml</w:t>
            </w:r>
          </w:p>
        </w:tc>
        <w:tc>
          <w:tcPr>
            <w:tcW w:w="708" w:type="dxa"/>
            <w:vAlign w:val="center"/>
            <w:hideMark/>
          </w:tcPr>
          <w:p w14:paraId="557441CD" w14:textId="3E9EDEF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80D34B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5DABD86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249A8AD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57CC36C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132</w:t>
            </w:r>
          </w:p>
        </w:tc>
        <w:tc>
          <w:tcPr>
            <w:tcW w:w="709" w:type="dxa"/>
            <w:vAlign w:val="center"/>
          </w:tcPr>
          <w:p w14:paraId="73E195F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CD2C1C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EBFC703" w14:textId="7C6012AE" w:rsidTr="0052050D">
        <w:trPr>
          <w:trHeight w:val="270"/>
          <w:jc w:val="center"/>
        </w:trPr>
        <w:tc>
          <w:tcPr>
            <w:tcW w:w="562" w:type="dxa"/>
            <w:hideMark/>
          </w:tcPr>
          <w:p w14:paraId="3572535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166</w:t>
            </w:r>
          </w:p>
        </w:tc>
        <w:tc>
          <w:tcPr>
            <w:tcW w:w="2126" w:type="dxa"/>
            <w:hideMark/>
          </w:tcPr>
          <w:p w14:paraId="7DF3B22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Nifedipino</w:t>
            </w:r>
          </w:p>
        </w:tc>
        <w:tc>
          <w:tcPr>
            <w:tcW w:w="1276" w:type="dxa"/>
            <w:hideMark/>
          </w:tcPr>
          <w:p w14:paraId="0907616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10 mg</w:t>
            </w:r>
          </w:p>
        </w:tc>
        <w:tc>
          <w:tcPr>
            <w:tcW w:w="1134" w:type="dxa"/>
            <w:hideMark/>
          </w:tcPr>
          <w:p w14:paraId="7B31A72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cápsulas</w:t>
            </w:r>
          </w:p>
        </w:tc>
        <w:tc>
          <w:tcPr>
            <w:tcW w:w="708" w:type="dxa"/>
            <w:vAlign w:val="center"/>
            <w:hideMark/>
          </w:tcPr>
          <w:p w14:paraId="3AE770F8" w14:textId="6FDC809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BE5AB3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14E73880" w14:textId="793D4EE1"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56F4B3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19A51FC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133</w:t>
            </w:r>
          </w:p>
        </w:tc>
        <w:tc>
          <w:tcPr>
            <w:tcW w:w="709" w:type="dxa"/>
            <w:vAlign w:val="center"/>
          </w:tcPr>
          <w:p w14:paraId="15D3B14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CB989E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6509997" w14:textId="44ED5EE1" w:rsidTr="0052050D">
        <w:trPr>
          <w:trHeight w:val="270"/>
          <w:jc w:val="center"/>
        </w:trPr>
        <w:tc>
          <w:tcPr>
            <w:tcW w:w="562" w:type="dxa"/>
            <w:hideMark/>
          </w:tcPr>
          <w:p w14:paraId="4E42BC1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167</w:t>
            </w:r>
          </w:p>
        </w:tc>
        <w:tc>
          <w:tcPr>
            <w:tcW w:w="2126" w:type="dxa"/>
            <w:hideMark/>
          </w:tcPr>
          <w:p w14:paraId="7137B8D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Nifedipino</w:t>
            </w:r>
          </w:p>
        </w:tc>
        <w:tc>
          <w:tcPr>
            <w:tcW w:w="1276" w:type="dxa"/>
            <w:hideMark/>
          </w:tcPr>
          <w:p w14:paraId="01BA15A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30 mg</w:t>
            </w:r>
          </w:p>
        </w:tc>
        <w:tc>
          <w:tcPr>
            <w:tcW w:w="1134" w:type="dxa"/>
            <w:hideMark/>
          </w:tcPr>
          <w:p w14:paraId="5ADE491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1CA7D161" w14:textId="4008190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D1839A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5569679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47B8835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hideMark/>
          </w:tcPr>
          <w:p w14:paraId="0C939F3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137</w:t>
            </w:r>
          </w:p>
        </w:tc>
        <w:tc>
          <w:tcPr>
            <w:tcW w:w="709" w:type="dxa"/>
            <w:vAlign w:val="center"/>
          </w:tcPr>
          <w:p w14:paraId="7644DA1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15DBB6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774929B" w14:textId="63EB13D7" w:rsidTr="0052050D">
        <w:trPr>
          <w:trHeight w:val="270"/>
          <w:jc w:val="center"/>
        </w:trPr>
        <w:tc>
          <w:tcPr>
            <w:tcW w:w="562" w:type="dxa"/>
            <w:hideMark/>
          </w:tcPr>
          <w:p w14:paraId="2D20F2B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168</w:t>
            </w:r>
          </w:p>
        </w:tc>
        <w:tc>
          <w:tcPr>
            <w:tcW w:w="2126" w:type="dxa"/>
            <w:hideMark/>
          </w:tcPr>
          <w:p w14:paraId="640B836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Nistatina</w:t>
            </w:r>
          </w:p>
        </w:tc>
        <w:tc>
          <w:tcPr>
            <w:tcW w:w="1276" w:type="dxa"/>
            <w:hideMark/>
          </w:tcPr>
          <w:p w14:paraId="28BC35F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Suspensión de 100,000 UI/ml</w:t>
            </w:r>
          </w:p>
        </w:tc>
        <w:tc>
          <w:tcPr>
            <w:tcW w:w="1134" w:type="dxa"/>
            <w:hideMark/>
          </w:tcPr>
          <w:p w14:paraId="576E5B9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polvo para preparar 24 ml de suspensión</w:t>
            </w:r>
          </w:p>
        </w:tc>
        <w:tc>
          <w:tcPr>
            <w:tcW w:w="708" w:type="dxa"/>
            <w:vAlign w:val="center"/>
            <w:hideMark/>
          </w:tcPr>
          <w:p w14:paraId="3FBD2938" w14:textId="11B5152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6E3100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5FE9B4DA" w14:textId="6AF983C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3CBFBC5" w14:textId="0141913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3866F9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455FBA0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C650C8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57CA330" w14:textId="5B9D6BD5" w:rsidTr="0052050D">
        <w:trPr>
          <w:trHeight w:val="270"/>
          <w:jc w:val="center"/>
        </w:trPr>
        <w:tc>
          <w:tcPr>
            <w:tcW w:w="562" w:type="dxa"/>
            <w:hideMark/>
          </w:tcPr>
          <w:p w14:paraId="0E29237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169</w:t>
            </w:r>
          </w:p>
        </w:tc>
        <w:tc>
          <w:tcPr>
            <w:tcW w:w="2126" w:type="dxa"/>
            <w:hideMark/>
          </w:tcPr>
          <w:p w14:paraId="5B42804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Nitazoxanida</w:t>
            </w:r>
          </w:p>
        </w:tc>
        <w:tc>
          <w:tcPr>
            <w:tcW w:w="1276" w:type="dxa"/>
            <w:hideMark/>
          </w:tcPr>
          <w:p w14:paraId="2140A4F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134" w:type="dxa"/>
            <w:hideMark/>
          </w:tcPr>
          <w:p w14:paraId="4804C0B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7 tabletas</w:t>
            </w:r>
          </w:p>
        </w:tc>
        <w:tc>
          <w:tcPr>
            <w:tcW w:w="708" w:type="dxa"/>
            <w:vAlign w:val="center"/>
            <w:hideMark/>
          </w:tcPr>
          <w:p w14:paraId="7962F0EB" w14:textId="4B6C7A5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3C1548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850" w:type="dxa"/>
            <w:vAlign w:val="center"/>
            <w:hideMark/>
          </w:tcPr>
          <w:p w14:paraId="0AD52500" w14:textId="1B9E3E84"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DF935EF" w14:textId="20D103E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C96EFD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360</w:t>
            </w:r>
          </w:p>
        </w:tc>
        <w:tc>
          <w:tcPr>
            <w:tcW w:w="709" w:type="dxa"/>
            <w:vAlign w:val="center"/>
          </w:tcPr>
          <w:p w14:paraId="1532C52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13EA25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EB9AAB0" w14:textId="1AE6ED40" w:rsidTr="0052050D">
        <w:trPr>
          <w:trHeight w:val="510"/>
          <w:jc w:val="center"/>
        </w:trPr>
        <w:tc>
          <w:tcPr>
            <w:tcW w:w="562" w:type="dxa"/>
            <w:hideMark/>
          </w:tcPr>
          <w:p w14:paraId="298D413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170</w:t>
            </w:r>
          </w:p>
        </w:tc>
        <w:tc>
          <w:tcPr>
            <w:tcW w:w="2126" w:type="dxa"/>
            <w:hideMark/>
          </w:tcPr>
          <w:p w14:paraId="2B0C314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Nitrofurantoína</w:t>
            </w:r>
          </w:p>
        </w:tc>
        <w:tc>
          <w:tcPr>
            <w:tcW w:w="1276" w:type="dxa"/>
            <w:hideMark/>
          </w:tcPr>
          <w:p w14:paraId="0DCB372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134" w:type="dxa"/>
            <w:hideMark/>
          </w:tcPr>
          <w:p w14:paraId="480F9C2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40 cápsulas</w:t>
            </w:r>
          </w:p>
        </w:tc>
        <w:tc>
          <w:tcPr>
            <w:tcW w:w="708" w:type="dxa"/>
            <w:vAlign w:val="center"/>
            <w:hideMark/>
          </w:tcPr>
          <w:p w14:paraId="19E6348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2F78CC0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4838AF04" w14:textId="0D8F865E"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19F114F" w14:textId="562288A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E67C9E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91</w:t>
            </w:r>
          </w:p>
        </w:tc>
        <w:tc>
          <w:tcPr>
            <w:tcW w:w="709" w:type="dxa"/>
            <w:vAlign w:val="center"/>
          </w:tcPr>
          <w:p w14:paraId="6CF1A59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8287D9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90F95DA" w14:textId="34665BA0" w:rsidTr="0052050D">
        <w:trPr>
          <w:trHeight w:val="270"/>
          <w:jc w:val="center"/>
        </w:trPr>
        <w:tc>
          <w:tcPr>
            <w:tcW w:w="562" w:type="dxa"/>
            <w:hideMark/>
          </w:tcPr>
          <w:p w14:paraId="73D600D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171</w:t>
            </w:r>
          </w:p>
        </w:tc>
        <w:tc>
          <w:tcPr>
            <w:tcW w:w="2126" w:type="dxa"/>
            <w:hideMark/>
          </w:tcPr>
          <w:p w14:paraId="73EC4A2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Nulytely® polvo</w:t>
            </w:r>
          </w:p>
        </w:tc>
        <w:tc>
          <w:tcPr>
            <w:tcW w:w="1276" w:type="dxa"/>
            <w:hideMark/>
          </w:tcPr>
          <w:p w14:paraId="4AE647D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Sobres con polvo para preparar solución oral (Macrogol 3350, Bicarbonato de Sodio y Cloruro </w:t>
            </w:r>
            <w:r w:rsidRPr="0052050D">
              <w:rPr>
                <w:rFonts w:ascii="Arial" w:hAnsi="Arial" w:cs="Arial"/>
                <w:color w:val="000000" w:themeColor="text1"/>
                <w:sz w:val="14"/>
                <w:szCs w:val="14"/>
              </w:rPr>
              <w:lastRenderedPageBreak/>
              <w:t>de Potasio)</w:t>
            </w:r>
          </w:p>
        </w:tc>
        <w:tc>
          <w:tcPr>
            <w:tcW w:w="1134" w:type="dxa"/>
            <w:hideMark/>
          </w:tcPr>
          <w:p w14:paraId="7F5EAC1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Caja con 4 sobres (cada sobre contiene 109.6 g)</w:t>
            </w:r>
          </w:p>
        </w:tc>
        <w:tc>
          <w:tcPr>
            <w:tcW w:w="708" w:type="dxa"/>
            <w:vAlign w:val="center"/>
            <w:hideMark/>
          </w:tcPr>
          <w:p w14:paraId="6DFCD5E7" w14:textId="05E0897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7A7005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7CC417F0" w14:textId="12057EAF"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9D73D57" w14:textId="77D9AFC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158DC7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tcPr>
          <w:p w14:paraId="6734071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5D5E03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5D7AADA" w14:textId="09069431" w:rsidTr="0052050D">
        <w:trPr>
          <w:trHeight w:val="270"/>
          <w:jc w:val="center"/>
        </w:trPr>
        <w:tc>
          <w:tcPr>
            <w:tcW w:w="562" w:type="dxa"/>
            <w:hideMark/>
          </w:tcPr>
          <w:p w14:paraId="15F4C25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172</w:t>
            </w:r>
          </w:p>
        </w:tc>
        <w:tc>
          <w:tcPr>
            <w:tcW w:w="2126" w:type="dxa"/>
            <w:hideMark/>
          </w:tcPr>
          <w:p w14:paraId="69D1080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Omeprazol</w:t>
            </w:r>
          </w:p>
        </w:tc>
        <w:tc>
          <w:tcPr>
            <w:tcW w:w="1276" w:type="dxa"/>
            <w:hideMark/>
          </w:tcPr>
          <w:p w14:paraId="132EE99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ámpula de 40 mg/10 ml</w:t>
            </w:r>
          </w:p>
        </w:tc>
        <w:tc>
          <w:tcPr>
            <w:tcW w:w="1134" w:type="dxa"/>
            <w:hideMark/>
          </w:tcPr>
          <w:p w14:paraId="09C4EE6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ámpula</w:t>
            </w:r>
          </w:p>
        </w:tc>
        <w:tc>
          <w:tcPr>
            <w:tcW w:w="708" w:type="dxa"/>
            <w:vAlign w:val="center"/>
            <w:hideMark/>
          </w:tcPr>
          <w:p w14:paraId="62FB7C86" w14:textId="7538511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4E511F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42EF4982" w14:textId="0C8B880C"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0E3E81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hideMark/>
          </w:tcPr>
          <w:p w14:paraId="724B17A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55</w:t>
            </w:r>
          </w:p>
        </w:tc>
        <w:tc>
          <w:tcPr>
            <w:tcW w:w="709" w:type="dxa"/>
            <w:vAlign w:val="center"/>
          </w:tcPr>
          <w:p w14:paraId="01A634D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C6FCDD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2818CC2" w14:textId="48390AEC" w:rsidTr="0052050D">
        <w:trPr>
          <w:trHeight w:val="795"/>
          <w:jc w:val="center"/>
        </w:trPr>
        <w:tc>
          <w:tcPr>
            <w:tcW w:w="562" w:type="dxa"/>
            <w:hideMark/>
          </w:tcPr>
          <w:p w14:paraId="7DC23BC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173</w:t>
            </w:r>
          </w:p>
        </w:tc>
        <w:tc>
          <w:tcPr>
            <w:tcW w:w="2126" w:type="dxa"/>
            <w:hideMark/>
          </w:tcPr>
          <w:p w14:paraId="1F7CC95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Omeprazol</w:t>
            </w:r>
          </w:p>
        </w:tc>
        <w:tc>
          <w:tcPr>
            <w:tcW w:w="1276" w:type="dxa"/>
            <w:hideMark/>
          </w:tcPr>
          <w:p w14:paraId="1144EC5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20 mg</w:t>
            </w:r>
          </w:p>
        </w:tc>
        <w:tc>
          <w:tcPr>
            <w:tcW w:w="1134" w:type="dxa"/>
            <w:hideMark/>
          </w:tcPr>
          <w:p w14:paraId="1C2BA85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7 cápsulas</w:t>
            </w:r>
          </w:p>
        </w:tc>
        <w:tc>
          <w:tcPr>
            <w:tcW w:w="708" w:type="dxa"/>
            <w:vAlign w:val="center"/>
            <w:hideMark/>
          </w:tcPr>
          <w:p w14:paraId="51E6BAB2" w14:textId="5FEED9B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B95206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4307B0F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567" w:type="dxa"/>
            <w:vAlign w:val="center"/>
            <w:hideMark/>
          </w:tcPr>
          <w:p w14:paraId="191C75A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80</w:t>
            </w:r>
          </w:p>
        </w:tc>
        <w:tc>
          <w:tcPr>
            <w:tcW w:w="709" w:type="dxa"/>
            <w:vAlign w:val="center"/>
            <w:hideMark/>
          </w:tcPr>
          <w:p w14:paraId="73DB636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610</w:t>
            </w:r>
          </w:p>
        </w:tc>
        <w:tc>
          <w:tcPr>
            <w:tcW w:w="709" w:type="dxa"/>
            <w:vAlign w:val="center"/>
          </w:tcPr>
          <w:p w14:paraId="1EA4ADAE"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F64DAB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6BEA107" w14:textId="6B26CC22" w:rsidTr="0052050D">
        <w:trPr>
          <w:trHeight w:val="270"/>
          <w:jc w:val="center"/>
        </w:trPr>
        <w:tc>
          <w:tcPr>
            <w:tcW w:w="562" w:type="dxa"/>
            <w:hideMark/>
          </w:tcPr>
          <w:p w14:paraId="7F01D19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174</w:t>
            </w:r>
          </w:p>
        </w:tc>
        <w:tc>
          <w:tcPr>
            <w:tcW w:w="2126" w:type="dxa"/>
            <w:hideMark/>
          </w:tcPr>
          <w:p w14:paraId="03D30D1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Óxido de Zinc</w:t>
            </w:r>
          </w:p>
        </w:tc>
        <w:tc>
          <w:tcPr>
            <w:tcW w:w="1276" w:type="dxa"/>
            <w:hideMark/>
          </w:tcPr>
          <w:p w14:paraId="52A8EC1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Pasta al 25%</w:t>
            </w:r>
          </w:p>
        </w:tc>
        <w:tc>
          <w:tcPr>
            <w:tcW w:w="1134" w:type="dxa"/>
            <w:hideMark/>
          </w:tcPr>
          <w:p w14:paraId="3575061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Tarro con 30 mg</w:t>
            </w:r>
          </w:p>
        </w:tc>
        <w:tc>
          <w:tcPr>
            <w:tcW w:w="708" w:type="dxa"/>
            <w:vAlign w:val="center"/>
            <w:hideMark/>
          </w:tcPr>
          <w:p w14:paraId="6576955D" w14:textId="692466B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14CECC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480</w:t>
            </w:r>
          </w:p>
        </w:tc>
        <w:tc>
          <w:tcPr>
            <w:tcW w:w="850" w:type="dxa"/>
            <w:vAlign w:val="center"/>
            <w:hideMark/>
          </w:tcPr>
          <w:p w14:paraId="4F252A0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567" w:type="dxa"/>
            <w:vAlign w:val="center"/>
            <w:hideMark/>
          </w:tcPr>
          <w:p w14:paraId="5FCAE354" w14:textId="3485CE7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57FE69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490</w:t>
            </w:r>
          </w:p>
        </w:tc>
        <w:tc>
          <w:tcPr>
            <w:tcW w:w="709" w:type="dxa"/>
            <w:vAlign w:val="center"/>
          </w:tcPr>
          <w:p w14:paraId="740CC1E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A721CA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94BA755" w14:textId="16C20684" w:rsidTr="0052050D">
        <w:trPr>
          <w:trHeight w:val="270"/>
          <w:jc w:val="center"/>
        </w:trPr>
        <w:tc>
          <w:tcPr>
            <w:tcW w:w="562" w:type="dxa"/>
            <w:hideMark/>
          </w:tcPr>
          <w:p w14:paraId="2A343F6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175</w:t>
            </w:r>
          </w:p>
        </w:tc>
        <w:tc>
          <w:tcPr>
            <w:tcW w:w="2126" w:type="dxa"/>
            <w:hideMark/>
          </w:tcPr>
          <w:p w14:paraId="3171B65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Óxido de Zinc (para uso del Cirujano Dentista)</w:t>
            </w:r>
          </w:p>
        </w:tc>
        <w:tc>
          <w:tcPr>
            <w:tcW w:w="1276" w:type="dxa"/>
            <w:hideMark/>
          </w:tcPr>
          <w:p w14:paraId="726D634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Para curaciones dentales</w:t>
            </w:r>
          </w:p>
        </w:tc>
        <w:tc>
          <w:tcPr>
            <w:tcW w:w="1134" w:type="dxa"/>
            <w:hideMark/>
          </w:tcPr>
          <w:p w14:paraId="69875B2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50 g</w:t>
            </w:r>
          </w:p>
        </w:tc>
        <w:tc>
          <w:tcPr>
            <w:tcW w:w="708" w:type="dxa"/>
            <w:vAlign w:val="center"/>
            <w:hideMark/>
          </w:tcPr>
          <w:p w14:paraId="08C20E97" w14:textId="0C4E0CA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7B67BA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4EB212AD" w14:textId="2948850A"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083575C" w14:textId="5E249BB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9BB161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1F1FA99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C80B33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006A9A6" w14:textId="606941B0" w:rsidTr="0052050D">
        <w:trPr>
          <w:trHeight w:val="270"/>
          <w:jc w:val="center"/>
        </w:trPr>
        <w:tc>
          <w:tcPr>
            <w:tcW w:w="562" w:type="dxa"/>
            <w:hideMark/>
          </w:tcPr>
          <w:p w14:paraId="765F311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176</w:t>
            </w:r>
          </w:p>
        </w:tc>
        <w:tc>
          <w:tcPr>
            <w:tcW w:w="2126" w:type="dxa"/>
            <w:hideMark/>
          </w:tcPr>
          <w:p w14:paraId="3CEADE3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Oxímetro de Pulso (para Pulsioximetría)</w:t>
            </w:r>
          </w:p>
        </w:tc>
        <w:tc>
          <w:tcPr>
            <w:tcW w:w="1276" w:type="dxa"/>
            <w:hideMark/>
          </w:tcPr>
          <w:p w14:paraId="195C2A9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1134" w:type="dxa"/>
            <w:hideMark/>
          </w:tcPr>
          <w:p w14:paraId="7FDBB72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Oximetro</w:t>
            </w:r>
          </w:p>
        </w:tc>
        <w:tc>
          <w:tcPr>
            <w:tcW w:w="708" w:type="dxa"/>
            <w:vAlign w:val="center"/>
            <w:hideMark/>
          </w:tcPr>
          <w:p w14:paraId="2B0F3A00" w14:textId="3D766F1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230E73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292230C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1FB6CE7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431B793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2C4CE82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109F9E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50EFEB7" w14:textId="36C58550" w:rsidTr="0052050D">
        <w:trPr>
          <w:trHeight w:val="270"/>
          <w:jc w:val="center"/>
        </w:trPr>
        <w:tc>
          <w:tcPr>
            <w:tcW w:w="562" w:type="dxa"/>
            <w:hideMark/>
          </w:tcPr>
          <w:p w14:paraId="6AA6F74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177</w:t>
            </w:r>
          </w:p>
        </w:tc>
        <w:tc>
          <w:tcPr>
            <w:tcW w:w="2126" w:type="dxa"/>
            <w:hideMark/>
          </w:tcPr>
          <w:p w14:paraId="226964E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Papel estraza para esterilizar</w:t>
            </w:r>
          </w:p>
        </w:tc>
        <w:tc>
          <w:tcPr>
            <w:tcW w:w="1276" w:type="dxa"/>
            <w:hideMark/>
          </w:tcPr>
          <w:p w14:paraId="4051441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Rollo de 45 X 70 cm</w:t>
            </w:r>
          </w:p>
        </w:tc>
        <w:tc>
          <w:tcPr>
            <w:tcW w:w="1134" w:type="dxa"/>
            <w:hideMark/>
          </w:tcPr>
          <w:p w14:paraId="08AE137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Rollo de 360 m</w:t>
            </w:r>
          </w:p>
        </w:tc>
        <w:tc>
          <w:tcPr>
            <w:tcW w:w="708" w:type="dxa"/>
            <w:vAlign w:val="center"/>
            <w:hideMark/>
          </w:tcPr>
          <w:p w14:paraId="192D0E9A" w14:textId="03913E6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095EC0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428CD0B0" w14:textId="76146004"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F2ECB6D" w14:textId="06B46EC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13EE61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66993811"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29818D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02C9753" w14:textId="2FFDD496" w:rsidTr="0052050D">
        <w:trPr>
          <w:trHeight w:val="270"/>
          <w:jc w:val="center"/>
        </w:trPr>
        <w:tc>
          <w:tcPr>
            <w:tcW w:w="562" w:type="dxa"/>
            <w:hideMark/>
          </w:tcPr>
          <w:p w14:paraId="3B4E88F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178</w:t>
            </w:r>
          </w:p>
        </w:tc>
        <w:tc>
          <w:tcPr>
            <w:tcW w:w="2126" w:type="dxa"/>
            <w:hideMark/>
          </w:tcPr>
          <w:p w14:paraId="4EE89D48" w14:textId="77777777" w:rsidR="009F6EFF" w:rsidRPr="0052050D" w:rsidRDefault="009F6EFF" w:rsidP="009F6EFF">
            <w:pPr>
              <w:rPr>
                <w:rFonts w:ascii="Arial" w:hAnsi="Arial" w:cs="Arial"/>
                <w:b/>
                <w:bCs/>
                <w:color w:val="000000" w:themeColor="text1"/>
                <w:sz w:val="14"/>
                <w:szCs w:val="14"/>
              </w:rPr>
            </w:pPr>
            <w:r w:rsidRPr="0052050D">
              <w:rPr>
                <w:rFonts w:ascii="Arial" w:hAnsi="Arial" w:cs="Arial"/>
                <w:b/>
                <w:bCs/>
                <w:color w:val="000000" w:themeColor="text1"/>
                <w:sz w:val="14"/>
                <w:szCs w:val="14"/>
              </w:rPr>
              <w:t>Papel para Electrocardiógrafo marca CONTEC, Modelo ECG 600G de 6 Canales Digital Touch</w:t>
            </w:r>
          </w:p>
        </w:tc>
        <w:tc>
          <w:tcPr>
            <w:tcW w:w="1276" w:type="dxa"/>
            <w:hideMark/>
          </w:tcPr>
          <w:p w14:paraId="4CE6A62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Rollo de Papel para impresión térmica de 110 mm (W) X 20 m (L) de alta velocidad</w:t>
            </w:r>
          </w:p>
        </w:tc>
        <w:tc>
          <w:tcPr>
            <w:tcW w:w="1134" w:type="dxa"/>
            <w:hideMark/>
          </w:tcPr>
          <w:p w14:paraId="4781F01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Rollo de Papel para impresión térmica de 110 mm (W) X 20 m (L) de alta velocidad</w:t>
            </w:r>
          </w:p>
        </w:tc>
        <w:tc>
          <w:tcPr>
            <w:tcW w:w="708" w:type="dxa"/>
            <w:vAlign w:val="center"/>
            <w:hideMark/>
          </w:tcPr>
          <w:p w14:paraId="5EE40009" w14:textId="530B269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BE2522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850" w:type="dxa"/>
            <w:vAlign w:val="center"/>
            <w:hideMark/>
          </w:tcPr>
          <w:p w14:paraId="6475954D" w14:textId="6DD4DF5F"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DED9899" w14:textId="1A8A424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F03CF1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tcPr>
          <w:p w14:paraId="30FDA821"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7D1483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D835E09" w14:textId="72CC825A" w:rsidTr="0052050D">
        <w:trPr>
          <w:trHeight w:val="270"/>
          <w:jc w:val="center"/>
        </w:trPr>
        <w:tc>
          <w:tcPr>
            <w:tcW w:w="562" w:type="dxa"/>
            <w:hideMark/>
          </w:tcPr>
          <w:p w14:paraId="49B6094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179</w:t>
            </w:r>
          </w:p>
        </w:tc>
        <w:tc>
          <w:tcPr>
            <w:tcW w:w="2126" w:type="dxa"/>
            <w:hideMark/>
          </w:tcPr>
          <w:p w14:paraId="678E65C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Paracetamol</w:t>
            </w:r>
          </w:p>
        </w:tc>
        <w:tc>
          <w:tcPr>
            <w:tcW w:w="1276" w:type="dxa"/>
            <w:hideMark/>
          </w:tcPr>
          <w:p w14:paraId="5CE4212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w:t>
            </w:r>
          </w:p>
        </w:tc>
        <w:tc>
          <w:tcPr>
            <w:tcW w:w="1134" w:type="dxa"/>
            <w:hideMark/>
          </w:tcPr>
          <w:p w14:paraId="36D860B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tabletas</w:t>
            </w:r>
          </w:p>
        </w:tc>
        <w:tc>
          <w:tcPr>
            <w:tcW w:w="708" w:type="dxa"/>
            <w:vAlign w:val="center"/>
            <w:hideMark/>
          </w:tcPr>
          <w:p w14:paraId="2602D88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563A2FB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1500</w:t>
            </w:r>
          </w:p>
        </w:tc>
        <w:tc>
          <w:tcPr>
            <w:tcW w:w="850" w:type="dxa"/>
            <w:vAlign w:val="center"/>
            <w:hideMark/>
          </w:tcPr>
          <w:p w14:paraId="1144D2C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567" w:type="dxa"/>
            <w:vAlign w:val="center"/>
            <w:hideMark/>
          </w:tcPr>
          <w:p w14:paraId="1855D8B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200</w:t>
            </w:r>
          </w:p>
        </w:tc>
        <w:tc>
          <w:tcPr>
            <w:tcW w:w="709" w:type="dxa"/>
            <w:vAlign w:val="center"/>
            <w:hideMark/>
          </w:tcPr>
          <w:p w14:paraId="306854A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1850</w:t>
            </w:r>
          </w:p>
        </w:tc>
        <w:tc>
          <w:tcPr>
            <w:tcW w:w="709" w:type="dxa"/>
            <w:vAlign w:val="center"/>
          </w:tcPr>
          <w:p w14:paraId="289761F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AB1BA1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6E8FDA4" w14:textId="7F3E01D0" w:rsidTr="0052050D">
        <w:trPr>
          <w:trHeight w:val="795"/>
          <w:jc w:val="center"/>
        </w:trPr>
        <w:tc>
          <w:tcPr>
            <w:tcW w:w="562" w:type="dxa"/>
            <w:hideMark/>
          </w:tcPr>
          <w:p w14:paraId="23BB45E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2126" w:type="dxa"/>
            <w:hideMark/>
          </w:tcPr>
          <w:p w14:paraId="627679F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Pentoxifilina</w:t>
            </w:r>
          </w:p>
        </w:tc>
        <w:tc>
          <w:tcPr>
            <w:tcW w:w="1276" w:type="dxa"/>
            <w:hideMark/>
          </w:tcPr>
          <w:p w14:paraId="76314BD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Grageas de 400 mg de liberación prolongada</w:t>
            </w:r>
          </w:p>
        </w:tc>
        <w:tc>
          <w:tcPr>
            <w:tcW w:w="1134" w:type="dxa"/>
            <w:hideMark/>
          </w:tcPr>
          <w:p w14:paraId="5C37A53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grageas</w:t>
            </w:r>
          </w:p>
        </w:tc>
        <w:tc>
          <w:tcPr>
            <w:tcW w:w="708" w:type="dxa"/>
            <w:vAlign w:val="center"/>
            <w:hideMark/>
          </w:tcPr>
          <w:p w14:paraId="5DCAF418" w14:textId="451CDCD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E031BE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68515470" w14:textId="7F509EB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321346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28</w:t>
            </w:r>
          </w:p>
        </w:tc>
        <w:tc>
          <w:tcPr>
            <w:tcW w:w="709" w:type="dxa"/>
            <w:vAlign w:val="center"/>
            <w:hideMark/>
          </w:tcPr>
          <w:p w14:paraId="7BE3A2C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158</w:t>
            </w:r>
          </w:p>
        </w:tc>
        <w:tc>
          <w:tcPr>
            <w:tcW w:w="709" w:type="dxa"/>
            <w:vAlign w:val="center"/>
          </w:tcPr>
          <w:p w14:paraId="5557A80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8D87E8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027BA9B" w14:textId="7479CABD" w:rsidTr="0052050D">
        <w:trPr>
          <w:trHeight w:val="270"/>
          <w:jc w:val="center"/>
        </w:trPr>
        <w:tc>
          <w:tcPr>
            <w:tcW w:w="562" w:type="dxa"/>
            <w:hideMark/>
          </w:tcPr>
          <w:p w14:paraId="135769E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181</w:t>
            </w:r>
          </w:p>
        </w:tc>
        <w:tc>
          <w:tcPr>
            <w:tcW w:w="2126" w:type="dxa"/>
            <w:hideMark/>
          </w:tcPr>
          <w:p w14:paraId="1B8676E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Pio-Clean® (100 natural) shampoo</w:t>
            </w:r>
          </w:p>
        </w:tc>
        <w:tc>
          <w:tcPr>
            <w:tcW w:w="1276" w:type="dxa"/>
            <w:hideMark/>
          </w:tcPr>
          <w:p w14:paraId="108CF17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Shampoo</w:t>
            </w:r>
          </w:p>
        </w:tc>
        <w:tc>
          <w:tcPr>
            <w:tcW w:w="1134" w:type="dxa"/>
            <w:hideMark/>
          </w:tcPr>
          <w:p w14:paraId="0A17F86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60 ml</w:t>
            </w:r>
          </w:p>
        </w:tc>
        <w:tc>
          <w:tcPr>
            <w:tcW w:w="708" w:type="dxa"/>
            <w:vAlign w:val="center"/>
            <w:hideMark/>
          </w:tcPr>
          <w:p w14:paraId="54A1A4FE" w14:textId="52E582F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8437DB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303B90DB" w14:textId="49DDDEEC"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830E93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076EC92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709" w:type="dxa"/>
            <w:vAlign w:val="center"/>
          </w:tcPr>
          <w:p w14:paraId="30B4205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F63B77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074F0F3" w14:textId="2F82EF95" w:rsidTr="0052050D">
        <w:trPr>
          <w:trHeight w:val="270"/>
          <w:jc w:val="center"/>
        </w:trPr>
        <w:tc>
          <w:tcPr>
            <w:tcW w:w="562" w:type="dxa"/>
            <w:hideMark/>
          </w:tcPr>
          <w:p w14:paraId="4F2E933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182</w:t>
            </w:r>
          </w:p>
        </w:tc>
        <w:tc>
          <w:tcPr>
            <w:tcW w:w="2126" w:type="dxa"/>
            <w:hideMark/>
          </w:tcPr>
          <w:p w14:paraId="48D1923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Pravastatina</w:t>
            </w:r>
          </w:p>
        </w:tc>
        <w:tc>
          <w:tcPr>
            <w:tcW w:w="1276" w:type="dxa"/>
            <w:hideMark/>
          </w:tcPr>
          <w:p w14:paraId="2AE2686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10 mg</w:t>
            </w:r>
          </w:p>
        </w:tc>
        <w:tc>
          <w:tcPr>
            <w:tcW w:w="1134" w:type="dxa"/>
            <w:hideMark/>
          </w:tcPr>
          <w:p w14:paraId="4ACAE70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15 tabletas</w:t>
            </w:r>
          </w:p>
        </w:tc>
        <w:tc>
          <w:tcPr>
            <w:tcW w:w="708" w:type="dxa"/>
            <w:vAlign w:val="center"/>
            <w:hideMark/>
          </w:tcPr>
          <w:p w14:paraId="650E655D" w14:textId="5FBDEF7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4538ED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449C3AE1" w14:textId="1499232B"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88BA2FB" w14:textId="51E6E82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FF8377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709" w:type="dxa"/>
            <w:vAlign w:val="center"/>
          </w:tcPr>
          <w:p w14:paraId="7E8DAF5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D2DF16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E5B0A07" w14:textId="769216AA" w:rsidTr="0052050D">
        <w:trPr>
          <w:trHeight w:val="270"/>
          <w:jc w:val="center"/>
        </w:trPr>
        <w:tc>
          <w:tcPr>
            <w:tcW w:w="562" w:type="dxa"/>
            <w:hideMark/>
          </w:tcPr>
          <w:p w14:paraId="314C8BD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183</w:t>
            </w:r>
          </w:p>
        </w:tc>
        <w:tc>
          <w:tcPr>
            <w:tcW w:w="2126" w:type="dxa"/>
            <w:hideMark/>
          </w:tcPr>
          <w:p w14:paraId="609EAB9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Prazosina</w:t>
            </w:r>
          </w:p>
        </w:tc>
        <w:tc>
          <w:tcPr>
            <w:tcW w:w="1276" w:type="dxa"/>
            <w:hideMark/>
          </w:tcPr>
          <w:p w14:paraId="4228FDC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2 mg</w:t>
            </w:r>
          </w:p>
        </w:tc>
        <w:tc>
          <w:tcPr>
            <w:tcW w:w="1134" w:type="dxa"/>
            <w:hideMark/>
          </w:tcPr>
          <w:p w14:paraId="399C407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Caja con 30 cápsulas </w:t>
            </w:r>
          </w:p>
        </w:tc>
        <w:tc>
          <w:tcPr>
            <w:tcW w:w="708" w:type="dxa"/>
            <w:vAlign w:val="center"/>
            <w:hideMark/>
          </w:tcPr>
          <w:p w14:paraId="3A61DD2A" w14:textId="226547E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76E561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3EEAB023" w14:textId="228569E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C74167D" w14:textId="733C80B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C8FA93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4B1D47A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D7C5E55"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B9A2C81" w14:textId="073BD659" w:rsidTr="0052050D">
        <w:trPr>
          <w:trHeight w:val="270"/>
          <w:jc w:val="center"/>
        </w:trPr>
        <w:tc>
          <w:tcPr>
            <w:tcW w:w="562" w:type="dxa"/>
            <w:hideMark/>
          </w:tcPr>
          <w:p w14:paraId="159C9C1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184</w:t>
            </w:r>
          </w:p>
        </w:tc>
        <w:tc>
          <w:tcPr>
            <w:tcW w:w="2126" w:type="dxa"/>
            <w:hideMark/>
          </w:tcPr>
          <w:p w14:paraId="341CE74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Prednisona</w:t>
            </w:r>
          </w:p>
        </w:tc>
        <w:tc>
          <w:tcPr>
            <w:tcW w:w="1276" w:type="dxa"/>
            <w:hideMark/>
          </w:tcPr>
          <w:p w14:paraId="53E0C51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134" w:type="dxa"/>
            <w:hideMark/>
          </w:tcPr>
          <w:p w14:paraId="70F4DAD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7C7C56C0" w14:textId="7323808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918EC4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5C2D224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567" w:type="dxa"/>
            <w:vAlign w:val="center"/>
            <w:hideMark/>
          </w:tcPr>
          <w:p w14:paraId="4A87F5DF" w14:textId="3406281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CF0592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65</w:t>
            </w:r>
          </w:p>
        </w:tc>
        <w:tc>
          <w:tcPr>
            <w:tcW w:w="709" w:type="dxa"/>
            <w:vAlign w:val="center"/>
          </w:tcPr>
          <w:p w14:paraId="281D054E"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D9AC44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761F0C7" w14:textId="556907F3" w:rsidTr="0052050D">
        <w:trPr>
          <w:trHeight w:val="270"/>
          <w:jc w:val="center"/>
        </w:trPr>
        <w:tc>
          <w:tcPr>
            <w:tcW w:w="562" w:type="dxa"/>
            <w:hideMark/>
          </w:tcPr>
          <w:p w14:paraId="34AA0ED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185</w:t>
            </w:r>
          </w:p>
        </w:tc>
        <w:tc>
          <w:tcPr>
            <w:tcW w:w="2126" w:type="dxa"/>
            <w:hideMark/>
          </w:tcPr>
          <w:p w14:paraId="7B07BD2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Prednisona</w:t>
            </w:r>
          </w:p>
        </w:tc>
        <w:tc>
          <w:tcPr>
            <w:tcW w:w="1276" w:type="dxa"/>
            <w:hideMark/>
          </w:tcPr>
          <w:p w14:paraId="72F118D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 mg</w:t>
            </w:r>
          </w:p>
        </w:tc>
        <w:tc>
          <w:tcPr>
            <w:tcW w:w="1134" w:type="dxa"/>
            <w:hideMark/>
          </w:tcPr>
          <w:p w14:paraId="265425C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05398256" w14:textId="6B3CAFA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A49BE3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4A12F475" w14:textId="122A92F3"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4391A5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2DB4AD1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70</w:t>
            </w:r>
          </w:p>
        </w:tc>
        <w:tc>
          <w:tcPr>
            <w:tcW w:w="709" w:type="dxa"/>
            <w:vAlign w:val="center"/>
          </w:tcPr>
          <w:p w14:paraId="3B221F7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962D08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486682F" w14:textId="1EE7211E" w:rsidTr="0052050D">
        <w:trPr>
          <w:trHeight w:val="270"/>
          <w:jc w:val="center"/>
        </w:trPr>
        <w:tc>
          <w:tcPr>
            <w:tcW w:w="562" w:type="dxa"/>
            <w:hideMark/>
          </w:tcPr>
          <w:p w14:paraId="535EC17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186</w:t>
            </w:r>
          </w:p>
        </w:tc>
        <w:tc>
          <w:tcPr>
            <w:tcW w:w="2126" w:type="dxa"/>
            <w:hideMark/>
          </w:tcPr>
          <w:p w14:paraId="7530840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Pregabalina</w:t>
            </w:r>
          </w:p>
        </w:tc>
        <w:tc>
          <w:tcPr>
            <w:tcW w:w="1276" w:type="dxa"/>
            <w:hideMark/>
          </w:tcPr>
          <w:p w14:paraId="61473C7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75 mg</w:t>
            </w:r>
          </w:p>
        </w:tc>
        <w:tc>
          <w:tcPr>
            <w:tcW w:w="1134" w:type="dxa"/>
            <w:hideMark/>
          </w:tcPr>
          <w:p w14:paraId="04E8902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28 cápsulas</w:t>
            </w:r>
          </w:p>
        </w:tc>
        <w:tc>
          <w:tcPr>
            <w:tcW w:w="708" w:type="dxa"/>
            <w:vAlign w:val="center"/>
            <w:hideMark/>
          </w:tcPr>
          <w:p w14:paraId="68EF14F6" w14:textId="065437A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70417A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330D40C8" w14:textId="67E74D5E"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E7B18F1" w14:textId="2F8FF13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37898A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tcPr>
          <w:p w14:paraId="5996687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3EE2D5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77C0BF2" w14:textId="034EAB0B" w:rsidTr="0052050D">
        <w:trPr>
          <w:trHeight w:val="270"/>
          <w:jc w:val="center"/>
        </w:trPr>
        <w:tc>
          <w:tcPr>
            <w:tcW w:w="562" w:type="dxa"/>
            <w:hideMark/>
          </w:tcPr>
          <w:p w14:paraId="6357C19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187</w:t>
            </w:r>
          </w:p>
        </w:tc>
        <w:tc>
          <w:tcPr>
            <w:tcW w:w="2126" w:type="dxa"/>
            <w:hideMark/>
          </w:tcPr>
          <w:p w14:paraId="38AABB1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Propranolol</w:t>
            </w:r>
          </w:p>
        </w:tc>
        <w:tc>
          <w:tcPr>
            <w:tcW w:w="1276" w:type="dxa"/>
            <w:hideMark/>
          </w:tcPr>
          <w:p w14:paraId="08D71C4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40 mg</w:t>
            </w:r>
          </w:p>
        </w:tc>
        <w:tc>
          <w:tcPr>
            <w:tcW w:w="1134" w:type="dxa"/>
            <w:hideMark/>
          </w:tcPr>
          <w:p w14:paraId="3F654E0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2C6F21C9" w14:textId="4026355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E6FDB2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130</w:t>
            </w:r>
          </w:p>
        </w:tc>
        <w:tc>
          <w:tcPr>
            <w:tcW w:w="850" w:type="dxa"/>
            <w:vAlign w:val="center"/>
            <w:hideMark/>
          </w:tcPr>
          <w:p w14:paraId="643878A2" w14:textId="14D9C47F"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578C18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64A560B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170</w:t>
            </w:r>
          </w:p>
        </w:tc>
        <w:tc>
          <w:tcPr>
            <w:tcW w:w="709" w:type="dxa"/>
            <w:vAlign w:val="center"/>
          </w:tcPr>
          <w:p w14:paraId="6F11205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C04743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F04764E" w14:textId="51EAB301" w:rsidTr="0052050D">
        <w:trPr>
          <w:trHeight w:val="270"/>
          <w:jc w:val="center"/>
        </w:trPr>
        <w:tc>
          <w:tcPr>
            <w:tcW w:w="562" w:type="dxa"/>
            <w:hideMark/>
          </w:tcPr>
          <w:p w14:paraId="2CE316F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188</w:t>
            </w:r>
          </w:p>
        </w:tc>
        <w:tc>
          <w:tcPr>
            <w:tcW w:w="2126" w:type="dxa"/>
            <w:hideMark/>
          </w:tcPr>
          <w:p w14:paraId="1EF593B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Psyllium plantago</w:t>
            </w:r>
          </w:p>
        </w:tc>
        <w:tc>
          <w:tcPr>
            <w:tcW w:w="1276" w:type="dxa"/>
            <w:hideMark/>
          </w:tcPr>
          <w:p w14:paraId="4E31C3D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Polvo de 49.7 g/100 g</w:t>
            </w:r>
          </w:p>
        </w:tc>
        <w:tc>
          <w:tcPr>
            <w:tcW w:w="1134" w:type="dxa"/>
            <w:hideMark/>
          </w:tcPr>
          <w:p w14:paraId="663273C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400 g</w:t>
            </w:r>
          </w:p>
        </w:tc>
        <w:tc>
          <w:tcPr>
            <w:tcW w:w="708" w:type="dxa"/>
            <w:vAlign w:val="center"/>
            <w:hideMark/>
          </w:tcPr>
          <w:p w14:paraId="388FA7DA" w14:textId="0153E6D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A272FE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4C64DB3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567" w:type="dxa"/>
            <w:vAlign w:val="center"/>
            <w:hideMark/>
          </w:tcPr>
          <w:p w14:paraId="543A152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534A935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228</w:t>
            </w:r>
          </w:p>
        </w:tc>
        <w:tc>
          <w:tcPr>
            <w:tcW w:w="709" w:type="dxa"/>
            <w:vAlign w:val="center"/>
          </w:tcPr>
          <w:p w14:paraId="1497426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3E1FC1D"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70C742D" w14:textId="7F91BAB3" w:rsidTr="0052050D">
        <w:trPr>
          <w:trHeight w:val="270"/>
          <w:jc w:val="center"/>
        </w:trPr>
        <w:tc>
          <w:tcPr>
            <w:tcW w:w="562" w:type="dxa"/>
            <w:hideMark/>
          </w:tcPr>
          <w:p w14:paraId="193B838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189</w:t>
            </w:r>
          </w:p>
        </w:tc>
        <w:tc>
          <w:tcPr>
            <w:tcW w:w="2126" w:type="dxa"/>
            <w:hideMark/>
          </w:tcPr>
          <w:p w14:paraId="1B3188D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Punzocat® (Catéter Intravenoso Periférico Desechable)</w:t>
            </w:r>
          </w:p>
        </w:tc>
        <w:tc>
          <w:tcPr>
            <w:tcW w:w="1276" w:type="dxa"/>
            <w:hideMark/>
          </w:tcPr>
          <w:p w14:paraId="565A8B4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Catéter de 16 G X 51 mm (código color Gris)</w:t>
            </w:r>
          </w:p>
        </w:tc>
        <w:tc>
          <w:tcPr>
            <w:tcW w:w="1134" w:type="dxa"/>
            <w:hideMark/>
          </w:tcPr>
          <w:p w14:paraId="6A9EC67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50 piezas</w:t>
            </w:r>
          </w:p>
        </w:tc>
        <w:tc>
          <w:tcPr>
            <w:tcW w:w="708" w:type="dxa"/>
            <w:vAlign w:val="center"/>
            <w:hideMark/>
          </w:tcPr>
          <w:p w14:paraId="6831881E" w14:textId="0ACBDAD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F3FD78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5F3BBD0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11CF290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5365E4E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tcPr>
          <w:p w14:paraId="1A510D0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4B460E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7D9EFB3" w14:textId="66F5A1AE" w:rsidTr="0052050D">
        <w:trPr>
          <w:trHeight w:val="270"/>
          <w:jc w:val="center"/>
        </w:trPr>
        <w:tc>
          <w:tcPr>
            <w:tcW w:w="562" w:type="dxa"/>
            <w:hideMark/>
          </w:tcPr>
          <w:p w14:paraId="03D1A38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190</w:t>
            </w:r>
          </w:p>
        </w:tc>
        <w:tc>
          <w:tcPr>
            <w:tcW w:w="2126" w:type="dxa"/>
            <w:hideMark/>
          </w:tcPr>
          <w:p w14:paraId="1C7B99A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Punzocat® (Catéter Intravenoso Periférico Desechable)</w:t>
            </w:r>
          </w:p>
        </w:tc>
        <w:tc>
          <w:tcPr>
            <w:tcW w:w="1276" w:type="dxa"/>
            <w:hideMark/>
          </w:tcPr>
          <w:p w14:paraId="4CC2A88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Catéter de 18 G X 32 mm (código color Verde)</w:t>
            </w:r>
          </w:p>
        </w:tc>
        <w:tc>
          <w:tcPr>
            <w:tcW w:w="1134" w:type="dxa"/>
            <w:hideMark/>
          </w:tcPr>
          <w:p w14:paraId="62C855D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50 piezas</w:t>
            </w:r>
          </w:p>
        </w:tc>
        <w:tc>
          <w:tcPr>
            <w:tcW w:w="708" w:type="dxa"/>
            <w:vAlign w:val="center"/>
            <w:hideMark/>
          </w:tcPr>
          <w:p w14:paraId="3A91797D" w14:textId="499732F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9EE713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4B7A761E" w14:textId="4889F572"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41231A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39074B2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tcPr>
          <w:p w14:paraId="1174014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848796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A2FD5A8" w14:textId="0F668BE3" w:rsidTr="0052050D">
        <w:trPr>
          <w:trHeight w:val="510"/>
          <w:jc w:val="center"/>
        </w:trPr>
        <w:tc>
          <w:tcPr>
            <w:tcW w:w="562" w:type="dxa"/>
            <w:hideMark/>
          </w:tcPr>
          <w:p w14:paraId="2ECDA78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191</w:t>
            </w:r>
          </w:p>
        </w:tc>
        <w:tc>
          <w:tcPr>
            <w:tcW w:w="2126" w:type="dxa"/>
            <w:hideMark/>
          </w:tcPr>
          <w:p w14:paraId="229FD4E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Punzocat® (Catéter Intravenoso Periférico </w:t>
            </w:r>
            <w:r w:rsidRPr="0052050D">
              <w:rPr>
                <w:rFonts w:ascii="Arial" w:hAnsi="Arial" w:cs="Arial"/>
                <w:color w:val="000000" w:themeColor="text1"/>
                <w:sz w:val="14"/>
                <w:szCs w:val="14"/>
              </w:rPr>
              <w:lastRenderedPageBreak/>
              <w:t>Desechable)</w:t>
            </w:r>
          </w:p>
        </w:tc>
        <w:tc>
          <w:tcPr>
            <w:tcW w:w="1276" w:type="dxa"/>
            <w:hideMark/>
          </w:tcPr>
          <w:p w14:paraId="68B7A85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 xml:space="preserve">Catéter de 20 G X 32 mm (código </w:t>
            </w:r>
            <w:r w:rsidRPr="0052050D">
              <w:rPr>
                <w:rFonts w:ascii="Arial" w:hAnsi="Arial" w:cs="Arial"/>
                <w:color w:val="000000" w:themeColor="text1"/>
                <w:sz w:val="14"/>
                <w:szCs w:val="14"/>
              </w:rPr>
              <w:lastRenderedPageBreak/>
              <w:t>color Rosa)</w:t>
            </w:r>
          </w:p>
        </w:tc>
        <w:tc>
          <w:tcPr>
            <w:tcW w:w="1134" w:type="dxa"/>
            <w:hideMark/>
          </w:tcPr>
          <w:p w14:paraId="68C1E63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Caja con 50 piezas</w:t>
            </w:r>
          </w:p>
        </w:tc>
        <w:tc>
          <w:tcPr>
            <w:tcW w:w="708" w:type="dxa"/>
            <w:vAlign w:val="center"/>
            <w:hideMark/>
          </w:tcPr>
          <w:p w14:paraId="71A90F23" w14:textId="6F99E6E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DB69F0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61FFF6B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33A860E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5D99A3D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tcPr>
          <w:p w14:paraId="7868F32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C1135BD"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CA4DDA1" w14:textId="6B478F4A" w:rsidTr="0052050D">
        <w:trPr>
          <w:trHeight w:val="510"/>
          <w:jc w:val="center"/>
        </w:trPr>
        <w:tc>
          <w:tcPr>
            <w:tcW w:w="562" w:type="dxa"/>
            <w:hideMark/>
          </w:tcPr>
          <w:p w14:paraId="48248AB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192</w:t>
            </w:r>
          </w:p>
        </w:tc>
        <w:tc>
          <w:tcPr>
            <w:tcW w:w="2126" w:type="dxa"/>
            <w:hideMark/>
          </w:tcPr>
          <w:p w14:paraId="3CEA4B8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Punzocat® (Catéter Intravenoso Periférico Desechable)</w:t>
            </w:r>
          </w:p>
        </w:tc>
        <w:tc>
          <w:tcPr>
            <w:tcW w:w="1276" w:type="dxa"/>
            <w:hideMark/>
          </w:tcPr>
          <w:p w14:paraId="0361152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Catéter de 22 G X 25 mm (código color Azul)</w:t>
            </w:r>
          </w:p>
        </w:tc>
        <w:tc>
          <w:tcPr>
            <w:tcW w:w="1134" w:type="dxa"/>
            <w:hideMark/>
          </w:tcPr>
          <w:p w14:paraId="3E74293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50 piezas</w:t>
            </w:r>
          </w:p>
        </w:tc>
        <w:tc>
          <w:tcPr>
            <w:tcW w:w="708" w:type="dxa"/>
            <w:vAlign w:val="center"/>
            <w:hideMark/>
          </w:tcPr>
          <w:p w14:paraId="095F0758" w14:textId="7E3B6F7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DA969F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850" w:type="dxa"/>
            <w:vAlign w:val="center"/>
            <w:hideMark/>
          </w:tcPr>
          <w:p w14:paraId="075264D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7EF39CF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709" w:type="dxa"/>
            <w:vAlign w:val="center"/>
            <w:hideMark/>
          </w:tcPr>
          <w:p w14:paraId="62D8A7A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tcPr>
          <w:p w14:paraId="1BB2886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350FEF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BF83ACC" w14:textId="455352E1" w:rsidTr="0052050D">
        <w:trPr>
          <w:trHeight w:val="510"/>
          <w:jc w:val="center"/>
        </w:trPr>
        <w:tc>
          <w:tcPr>
            <w:tcW w:w="562" w:type="dxa"/>
            <w:hideMark/>
          </w:tcPr>
          <w:p w14:paraId="4BD73E2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193</w:t>
            </w:r>
          </w:p>
        </w:tc>
        <w:tc>
          <w:tcPr>
            <w:tcW w:w="2126" w:type="dxa"/>
            <w:hideMark/>
          </w:tcPr>
          <w:p w14:paraId="1B78681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Ranitidina</w:t>
            </w:r>
          </w:p>
        </w:tc>
        <w:tc>
          <w:tcPr>
            <w:tcW w:w="1276" w:type="dxa"/>
            <w:hideMark/>
          </w:tcPr>
          <w:p w14:paraId="753EE35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 de 50 mg/2 ml</w:t>
            </w:r>
          </w:p>
        </w:tc>
        <w:tc>
          <w:tcPr>
            <w:tcW w:w="1134" w:type="dxa"/>
            <w:hideMark/>
          </w:tcPr>
          <w:p w14:paraId="08A58E4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 ampolletas</w:t>
            </w:r>
          </w:p>
        </w:tc>
        <w:tc>
          <w:tcPr>
            <w:tcW w:w="708" w:type="dxa"/>
            <w:vAlign w:val="center"/>
            <w:hideMark/>
          </w:tcPr>
          <w:p w14:paraId="524F05E4" w14:textId="492F78A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CA1D11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26DF7AA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567" w:type="dxa"/>
            <w:vAlign w:val="center"/>
            <w:hideMark/>
          </w:tcPr>
          <w:p w14:paraId="667253C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4B05E39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135</w:t>
            </w:r>
          </w:p>
        </w:tc>
        <w:tc>
          <w:tcPr>
            <w:tcW w:w="709" w:type="dxa"/>
            <w:vAlign w:val="center"/>
          </w:tcPr>
          <w:p w14:paraId="5802D0BE"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89F5E3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A3EB2EE" w14:textId="04EDA9EA" w:rsidTr="0052050D">
        <w:trPr>
          <w:trHeight w:val="510"/>
          <w:jc w:val="center"/>
        </w:trPr>
        <w:tc>
          <w:tcPr>
            <w:tcW w:w="562" w:type="dxa"/>
            <w:hideMark/>
          </w:tcPr>
          <w:p w14:paraId="3CF4670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194</w:t>
            </w:r>
          </w:p>
        </w:tc>
        <w:tc>
          <w:tcPr>
            <w:tcW w:w="2126" w:type="dxa"/>
            <w:hideMark/>
          </w:tcPr>
          <w:p w14:paraId="07210C8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Ranitidina</w:t>
            </w:r>
          </w:p>
        </w:tc>
        <w:tc>
          <w:tcPr>
            <w:tcW w:w="1276" w:type="dxa"/>
            <w:hideMark/>
          </w:tcPr>
          <w:p w14:paraId="19EA452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150 mg</w:t>
            </w:r>
          </w:p>
        </w:tc>
        <w:tc>
          <w:tcPr>
            <w:tcW w:w="1134" w:type="dxa"/>
            <w:hideMark/>
          </w:tcPr>
          <w:p w14:paraId="4B6AAB4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563A782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1C21099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420</w:t>
            </w:r>
          </w:p>
        </w:tc>
        <w:tc>
          <w:tcPr>
            <w:tcW w:w="850" w:type="dxa"/>
            <w:vAlign w:val="center"/>
            <w:hideMark/>
          </w:tcPr>
          <w:p w14:paraId="3A7A15B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567" w:type="dxa"/>
            <w:vAlign w:val="center"/>
            <w:hideMark/>
          </w:tcPr>
          <w:p w14:paraId="789FCCD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100</w:t>
            </w:r>
          </w:p>
        </w:tc>
        <w:tc>
          <w:tcPr>
            <w:tcW w:w="709" w:type="dxa"/>
            <w:vAlign w:val="center"/>
            <w:hideMark/>
          </w:tcPr>
          <w:p w14:paraId="2583541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570</w:t>
            </w:r>
          </w:p>
        </w:tc>
        <w:tc>
          <w:tcPr>
            <w:tcW w:w="709" w:type="dxa"/>
            <w:vAlign w:val="center"/>
          </w:tcPr>
          <w:p w14:paraId="7B836E8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C9C324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B68BA3E" w14:textId="7F409C96" w:rsidTr="0052050D">
        <w:trPr>
          <w:trHeight w:val="270"/>
          <w:jc w:val="center"/>
        </w:trPr>
        <w:tc>
          <w:tcPr>
            <w:tcW w:w="562" w:type="dxa"/>
            <w:hideMark/>
          </w:tcPr>
          <w:p w14:paraId="1263188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195</w:t>
            </w:r>
          </w:p>
        </w:tc>
        <w:tc>
          <w:tcPr>
            <w:tcW w:w="2126" w:type="dxa"/>
            <w:hideMark/>
          </w:tcPr>
          <w:p w14:paraId="7EAF974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Resina de Podofilina</w:t>
            </w:r>
          </w:p>
        </w:tc>
        <w:tc>
          <w:tcPr>
            <w:tcW w:w="1276" w:type="dxa"/>
            <w:hideMark/>
          </w:tcPr>
          <w:p w14:paraId="314B622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suspensión No ingerible al 25 %</w:t>
            </w:r>
          </w:p>
        </w:tc>
        <w:tc>
          <w:tcPr>
            <w:tcW w:w="1134" w:type="dxa"/>
            <w:hideMark/>
          </w:tcPr>
          <w:p w14:paraId="3401204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5 ml</w:t>
            </w:r>
          </w:p>
        </w:tc>
        <w:tc>
          <w:tcPr>
            <w:tcW w:w="708" w:type="dxa"/>
            <w:vAlign w:val="center"/>
            <w:hideMark/>
          </w:tcPr>
          <w:p w14:paraId="2A3F05ED" w14:textId="3D346B7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ED3244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1524513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567" w:type="dxa"/>
            <w:vAlign w:val="center"/>
            <w:hideMark/>
          </w:tcPr>
          <w:p w14:paraId="2D4CDAD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7874297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709" w:type="dxa"/>
            <w:vAlign w:val="center"/>
          </w:tcPr>
          <w:p w14:paraId="06137CB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CC4107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5AEE6D0" w14:textId="38B792E5" w:rsidTr="0052050D">
        <w:trPr>
          <w:trHeight w:val="270"/>
          <w:jc w:val="center"/>
        </w:trPr>
        <w:tc>
          <w:tcPr>
            <w:tcW w:w="562" w:type="dxa"/>
            <w:hideMark/>
          </w:tcPr>
          <w:p w14:paraId="1BBD8C8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196</w:t>
            </w:r>
          </w:p>
        </w:tc>
        <w:tc>
          <w:tcPr>
            <w:tcW w:w="2126" w:type="dxa"/>
            <w:hideMark/>
          </w:tcPr>
          <w:p w14:paraId="51C5E79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Salbutamol</w:t>
            </w:r>
          </w:p>
        </w:tc>
        <w:tc>
          <w:tcPr>
            <w:tcW w:w="1276" w:type="dxa"/>
            <w:hideMark/>
          </w:tcPr>
          <w:p w14:paraId="305395E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inhalador en aerosol con 200 dosis de 100 µg</w:t>
            </w:r>
          </w:p>
        </w:tc>
        <w:tc>
          <w:tcPr>
            <w:tcW w:w="1134" w:type="dxa"/>
            <w:hideMark/>
          </w:tcPr>
          <w:p w14:paraId="11AAA24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inhalador</w:t>
            </w:r>
          </w:p>
        </w:tc>
        <w:tc>
          <w:tcPr>
            <w:tcW w:w="708" w:type="dxa"/>
            <w:vAlign w:val="center"/>
            <w:hideMark/>
          </w:tcPr>
          <w:p w14:paraId="5A202BB9" w14:textId="1F0BBB6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F3A3F5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189B912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567" w:type="dxa"/>
            <w:vAlign w:val="center"/>
            <w:hideMark/>
          </w:tcPr>
          <w:p w14:paraId="231BEAF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hideMark/>
          </w:tcPr>
          <w:p w14:paraId="011109B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133</w:t>
            </w:r>
          </w:p>
        </w:tc>
        <w:tc>
          <w:tcPr>
            <w:tcW w:w="709" w:type="dxa"/>
            <w:vAlign w:val="center"/>
          </w:tcPr>
          <w:p w14:paraId="258599F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58B3EE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DF8B3B3" w14:textId="79F9B481" w:rsidTr="0052050D">
        <w:trPr>
          <w:trHeight w:val="270"/>
          <w:jc w:val="center"/>
        </w:trPr>
        <w:tc>
          <w:tcPr>
            <w:tcW w:w="562" w:type="dxa"/>
            <w:hideMark/>
          </w:tcPr>
          <w:p w14:paraId="21D95C8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197</w:t>
            </w:r>
          </w:p>
        </w:tc>
        <w:tc>
          <w:tcPr>
            <w:tcW w:w="2126" w:type="dxa"/>
            <w:hideMark/>
          </w:tcPr>
          <w:p w14:paraId="2AC0924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Scabisan® Plus (Permetrina)</w:t>
            </w:r>
          </w:p>
        </w:tc>
        <w:tc>
          <w:tcPr>
            <w:tcW w:w="1276" w:type="dxa"/>
            <w:hideMark/>
          </w:tcPr>
          <w:p w14:paraId="38B799E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Emulsión</w:t>
            </w:r>
          </w:p>
        </w:tc>
        <w:tc>
          <w:tcPr>
            <w:tcW w:w="1134" w:type="dxa"/>
            <w:hideMark/>
          </w:tcPr>
          <w:p w14:paraId="7698CDC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con 120 ml</w:t>
            </w:r>
          </w:p>
        </w:tc>
        <w:tc>
          <w:tcPr>
            <w:tcW w:w="708" w:type="dxa"/>
            <w:vAlign w:val="center"/>
            <w:hideMark/>
          </w:tcPr>
          <w:p w14:paraId="5F1C62E7" w14:textId="20212BF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F0B168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850" w:type="dxa"/>
            <w:vAlign w:val="center"/>
            <w:hideMark/>
          </w:tcPr>
          <w:p w14:paraId="476D08DF" w14:textId="33A0A2DC"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CFA3132" w14:textId="34949CA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53E315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w:t>
            </w:r>
          </w:p>
        </w:tc>
        <w:tc>
          <w:tcPr>
            <w:tcW w:w="709" w:type="dxa"/>
            <w:vAlign w:val="center"/>
          </w:tcPr>
          <w:p w14:paraId="755FDD9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B8EB1D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765D8D8" w14:textId="2C4A9F57" w:rsidTr="0052050D">
        <w:trPr>
          <w:trHeight w:val="270"/>
          <w:jc w:val="center"/>
        </w:trPr>
        <w:tc>
          <w:tcPr>
            <w:tcW w:w="562" w:type="dxa"/>
            <w:hideMark/>
          </w:tcPr>
          <w:p w14:paraId="6912979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198</w:t>
            </w:r>
          </w:p>
        </w:tc>
        <w:tc>
          <w:tcPr>
            <w:tcW w:w="2126" w:type="dxa"/>
            <w:hideMark/>
          </w:tcPr>
          <w:p w14:paraId="094F6E1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Senósidos AB</w:t>
            </w:r>
          </w:p>
        </w:tc>
        <w:tc>
          <w:tcPr>
            <w:tcW w:w="1276" w:type="dxa"/>
            <w:hideMark/>
          </w:tcPr>
          <w:p w14:paraId="473EBB6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8.6 mg</w:t>
            </w:r>
          </w:p>
        </w:tc>
        <w:tc>
          <w:tcPr>
            <w:tcW w:w="1134" w:type="dxa"/>
            <w:hideMark/>
          </w:tcPr>
          <w:p w14:paraId="4CA8127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66DA4ED4" w14:textId="444983A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00EF9C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3991FEB2" w14:textId="534BD211"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0E4C89C" w14:textId="1EC6A57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3F0C94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709" w:type="dxa"/>
            <w:vAlign w:val="center"/>
          </w:tcPr>
          <w:p w14:paraId="34F5045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5CF92AA"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3DE969D" w14:textId="473A573A" w:rsidTr="0052050D">
        <w:trPr>
          <w:trHeight w:val="270"/>
          <w:jc w:val="center"/>
        </w:trPr>
        <w:tc>
          <w:tcPr>
            <w:tcW w:w="562" w:type="dxa"/>
            <w:hideMark/>
          </w:tcPr>
          <w:p w14:paraId="793CB79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199</w:t>
            </w:r>
          </w:p>
        </w:tc>
        <w:tc>
          <w:tcPr>
            <w:tcW w:w="2126" w:type="dxa"/>
            <w:hideMark/>
          </w:tcPr>
          <w:p w14:paraId="295B6BD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Sonda Foley de látex</w:t>
            </w:r>
          </w:p>
        </w:tc>
        <w:tc>
          <w:tcPr>
            <w:tcW w:w="1276" w:type="dxa"/>
            <w:hideMark/>
          </w:tcPr>
          <w:p w14:paraId="33446D5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18 Fr (French) de diámetro exterior y 40 cm de longitud)</w:t>
            </w:r>
          </w:p>
        </w:tc>
        <w:tc>
          <w:tcPr>
            <w:tcW w:w="1134" w:type="dxa"/>
            <w:hideMark/>
          </w:tcPr>
          <w:p w14:paraId="6324A8A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18 Fr (French) de diámetro exterior y 40 cm de longitud)</w:t>
            </w:r>
          </w:p>
        </w:tc>
        <w:tc>
          <w:tcPr>
            <w:tcW w:w="708" w:type="dxa"/>
            <w:vAlign w:val="center"/>
            <w:hideMark/>
          </w:tcPr>
          <w:p w14:paraId="10680CE1" w14:textId="45C60D5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2C2DC4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850" w:type="dxa"/>
            <w:vAlign w:val="center"/>
            <w:hideMark/>
          </w:tcPr>
          <w:p w14:paraId="08891651" w14:textId="59FB616E"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0E29CD57" w14:textId="1BD59F1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4B737A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tcPr>
          <w:p w14:paraId="55DE00F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431334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DF011E7" w14:textId="0E87D64D" w:rsidTr="0052050D">
        <w:trPr>
          <w:trHeight w:val="270"/>
          <w:jc w:val="center"/>
        </w:trPr>
        <w:tc>
          <w:tcPr>
            <w:tcW w:w="562" w:type="dxa"/>
            <w:hideMark/>
          </w:tcPr>
          <w:p w14:paraId="7D44C2D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200</w:t>
            </w:r>
          </w:p>
        </w:tc>
        <w:tc>
          <w:tcPr>
            <w:tcW w:w="2126" w:type="dxa"/>
            <w:hideMark/>
          </w:tcPr>
          <w:p w14:paraId="51F3F96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Sonda Foley de látex</w:t>
            </w:r>
          </w:p>
        </w:tc>
        <w:tc>
          <w:tcPr>
            <w:tcW w:w="1276" w:type="dxa"/>
            <w:hideMark/>
          </w:tcPr>
          <w:p w14:paraId="17B437A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20 Fr (French) de diámetro exterior y 40 cm de longitud)</w:t>
            </w:r>
          </w:p>
        </w:tc>
        <w:tc>
          <w:tcPr>
            <w:tcW w:w="1134" w:type="dxa"/>
            <w:hideMark/>
          </w:tcPr>
          <w:p w14:paraId="77C76A2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20 Fr (French) de diámetro exterior y 40 cm de longitud)</w:t>
            </w:r>
          </w:p>
        </w:tc>
        <w:tc>
          <w:tcPr>
            <w:tcW w:w="708" w:type="dxa"/>
            <w:vAlign w:val="center"/>
            <w:hideMark/>
          </w:tcPr>
          <w:p w14:paraId="383FBF92" w14:textId="6D44FEE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0A50B7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850" w:type="dxa"/>
            <w:vAlign w:val="center"/>
            <w:hideMark/>
          </w:tcPr>
          <w:p w14:paraId="56B4F239" w14:textId="0AF4FEE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6BD5E6E" w14:textId="73E3A2E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9DC929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15</w:t>
            </w:r>
          </w:p>
        </w:tc>
        <w:tc>
          <w:tcPr>
            <w:tcW w:w="709" w:type="dxa"/>
            <w:vAlign w:val="center"/>
          </w:tcPr>
          <w:p w14:paraId="5398D3E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C34F65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E6F80F4" w14:textId="66DBC53E" w:rsidTr="0052050D">
        <w:trPr>
          <w:trHeight w:val="510"/>
          <w:jc w:val="center"/>
        </w:trPr>
        <w:tc>
          <w:tcPr>
            <w:tcW w:w="562" w:type="dxa"/>
            <w:hideMark/>
          </w:tcPr>
          <w:p w14:paraId="7DEBB87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201</w:t>
            </w:r>
          </w:p>
        </w:tc>
        <w:tc>
          <w:tcPr>
            <w:tcW w:w="2126" w:type="dxa"/>
            <w:hideMark/>
          </w:tcPr>
          <w:p w14:paraId="5710764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Sonda Foley de látex</w:t>
            </w:r>
          </w:p>
        </w:tc>
        <w:tc>
          <w:tcPr>
            <w:tcW w:w="1276" w:type="dxa"/>
            <w:hideMark/>
          </w:tcPr>
          <w:p w14:paraId="2D96AC4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22 Fr (French) de diámetro exterior y 40 cm de longitud)</w:t>
            </w:r>
          </w:p>
        </w:tc>
        <w:tc>
          <w:tcPr>
            <w:tcW w:w="1134" w:type="dxa"/>
            <w:hideMark/>
          </w:tcPr>
          <w:p w14:paraId="085B1C5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Sonda Foley de látex (de 2 vías con globo de 5 ml con válvula para jeringa (estéril y desechable) de 22 Fr (French) de diámetro exterior y 40 cm de longitud)</w:t>
            </w:r>
          </w:p>
        </w:tc>
        <w:tc>
          <w:tcPr>
            <w:tcW w:w="708" w:type="dxa"/>
            <w:vAlign w:val="center"/>
            <w:hideMark/>
          </w:tcPr>
          <w:p w14:paraId="2A5C2B6D" w14:textId="7EEE7B7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CFAAFF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283C84FF" w14:textId="1E02AF5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4C6F950" w14:textId="680D57D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057414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0E24338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82AC09B"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6579CEC" w14:textId="3B2BAF0F" w:rsidTr="0052050D">
        <w:trPr>
          <w:trHeight w:val="510"/>
          <w:jc w:val="center"/>
        </w:trPr>
        <w:tc>
          <w:tcPr>
            <w:tcW w:w="562" w:type="dxa"/>
            <w:hideMark/>
          </w:tcPr>
          <w:p w14:paraId="56B2F3C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202</w:t>
            </w:r>
          </w:p>
        </w:tc>
        <w:tc>
          <w:tcPr>
            <w:tcW w:w="2126" w:type="dxa"/>
            <w:hideMark/>
          </w:tcPr>
          <w:p w14:paraId="2A3EB25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Splash Tears® (Hipromelosa y Sulfato de condroitín)</w:t>
            </w:r>
          </w:p>
        </w:tc>
        <w:tc>
          <w:tcPr>
            <w:tcW w:w="1276" w:type="dxa"/>
            <w:hideMark/>
          </w:tcPr>
          <w:p w14:paraId="424BC0E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w:t>
            </w:r>
          </w:p>
        </w:tc>
        <w:tc>
          <w:tcPr>
            <w:tcW w:w="1134" w:type="dxa"/>
            <w:hideMark/>
          </w:tcPr>
          <w:p w14:paraId="6F33C12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gotero de 15 ml</w:t>
            </w:r>
          </w:p>
        </w:tc>
        <w:tc>
          <w:tcPr>
            <w:tcW w:w="708" w:type="dxa"/>
            <w:vAlign w:val="center"/>
            <w:hideMark/>
          </w:tcPr>
          <w:p w14:paraId="2F858BDF" w14:textId="62F0F9D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153C55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75C6D147" w14:textId="51ADF2FE"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7578AD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2476A2F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56</w:t>
            </w:r>
          </w:p>
        </w:tc>
        <w:tc>
          <w:tcPr>
            <w:tcW w:w="709" w:type="dxa"/>
            <w:vAlign w:val="center"/>
          </w:tcPr>
          <w:p w14:paraId="5E7262E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5E7A77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CDE943A" w14:textId="73116CD4" w:rsidTr="0052050D">
        <w:trPr>
          <w:trHeight w:val="510"/>
          <w:jc w:val="center"/>
        </w:trPr>
        <w:tc>
          <w:tcPr>
            <w:tcW w:w="562" w:type="dxa"/>
            <w:hideMark/>
          </w:tcPr>
          <w:p w14:paraId="1A2C01D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203</w:t>
            </w:r>
          </w:p>
        </w:tc>
        <w:tc>
          <w:tcPr>
            <w:tcW w:w="2126" w:type="dxa"/>
            <w:hideMark/>
          </w:tcPr>
          <w:p w14:paraId="254F9BE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Subsalicilato de Bismuto</w:t>
            </w:r>
          </w:p>
        </w:tc>
        <w:tc>
          <w:tcPr>
            <w:tcW w:w="1276" w:type="dxa"/>
            <w:hideMark/>
          </w:tcPr>
          <w:p w14:paraId="7A1CBDF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masticables de 262 mg</w:t>
            </w:r>
          </w:p>
        </w:tc>
        <w:tc>
          <w:tcPr>
            <w:tcW w:w="1134" w:type="dxa"/>
            <w:hideMark/>
          </w:tcPr>
          <w:p w14:paraId="3BB1814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24 tabletas masticables</w:t>
            </w:r>
          </w:p>
        </w:tc>
        <w:tc>
          <w:tcPr>
            <w:tcW w:w="708" w:type="dxa"/>
            <w:vAlign w:val="center"/>
            <w:hideMark/>
          </w:tcPr>
          <w:p w14:paraId="23B97010" w14:textId="194FC91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C0CE58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180</w:t>
            </w:r>
          </w:p>
        </w:tc>
        <w:tc>
          <w:tcPr>
            <w:tcW w:w="850" w:type="dxa"/>
            <w:vAlign w:val="center"/>
            <w:hideMark/>
          </w:tcPr>
          <w:p w14:paraId="35CE9CC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567" w:type="dxa"/>
            <w:vAlign w:val="center"/>
            <w:hideMark/>
          </w:tcPr>
          <w:p w14:paraId="52622AC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1B0F167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220</w:t>
            </w:r>
          </w:p>
        </w:tc>
        <w:tc>
          <w:tcPr>
            <w:tcW w:w="709" w:type="dxa"/>
            <w:vAlign w:val="center"/>
          </w:tcPr>
          <w:p w14:paraId="285E9875"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E88FBF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B740EC1" w14:textId="68375C24" w:rsidTr="0052050D">
        <w:trPr>
          <w:trHeight w:val="510"/>
          <w:jc w:val="center"/>
        </w:trPr>
        <w:tc>
          <w:tcPr>
            <w:tcW w:w="562" w:type="dxa"/>
            <w:hideMark/>
          </w:tcPr>
          <w:p w14:paraId="71E92E3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204</w:t>
            </w:r>
          </w:p>
        </w:tc>
        <w:tc>
          <w:tcPr>
            <w:tcW w:w="2126" w:type="dxa"/>
            <w:hideMark/>
          </w:tcPr>
          <w:p w14:paraId="199FCAB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Sucralfato</w:t>
            </w:r>
          </w:p>
        </w:tc>
        <w:tc>
          <w:tcPr>
            <w:tcW w:w="1276" w:type="dxa"/>
            <w:hideMark/>
          </w:tcPr>
          <w:p w14:paraId="22302EA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 g</w:t>
            </w:r>
          </w:p>
        </w:tc>
        <w:tc>
          <w:tcPr>
            <w:tcW w:w="1134" w:type="dxa"/>
            <w:hideMark/>
          </w:tcPr>
          <w:p w14:paraId="2D79F57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3ACB80D2" w14:textId="24E2A13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C19CBE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74B07864" w14:textId="254FB2B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10790DC" w14:textId="7D87FA5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A4D1D9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709" w:type="dxa"/>
            <w:vAlign w:val="center"/>
          </w:tcPr>
          <w:p w14:paraId="6672478E"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ED6C571"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6EF2ECE" w14:textId="00615D44" w:rsidTr="0052050D">
        <w:trPr>
          <w:trHeight w:val="270"/>
          <w:jc w:val="center"/>
        </w:trPr>
        <w:tc>
          <w:tcPr>
            <w:tcW w:w="562" w:type="dxa"/>
            <w:hideMark/>
          </w:tcPr>
          <w:p w14:paraId="3E66DC1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205</w:t>
            </w:r>
          </w:p>
        </w:tc>
        <w:tc>
          <w:tcPr>
            <w:tcW w:w="2126" w:type="dxa"/>
            <w:hideMark/>
          </w:tcPr>
          <w:p w14:paraId="0B16B10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Sulfadiazina de plata</w:t>
            </w:r>
          </w:p>
        </w:tc>
        <w:tc>
          <w:tcPr>
            <w:tcW w:w="1276" w:type="dxa"/>
            <w:hideMark/>
          </w:tcPr>
          <w:p w14:paraId="0093373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Crema al 1 %</w:t>
            </w:r>
          </w:p>
        </w:tc>
        <w:tc>
          <w:tcPr>
            <w:tcW w:w="1134" w:type="dxa"/>
            <w:hideMark/>
          </w:tcPr>
          <w:p w14:paraId="2ABAC7C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tubo con 28 g</w:t>
            </w:r>
          </w:p>
        </w:tc>
        <w:tc>
          <w:tcPr>
            <w:tcW w:w="708" w:type="dxa"/>
            <w:vAlign w:val="center"/>
            <w:hideMark/>
          </w:tcPr>
          <w:p w14:paraId="5A8EBBA4" w14:textId="649C7A2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0C1573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043B7F7F" w14:textId="6206349B"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996EC8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2DFDA6A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48</w:t>
            </w:r>
          </w:p>
        </w:tc>
        <w:tc>
          <w:tcPr>
            <w:tcW w:w="709" w:type="dxa"/>
            <w:vAlign w:val="center"/>
          </w:tcPr>
          <w:p w14:paraId="519BC01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243ABA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F0036AF" w14:textId="691E11F8" w:rsidTr="0052050D">
        <w:trPr>
          <w:trHeight w:val="270"/>
          <w:jc w:val="center"/>
        </w:trPr>
        <w:tc>
          <w:tcPr>
            <w:tcW w:w="562" w:type="dxa"/>
            <w:hideMark/>
          </w:tcPr>
          <w:p w14:paraId="50E3826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206</w:t>
            </w:r>
          </w:p>
        </w:tc>
        <w:tc>
          <w:tcPr>
            <w:tcW w:w="2126" w:type="dxa"/>
            <w:hideMark/>
          </w:tcPr>
          <w:p w14:paraId="430DB2A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Sulfasalazina</w:t>
            </w:r>
          </w:p>
        </w:tc>
        <w:tc>
          <w:tcPr>
            <w:tcW w:w="1276" w:type="dxa"/>
            <w:hideMark/>
          </w:tcPr>
          <w:p w14:paraId="7F8BB4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500 mg de Liberación prolongada</w:t>
            </w:r>
          </w:p>
        </w:tc>
        <w:tc>
          <w:tcPr>
            <w:tcW w:w="1134" w:type="dxa"/>
            <w:hideMark/>
          </w:tcPr>
          <w:p w14:paraId="2D9FC61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60 tabletas</w:t>
            </w:r>
          </w:p>
        </w:tc>
        <w:tc>
          <w:tcPr>
            <w:tcW w:w="708" w:type="dxa"/>
            <w:vAlign w:val="center"/>
            <w:hideMark/>
          </w:tcPr>
          <w:p w14:paraId="657F2776" w14:textId="231CF86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A19C22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293ABF78" w14:textId="29713B17"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DD01BE2" w14:textId="77F4AE6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3CA9D4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709" w:type="dxa"/>
            <w:vAlign w:val="center"/>
          </w:tcPr>
          <w:p w14:paraId="2FBE38E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1A4449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ED24FCE" w14:textId="55E7309D" w:rsidTr="0052050D">
        <w:trPr>
          <w:trHeight w:val="270"/>
          <w:jc w:val="center"/>
        </w:trPr>
        <w:tc>
          <w:tcPr>
            <w:tcW w:w="562" w:type="dxa"/>
            <w:hideMark/>
          </w:tcPr>
          <w:p w14:paraId="563EB08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207</w:t>
            </w:r>
          </w:p>
        </w:tc>
        <w:tc>
          <w:tcPr>
            <w:tcW w:w="2126" w:type="dxa"/>
            <w:hideMark/>
          </w:tcPr>
          <w:p w14:paraId="3E0682B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Sulfato de Cobre/Sulfato de Zinc/Alcanfor</w:t>
            </w:r>
          </w:p>
        </w:tc>
        <w:tc>
          <w:tcPr>
            <w:tcW w:w="1276" w:type="dxa"/>
            <w:hideMark/>
          </w:tcPr>
          <w:p w14:paraId="1AD2246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Polvo pH 4.7</w:t>
            </w:r>
          </w:p>
        </w:tc>
        <w:tc>
          <w:tcPr>
            <w:tcW w:w="1134" w:type="dxa"/>
            <w:hideMark/>
          </w:tcPr>
          <w:p w14:paraId="0ACBC03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12 sobres de 2.2 g</w:t>
            </w:r>
          </w:p>
        </w:tc>
        <w:tc>
          <w:tcPr>
            <w:tcW w:w="708" w:type="dxa"/>
            <w:vAlign w:val="center"/>
            <w:hideMark/>
          </w:tcPr>
          <w:p w14:paraId="459AB3CF" w14:textId="00D2B4F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AF0E94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673179B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567" w:type="dxa"/>
            <w:vAlign w:val="center"/>
            <w:hideMark/>
          </w:tcPr>
          <w:p w14:paraId="7018560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70A9028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39</w:t>
            </w:r>
          </w:p>
        </w:tc>
        <w:tc>
          <w:tcPr>
            <w:tcW w:w="709" w:type="dxa"/>
            <w:vAlign w:val="center"/>
          </w:tcPr>
          <w:p w14:paraId="1C16F87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140CAE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F58CD97" w14:textId="4DB3FD64" w:rsidTr="0052050D">
        <w:trPr>
          <w:trHeight w:val="270"/>
          <w:jc w:val="center"/>
        </w:trPr>
        <w:tc>
          <w:tcPr>
            <w:tcW w:w="562" w:type="dxa"/>
            <w:hideMark/>
          </w:tcPr>
          <w:p w14:paraId="054C613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208</w:t>
            </w:r>
          </w:p>
        </w:tc>
        <w:tc>
          <w:tcPr>
            <w:tcW w:w="2126" w:type="dxa"/>
            <w:hideMark/>
          </w:tcPr>
          <w:p w14:paraId="5E392FA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Sutura Ácido Poliglicólico estéril</w:t>
            </w:r>
          </w:p>
        </w:tc>
        <w:tc>
          <w:tcPr>
            <w:tcW w:w="1276" w:type="dxa"/>
            <w:hideMark/>
          </w:tcPr>
          <w:p w14:paraId="52E4E80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Sutura Ácido Poliglicólico 3-0 (3 ceros) 2.0 metric de 45 cm con aguja atraumática </w:t>
            </w:r>
          </w:p>
        </w:tc>
        <w:tc>
          <w:tcPr>
            <w:tcW w:w="1134" w:type="dxa"/>
            <w:hideMark/>
          </w:tcPr>
          <w:p w14:paraId="32A5A19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12 suturas</w:t>
            </w:r>
          </w:p>
        </w:tc>
        <w:tc>
          <w:tcPr>
            <w:tcW w:w="708" w:type="dxa"/>
            <w:vAlign w:val="center"/>
            <w:hideMark/>
          </w:tcPr>
          <w:p w14:paraId="17350A48" w14:textId="2E74B5E8"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8D8194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454E0684" w14:textId="4E7340C6"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D5CD45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4D4BC88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10FBF06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D0CD58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4999B04" w14:textId="40673FC1" w:rsidTr="0052050D">
        <w:trPr>
          <w:trHeight w:val="270"/>
          <w:jc w:val="center"/>
        </w:trPr>
        <w:tc>
          <w:tcPr>
            <w:tcW w:w="562" w:type="dxa"/>
            <w:hideMark/>
          </w:tcPr>
          <w:p w14:paraId="3CD3FEE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209</w:t>
            </w:r>
          </w:p>
        </w:tc>
        <w:tc>
          <w:tcPr>
            <w:tcW w:w="2126" w:type="dxa"/>
            <w:hideMark/>
          </w:tcPr>
          <w:p w14:paraId="2BE7F20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Sutura Catgut crómico estéril</w:t>
            </w:r>
          </w:p>
        </w:tc>
        <w:tc>
          <w:tcPr>
            <w:tcW w:w="1276" w:type="dxa"/>
            <w:hideMark/>
          </w:tcPr>
          <w:p w14:paraId="7C3C391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Sutura Catgut 3-0 (3 ceros) 2.0 metric de 45 cm con aguja atraumática </w:t>
            </w:r>
          </w:p>
        </w:tc>
        <w:tc>
          <w:tcPr>
            <w:tcW w:w="1134" w:type="dxa"/>
            <w:hideMark/>
          </w:tcPr>
          <w:p w14:paraId="2D67766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12 suturas</w:t>
            </w:r>
          </w:p>
        </w:tc>
        <w:tc>
          <w:tcPr>
            <w:tcW w:w="708" w:type="dxa"/>
            <w:vAlign w:val="center"/>
            <w:hideMark/>
          </w:tcPr>
          <w:p w14:paraId="753562A4" w14:textId="3688D9D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C16340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1AD5B8BF" w14:textId="3B18D5AF"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41D3B9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4083351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37DDBF3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405A80D"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0D380D5" w14:textId="780CEBDC" w:rsidTr="0052050D">
        <w:trPr>
          <w:trHeight w:val="510"/>
          <w:jc w:val="center"/>
        </w:trPr>
        <w:tc>
          <w:tcPr>
            <w:tcW w:w="562" w:type="dxa"/>
            <w:hideMark/>
          </w:tcPr>
          <w:p w14:paraId="13DC972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210</w:t>
            </w:r>
          </w:p>
        </w:tc>
        <w:tc>
          <w:tcPr>
            <w:tcW w:w="2126" w:type="dxa"/>
            <w:hideMark/>
          </w:tcPr>
          <w:p w14:paraId="109ED36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Sutura Nylon estéril</w:t>
            </w:r>
          </w:p>
        </w:tc>
        <w:tc>
          <w:tcPr>
            <w:tcW w:w="1276" w:type="dxa"/>
            <w:hideMark/>
          </w:tcPr>
          <w:p w14:paraId="382137B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Sutura Nylon 3-0 (3 ceros) 2.0 metric de 45 cm con aguja atraumática </w:t>
            </w:r>
          </w:p>
        </w:tc>
        <w:tc>
          <w:tcPr>
            <w:tcW w:w="1134" w:type="dxa"/>
            <w:hideMark/>
          </w:tcPr>
          <w:p w14:paraId="6D642A4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12 suturas</w:t>
            </w:r>
          </w:p>
        </w:tc>
        <w:tc>
          <w:tcPr>
            <w:tcW w:w="708" w:type="dxa"/>
            <w:vAlign w:val="center"/>
            <w:hideMark/>
          </w:tcPr>
          <w:p w14:paraId="36B68663" w14:textId="42CA5B3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34E5E6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4088787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567" w:type="dxa"/>
            <w:vAlign w:val="center"/>
            <w:hideMark/>
          </w:tcPr>
          <w:p w14:paraId="4E8298B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032A824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709" w:type="dxa"/>
            <w:vAlign w:val="center"/>
          </w:tcPr>
          <w:p w14:paraId="2061AC6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2C161C4"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E2BD91A" w14:textId="6FD06601" w:rsidTr="0052050D">
        <w:trPr>
          <w:trHeight w:val="510"/>
          <w:jc w:val="center"/>
        </w:trPr>
        <w:tc>
          <w:tcPr>
            <w:tcW w:w="562" w:type="dxa"/>
            <w:hideMark/>
          </w:tcPr>
          <w:p w14:paraId="1D022BF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211</w:t>
            </w:r>
          </w:p>
        </w:tc>
        <w:tc>
          <w:tcPr>
            <w:tcW w:w="2126" w:type="dxa"/>
            <w:hideMark/>
          </w:tcPr>
          <w:p w14:paraId="775DA99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Sutura Seda negra trenzada estéril no absorbible</w:t>
            </w:r>
          </w:p>
        </w:tc>
        <w:tc>
          <w:tcPr>
            <w:tcW w:w="1276" w:type="dxa"/>
            <w:hideMark/>
          </w:tcPr>
          <w:p w14:paraId="5F4050F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Sutura Seda 2-0 (2 ceros) 2 metric  45 cm con aguja atraumática</w:t>
            </w:r>
          </w:p>
        </w:tc>
        <w:tc>
          <w:tcPr>
            <w:tcW w:w="1134" w:type="dxa"/>
            <w:hideMark/>
          </w:tcPr>
          <w:p w14:paraId="416FBDD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12 suturas</w:t>
            </w:r>
          </w:p>
        </w:tc>
        <w:tc>
          <w:tcPr>
            <w:tcW w:w="708" w:type="dxa"/>
            <w:vAlign w:val="center"/>
            <w:hideMark/>
          </w:tcPr>
          <w:p w14:paraId="76D3E42F" w14:textId="681B03A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9E5C68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3EFEE33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535FA69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178616F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709" w:type="dxa"/>
            <w:vAlign w:val="center"/>
          </w:tcPr>
          <w:p w14:paraId="02BFD39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8E6315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D1D7683" w14:textId="21FFD5E9" w:rsidTr="0052050D">
        <w:trPr>
          <w:trHeight w:val="510"/>
          <w:jc w:val="center"/>
        </w:trPr>
        <w:tc>
          <w:tcPr>
            <w:tcW w:w="562" w:type="dxa"/>
            <w:hideMark/>
          </w:tcPr>
          <w:p w14:paraId="433465F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212</w:t>
            </w:r>
          </w:p>
        </w:tc>
        <w:tc>
          <w:tcPr>
            <w:tcW w:w="2126" w:type="dxa"/>
            <w:hideMark/>
          </w:tcPr>
          <w:p w14:paraId="4C39161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Sutura Seda negra trenzada estéril no absorbible</w:t>
            </w:r>
          </w:p>
        </w:tc>
        <w:tc>
          <w:tcPr>
            <w:tcW w:w="1276" w:type="dxa"/>
            <w:hideMark/>
          </w:tcPr>
          <w:p w14:paraId="45123EC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Sutura Seda 3-0 (3 ceros) 2 metric  45 cm con aguja atraumática</w:t>
            </w:r>
          </w:p>
        </w:tc>
        <w:tc>
          <w:tcPr>
            <w:tcW w:w="1134" w:type="dxa"/>
            <w:hideMark/>
          </w:tcPr>
          <w:p w14:paraId="67FE8BB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12 suturas</w:t>
            </w:r>
          </w:p>
        </w:tc>
        <w:tc>
          <w:tcPr>
            <w:tcW w:w="708" w:type="dxa"/>
            <w:vAlign w:val="center"/>
            <w:hideMark/>
          </w:tcPr>
          <w:p w14:paraId="2B42D342" w14:textId="6F673AD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DAF546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850" w:type="dxa"/>
            <w:vAlign w:val="center"/>
            <w:hideMark/>
          </w:tcPr>
          <w:p w14:paraId="0A45F3E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38AB6BE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2357DF4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709" w:type="dxa"/>
            <w:vAlign w:val="center"/>
          </w:tcPr>
          <w:p w14:paraId="627E519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EBE166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45F762D" w14:textId="0D6F11B7" w:rsidTr="0052050D">
        <w:trPr>
          <w:trHeight w:val="510"/>
          <w:jc w:val="center"/>
        </w:trPr>
        <w:tc>
          <w:tcPr>
            <w:tcW w:w="562" w:type="dxa"/>
            <w:hideMark/>
          </w:tcPr>
          <w:p w14:paraId="6E5889F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213</w:t>
            </w:r>
          </w:p>
        </w:tc>
        <w:tc>
          <w:tcPr>
            <w:tcW w:w="2126" w:type="dxa"/>
            <w:hideMark/>
          </w:tcPr>
          <w:p w14:paraId="55B24EE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Tamsulosina</w:t>
            </w:r>
          </w:p>
        </w:tc>
        <w:tc>
          <w:tcPr>
            <w:tcW w:w="1276" w:type="dxa"/>
            <w:hideMark/>
          </w:tcPr>
          <w:p w14:paraId="3489E35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0.4 mg</w:t>
            </w:r>
          </w:p>
        </w:tc>
        <w:tc>
          <w:tcPr>
            <w:tcW w:w="1134" w:type="dxa"/>
            <w:hideMark/>
          </w:tcPr>
          <w:p w14:paraId="28E337E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2FE474B5" w14:textId="66490D8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A5E0AC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34D0A25A" w14:textId="1B995342"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2F12EA9" w14:textId="641BC29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997ECA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tcPr>
          <w:p w14:paraId="65FE60C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907634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6DDE500" w14:textId="2B78BE23" w:rsidTr="0052050D">
        <w:trPr>
          <w:trHeight w:val="510"/>
          <w:jc w:val="center"/>
        </w:trPr>
        <w:tc>
          <w:tcPr>
            <w:tcW w:w="562" w:type="dxa"/>
            <w:hideMark/>
          </w:tcPr>
          <w:p w14:paraId="2D45613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214</w:t>
            </w:r>
          </w:p>
        </w:tc>
        <w:tc>
          <w:tcPr>
            <w:tcW w:w="2126" w:type="dxa"/>
            <w:hideMark/>
          </w:tcPr>
          <w:p w14:paraId="59AF055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Tela adhesiva microporosa</w:t>
            </w:r>
          </w:p>
        </w:tc>
        <w:tc>
          <w:tcPr>
            <w:tcW w:w="1276" w:type="dxa"/>
            <w:hideMark/>
          </w:tcPr>
          <w:p w14:paraId="2A6BF72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Cinta de 5 cm X 10 m</w:t>
            </w:r>
          </w:p>
        </w:tc>
        <w:tc>
          <w:tcPr>
            <w:tcW w:w="1134" w:type="dxa"/>
            <w:hideMark/>
          </w:tcPr>
          <w:p w14:paraId="0AF651C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piezas</w:t>
            </w:r>
          </w:p>
        </w:tc>
        <w:tc>
          <w:tcPr>
            <w:tcW w:w="708" w:type="dxa"/>
            <w:vAlign w:val="center"/>
            <w:hideMark/>
          </w:tcPr>
          <w:p w14:paraId="26AB8C92" w14:textId="180452B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E3C71A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0FE067B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2EF68CE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4387413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709" w:type="dxa"/>
            <w:vAlign w:val="center"/>
          </w:tcPr>
          <w:p w14:paraId="35CF5BC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2231DA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77F314A" w14:textId="283580D0" w:rsidTr="0052050D">
        <w:trPr>
          <w:trHeight w:val="270"/>
          <w:jc w:val="center"/>
        </w:trPr>
        <w:tc>
          <w:tcPr>
            <w:tcW w:w="562" w:type="dxa"/>
            <w:hideMark/>
          </w:tcPr>
          <w:p w14:paraId="79A6FAC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215</w:t>
            </w:r>
          </w:p>
        </w:tc>
        <w:tc>
          <w:tcPr>
            <w:tcW w:w="2126" w:type="dxa"/>
            <w:hideMark/>
          </w:tcPr>
          <w:p w14:paraId="15F0877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Tela adhesiva seda</w:t>
            </w:r>
          </w:p>
        </w:tc>
        <w:tc>
          <w:tcPr>
            <w:tcW w:w="1276" w:type="dxa"/>
            <w:hideMark/>
          </w:tcPr>
          <w:p w14:paraId="4789461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Cinta de 10 cm X 10 m</w:t>
            </w:r>
          </w:p>
        </w:tc>
        <w:tc>
          <w:tcPr>
            <w:tcW w:w="1134" w:type="dxa"/>
            <w:hideMark/>
          </w:tcPr>
          <w:p w14:paraId="78525E6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Tubo de cartón con 3 piezas</w:t>
            </w:r>
          </w:p>
        </w:tc>
        <w:tc>
          <w:tcPr>
            <w:tcW w:w="708" w:type="dxa"/>
            <w:vAlign w:val="center"/>
            <w:hideMark/>
          </w:tcPr>
          <w:p w14:paraId="0AFCA043" w14:textId="78E579E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89CF42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584F060F" w14:textId="1683CF0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AA8466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54A1351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17</w:t>
            </w:r>
          </w:p>
        </w:tc>
        <w:tc>
          <w:tcPr>
            <w:tcW w:w="709" w:type="dxa"/>
            <w:vAlign w:val="center"/>
          </w:tcPr>
          <w:p w14:paraId="6EE0128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79B69A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794C2B9" w14:textId="103201F2" w:rsidTr="0052050D">
        <w:trPr>
          <w:trHeight w:val="270"/>
          <w:jc w:val="center"/>
        </w:trPr>
        <w:tc>
          <w:tcPr>
            <w:tcW w:w="562" w:type="dxa"/>
            <w:hideMark/>
          </w:tcPr>
          <w:p w14:paraId="7592AD9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216</w:t>
            </w:r>
          </w:p>
        </w:tc>
        <w:tc>
          <w:tcPr>
            <w:tcW w:w="2126" w:type="dxa"/>
            <w:hideMark/>
          </w:tcPr>
          <w:p w14:paraId="171B2F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Tela adhesiva seda</w:t>
            </w:r>
          </w:p>
        </w:tc>
        <w:tc>
          <w:tcPr>
            <w:tcW w:w="1276" w:type="dxa"/>
            <w:hideMark/>
          </w:tcPr>
          <w:p w14:paraId="090129B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Cinta de 5 cm X 10 m</w:t>
            </w:r>
          </w:p>
        </w:tc>
        <w:tc>
          <w:tcPr>
            <w:tcW w:w="1134" w:type="dxa"/>
            <w:hideMark/>
          </w:tcPr>
          <w:p w14:paraId="0CA9FC7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Tubo de cartón con 6 piezas</w:t>
            </w:r>
          </w:p>
        </w:tc>
        <w:tc>
          <w:tcPr>
            <w:tcW w:w="708" w:type="dxa"/>
            <w:vAlign w:val="center"/>
            <w:hideMark/>
          </w:tcPr>
          <w:p w14:paraId="70482B49" w14:textId="59A9BCC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BB1949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069E557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0341DD0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709" w:type="dxa"/>
            <w:vAlign w:val="center"/>
            <w:hideMark/>
          </w:tcPr>
          <w:p w14:paraId="10C8EF6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709" w:type="dxa"/>
            <w:vAlign w:val="center"/>
          </w:tcPr>
          <w:p w14:paraId="2DD7C79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9814A3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1DB908B" w14:textId="20086397" w:rsidTr="0052050D">
        <w:trPr>
          <w:trHeight w:val="270"/>
          <w:jc w:val="center"/>
        </w:trPr>
        <w:tc>
          <w:tcPr>
            <w:tcW w:w="562" w:type="dxa"/>
            <w:hideMark/>
          </w:tcPr>
          <w:p w14:paraId="70FEF33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217</w:t>
            </w:r>
          </w:p>
        </w:tc>
        <w:tc>
          <w:tcPr>
            <w:tcW w:w="2126" w:type="dxa"/>
            <w:hideMark/>
          </w:tcPr>
          <w:p w14:paraId="7FC4A3A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Telmisartán</w:t>
            </w:r>
          </w:p>
        </w:tc>
        <w:tc>
          <w:tcPr>
            <w:tcW w:w="1276" w:type="dxa"/>
            <w:hideMark/>
          </w:tcPr>
          <w:p w14:paraId="35C6F31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80 mg</w:t>
            </w:r>
          </w:p>
        </w:tc>
        <w:tc>
          <w:tcPr>
            <w:tcW w:w="1134" w:type="dxa"/>
            <w:hideMark/>
          </w:tcPr>
          <w:p w14:paraId="2C68A6D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tabletas</w:t>
            </w:r>
          </w:p>
        </w:tc>
        <w:tc>
          <w:tcPr>
            <w:tcW w:w="708" w:type="dxa"/>
            <w:vAlign w:val="center"/>
            <w:hideMark/>
          </w:tcPr>
          <w:p w14:paraId="45D4D4F4" w14:textId="5FBBB61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0FA687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718740B3" w14:textId="3F4693F6"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CCA0331" w14:textId="11A70FE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CE96BD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6A27B09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CE1624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910632D" w14:textId="6D8365F9" w:rsidTr="0052050D">
        <w:trPr>
          <w:trHeight w:val="270"/>
          <w:jc w:val="center"/>
        </w:trPr>
        <w:tc>
          <w:tcPr>
            <w:tcW w:w="562" w:type="dxa"/>
            <w:hideMark/>
          </w:tcPr>
          <w:p w14:paraId="1F44F22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218</w:t>
            </w:r>
          </w:p>
        </w:tc>
        <w:tc>
          <w:tcPr>
            <w:tcW w:w="2126" w:type="dxa"/>
            <w:hideMark/>
          </w:tcPr>
          <w:p w14:paraId="33096FF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Teofilina</w:t>
            </w:r>
          </w:p>
        </w:tc>
        <w:tc>
          <w:tcPr>
            <w:tcW w:w="1276" w:type="dxa"/>
            <w:hideMark/>
          </w:tcPr>
          <w:p w14:paraId="0C1A503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100 mg</w:t>
            </w:r>
          </w:p>
        </w:tc>
        <w:tc>
          <w:tcPr>
            <w:tcW w:w="1134" w:type="dxa"/>
            <w:hideMark/>
          </w:tcPr>
          <w:p w14:paraId="6884523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cápsulas</w:t>
            </w:r>
          </w:p>
        </w:tc>
        <w:tc>
          <w:tcPr>
            <w:tcW w:w="708" w:type="dxa"/>
            <w:vAlign w:val="center"/>
            <w:hideMark/>
          </w:tcPr>
          <w:p w14:paraId="37536BC3" w14:textId="5119A1A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659F8E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850" w:type="dxa"/>
            <w:vAlign w:val="center"/>
            <w:hideMark/>
          </w:tcPr>
          <w:p w14:paraId="14AD6578" w14:textId="5F5A645E"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B1A79FE" w14:textId="29C963E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1C6F77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24</w:t>
            </w:r>
          </w:p>
        </w:tc>
        <w:tc>
          <w:tcPr>
            <w:tcW w:w="709" w:type="dxa"/>
            <w:vAlign w:val="center"/>
          </w:tcPr>
          <w:p w14:paraId="0CBF04C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4EC062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B4CC586" w14:textId="4DB4FA62" w:rsidTr="0052050D">
        <w:trPr>
          <w:trHeight w:val="270"/>
          <w:jc w:val="center"/>
        </w:trPr>
        <w:tc>
          <w:tcPr>
            <w:tcW w:w="562" w:type="dxa"/>
            <w:hideMark/>
          </w:tcPr>
          <w:p w14:paraId="34B9921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219</w:t>
            </w:r>
          </w:p>
        </w:tc>
        <w:tc>
          <w:tcPr>
            <w:tcW w:w="2126" w:type="dxa"/>
            <w:hideMark/>
          </w:tcPr>
          <w:p w14:paraId="4E27111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Tiamazol</w:t>
            </w:r>
          </w:p>
        </w:tc>
        <w:tc>
          <w:tcPr>
            <w:tcW w:w="1276" w:type="dxa"/>
            <w:hideMark/>
          </w:tcPr>
          <w:p w14:paraId="4BC68B4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5 mg</w:t>
            </w:r>
          </w:p>
        </w:tc>
        <w:tc>
          <w:tcPr>
            <w:tcW w:w="1134" w:type="dxa"/>
            <w:hideMark/>
          </w:tcPr>
          <w:p w14:paraId="1ADABF7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54EF5446" w14:textId="2E0A9B7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C80F5C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A6249F4" w14:textId="67FBECF0"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7BC145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756553C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26</w:t>
            </w:r>
          </w:p>
        </w:tc>
        <w:tc>
          <w:tcPr>
            <w:tcW w:w="709" w:type="dxa"/>
            <w:vAlign w:val="center"/>
          </w:tcPr>
          <w:p w14:paraId="4E87DDE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2F650E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7EB819B" w14:textId="2E8981F5" w:rsidTr="0052050D">
        <w:trPr>
          <w:trHeight w:val="270"/>
          <w:jc w:val="center"/>
        </w:trPr>
        <w:tc>
          <w:tcPr>
            <w:tcW w:w="562" w:type="dxa"/>
            <w:hideMark/>
          </w:tcPr>
          <w:p w14:paraId="5B428EC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220</w:t>
            </w:r>
          </w:p>
        </w:tc>
        <w:tc>
          <w:tcPr>
            <w:tcW w:w="2126" w:type="dxa"/>
            <w:hideMark/>
          </w:tcPr>
          <w:p w14:paraId="236D489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Timolol</w:t>
            </w:r>
          </w:p>
        </w:tc>
        <w:tc>
          <w:tcPr>
            <w:tcW w:w="1276" w:type="dxa"/>
            <w:hideMark/>
          </w:tcPr>
          <w:p w14:paraId="32873EF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 de 5.0 mg/ml</w:t>
            </w:r>
          </w:p>
        </w:tc>
        <w:tc>
          <w:tcPr>
            <w:tcW w:w="1134" w:type="dxa"/>
            <w:hideMark/>
          </w:tcPr>
          <w:p w14:paraId="09888A9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5 ml</w:t>
            </w:r>
          </w:p>
        </w:tc>
        <w:tc>
          <w:tcPr>
            <w:tcW w:w="708" w:type="dxa"/>
            <w:vAlign w:val="center"/>
            <w:hideMark/>
          </w:tcPr>
          <w:p w14:paraId="56388C8E" w14:textId="46BDADE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275000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6D8FABBE" w14:textId="75C5FE70"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BBC7AA1" w14:textId="47BF085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8B94DD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tcPr>
          <w:p w14:paraId="4487CAF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C4B730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8259BBA" w14:textId="25882038" w:rsidTr="0052050D">
        <w:trPr>
          <w:trHeight w:val="270"/>
          <w:jc w:val="center"/>
        </w:trPr>
        <w:tc>
          <w:tcPr>
            <w:tcW w:w="562" w:type="dxa"/>
            <w:hideMark/>
          </w:tcPr>
          <w:p w14:paraId="70D7C4A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221</w:t>
            </w:r>
          </w:p>
        </w:tc>
        <w:tc>
          <w:tcPr>
            <w:tcW w:w="2126" w:type="dxa"/>
            <w:hideMark/>
          </w:tcPr>
          <w:p w14:paraId="209F9D4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Tiras reactivas para Glucómetro Digital, Modelo </w:t>
            </w:r>
            <w:r w:rsidRPr="0052050D">
              <w:rPr>
                <w:rFonts w:ascii="Arial" w:hAnsi="Arial" w:cs="Arial"/>
                <w:b/>
                <w:bCs/>
                <w:color w:val="000000" w:themeColor="text1"/>
                <w:sz w:val="14"/>
                <w:szCs w:val="14"/>
              </w:rPr>
              <w:t>ACCU-CHEK</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Active</w:t>
            </w:r>
          </w:p>
        </w:tc>
        <w:tc>
          <w:tcPr>
            <w:tcW w:w="1276" w:type="dxa"/>
            <w:hideMark/>
          </w:tcPr>
          <w:p w14:paraId="26623EA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Tiras reactivas</w:t>
            </w:r>
          </w:p>
        </w:tc>
        <w:tc>
          <w:tcPr>
            <w:tcW w:w="1134" w:type="dxa"/>
            <w:hideMark/>
          </w:tcPr>
          <w:p w14:paraId="220A88E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50 tiras reactivas</w:t>
            </w:r>
          </w:p>
        </w:tc>
        <w:tc>
          <w:tcPr>
            <w:tcW w:w="708" w:type="dxa"/>
            <w:vAlign w:val="center"/>
            <w:hideMark/>
          </w:tcPr>
          <w:p w14:paraId="0932BF8B" w14:textId="06B0FDC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AEADEC1" w14:textId="4F039567" w:rsidR="009F6EFF" w:rsidRPr="0052050D" w:rsidRDefault="009F6EFF" w:rsidP="00521DDC">
            <w:pPr>
              <w:jc w:val="center"/>
              <w:rPr>
                <w:rFonts w:ascii="Arial" w:hAnsi="Arial" w:cs="Arial"/>
                <w:color w:val="000000" w:themeColor="text1"/>
                <w:sz w:val="14"/>
                <w:szCs w:val="14"/>
              </w:rPr>
            </w:pPr>
          </w:p>
        </w:tc>
        <w:tc>
          <w:tcPr>
            <w:tcW w:w="850" w:type="dxa"/>
            <w:vAlign w:val="center"/>
            <w:hideMark/>
          </w:tcPr>
          <w:p w14:paraId="1F709936" w14:textId="57876469"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DB27346" w14:textId="002401B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1FD294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0</w:t>
            </w:r>
          </w:p>
        </w:tc>
        <w:tc>
          <w:tcPr>
            <w:tcW w:w="709" w:type="dxa"/>
            <w:vAlign w:val="center"/>
          </w:tcPr>
          <w:p w14:paraId="191ADF00"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248CDF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BAABF35" w14:textId="6E139EAE" w:rsidTr="0052050D">
        <w:trPr>
          <w:trHeight w:val="270"/>
          <w:jc w:val="center"/>
        </w:trPr>
        <w:tc>
          <w:tcPr>
            <w:tcW w:w="562" w:type="dxa"/>
            <w:hideMark/>
          </w:tcPr>
          <w:p w14:paraId="05D40FF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222</w:t>
            </w:r>
          </w:p>
        </w:tc>
        <w:tc>
          <w:tcPr>
            <w:tcW w:w="2126" w:type="dxa"/>
            <w:hideMark/>
          </w:tcPr>
          <w:p w14:paraId="3375DFC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Tiras reactivas para Glucómetro Digital, Modelo </w:t>
            </w:r>
            <w:r w:rsidRPr="0052050D">
              <w:rPr>
                <w:rFonts w:ascii="Arial" w:hAnsi="Arial" w:cs="Arial"/>
                <w:b/>
                <w:bCs/>
                <w:color w:val="000000" w:themeColor="text1"/>
                <w:sz w:val="14"/>
                <w:szCs w:val="14"/>
              </w:rPr>
              <w:t>ONETOUCH</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Ultra</w:t>
            </w:r>
            <w:r w:rsidRPr="0052050D">
              <w:rPr>
                <w:rFonts w:ascii="Arial" w:hAnsi="Arial" w:cs="Arial"/>
                <w:b/>
                <w:bCs/>
                <w:color w:val="000000" w:themeColor="text1"/>
                <w:sz w:val="14"/>
                <w:szCs w:val="14"/>
                <w:vertAlign w:val="superscript"/>
              </w:rPr>
              <w:t>®</w:t>
            </w:r>
          </w:p>
        </w:tc>
        <w:tc>
          <w:tcPr>
            <w:tcW w:w="1276" w:type="dxa"/>
            <w:hideMark/>
          </w:tcPr>
          <w:p w14:paraId="4C15EB9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Tiras reactivas</w:t>
            </w:r>
          </w:p>
        </w:tc>
        <w:tc>
          <w:tcPr>
            <w:tcW w:w="1134" w:type="dxa"/>
            <w:hideMark/>
          </w:tcPr>
          <w:p w14:paraId="7FFB0E8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50 tiras reactivas</w:t>
            </w:r>
          </w:p>
        </w:tc>
        <w:tc>
          <w:tcPr>
            <w:tcW w:w="708" w:type="dxa"/>
            <w:vAlign w:val="center"/>
            <w:hideMark/>
          </w:tcPr>
          <w:p w14:paraId="5D6A91F0" w14:textId="0063713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C6D861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70BF163F" w14:textId="01FB6F14"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DC5578F" w14:textId="25E10C2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6BCFFB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42827008"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01BB5A8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92C6E04" w14:textId="0B8D5E8A" w:rsidTr="0052050D">
        <w:trPr>
          <w:trHeight w:val="540"/>
          <w:jc w:val="center"/>
        </w:trPr>
        <w:tc>
          <w:tcPr>
            <w:tcW w:w="562" w:type="dxa"/>
            <w:hideMark/>
          </w:tcPr>
          <w:p w14:paraId="4076492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223</w:t>
            </w:r>
          </w:p>
        </w:tc>
        <w:tc>
          <w:tcPr>
            <w:tcW w:w="2126" w:type="dxa"/>
            <w:hideMark/>
          </w:tcPr>
          <w:p w14:paraId="14E0D1B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Tiras reactivas para Glucómetro Digital, Modelo </w:t>
            </w:r>
            <w:r w:rsidRPr="0052050D">
              <w:rPr>
                <w:rFonts w:ascii="Arial" w:hAnsi="Arial" w:cs="Arial"/>
                <w:b/>
                <w:bCs/>
                <w:color w:val="000000" w:themeColor="text1"/>
                <w:sz w:val="14"/>
                <w:szCs w:val="14"/>
              </w:rPr>
              <w:t>ONETOUCH</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Ultra</w:t>
            </w:r>
            <w:r w:rsidRPr="0052050D">
              <w:rPr>
                <w:rFonts w:ascii="Arial" w:hAnsi="Arial" w:cs="Arial"/>
                <w:b/>
                <w:bCs/>
                <w:color w:val="000000" w:themeColor="text1"/>
                <w:sz w:val="14"/>
                <w:szCs w:val="14"/>
                <w:vertAlign w:val="superscript"/>
              </w:rPr>
              <w:t>®</w:t>
            </w:r>
            <w:r w:rsidRPr="0052050D">
              <w:rPr>
                <w:rFonts w:ascii="Arial" w:hAnsi="Arial" w:cs="Arial"/>
                <w:b/>
                <w:bCs/>
                <w:color w:val="000000" w:themeColor="text1"/>
                <w:sz w:val="14"/>
                <w:szCs w:val="14"/>
              </w:rPr>
              <w:t xml:space="preserve"> 2</w:t>
            </w:r>
          </w:p>
        </w:tc>
        <w:tc>
          <w:tcPr>
            <w:tcW w:w="1276" w:type="dxa"/>
            <w:hideMark/>
          </w:tcPr>
          <w:p w14:paraId="0FD9C84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Tiras reactivas</w:t>
            </w:r>
          </w:p>
        </w:tc>
        <w:tc>
          <w:tcPr>
            <w:tcW w:w="1134" w:type="dxa"/>
            <w:hideMark/>
          </w:tcPr>
          <w:p w14:paraId="30E3FB4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50 tiras reactivas</w:t>
            </w:r>
          </w:p>
        </w:tc>
        <w:tc>
          <w:tcPr>
            <w:tcW w:w="708" w:type="dxa"/>
            <w:vAlign w:val="center"/>
            <w:hideMark/>
          </w:tcPr>
          <w:p w14:paraId="352B4C80" w14:textId="459CD7D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9229A7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1F8C005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58F6369D" w14:textId="2D11770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89A0E8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13</w:t>
            </w:r>
          </w:p>
        </w:tc>
        <w:tc>
          <w:tcPr>
            <w:tcW w:w="709" w:type="dxa"/>
            <w:vAlign w:val="center"/>
          </w:tcPr>
          <w:p w14:paraId="18F7EAA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9709805"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ED159EB" w14:textId="7F84D803" w:rsidTr="0052050D">
        <w:trPr>
          <w:trHeight w:val="540"/>
          <w:jc w:val="center"/>
        </w:trPr>
        <w:tc>
          <w:tcPr>
            <w:tcW w:w="562" w:type="dxa"/>
            <w:hideMark/>
          </w:tcPr>
          <w:p w14:paraId="48857DF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224</w:t>
            </w:r>
          </w:p>
        </w:tc>
        <w:tc>
          <w:tcPr>
            <w:tcW w:w="2126" w:type="dxa"/>
            <w:hideMark/>
          </w:tcPr>
          <w:p w14:paraId="443E903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Tobramicina</w:t>
            </w:r>
          </w:p>
        </w:tc>
        <w:tc>
          <w:tcPr>
            <w:tcW w:w="1276" w:type="dxa"/>
            <w:hideMark/>
          </w:tcPr>
          <w:p w14:paraId="2F2FC19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 al 0.3%</w:t>
            </w:r>
          </w:p>
        </w:tc>
        <w:tc>
          <w:tcPr>
            <w:tcW w:w="1134" w:type="dxa"/>
            <w:hideMark/>
          </w:tcPr>
          <w:p w14:paraId="56225A0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gotero de 5 ml</w:t>
            </w:r>
          </w:p>
        </w:tc>
        <w:tc>
          <w:tcPr>
            <w:tcW w:w="708" w:type="dxa"/>
            <w:vAlign w:val="center"/>
            <w:hideMark/>
          </w:tcPr>
          <w:p w14:paraId="7EE4A3C4" w14:textId="120F81B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46BA59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850" w:type="dxa"/>
            <w:vAlign w:val="center"/>
            <w:hideMark/>
          </w:tcPr>
          <w:p w14:paraId="50BD6B5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w:t>
            </w:r>
          </w:p>
        </w:tc>
        <w:tc>
          <w:tcPr>
            <w:tcW w:w="567" w:type="dxa"/>
            <w:vAlign w:val="center"/>
            <w:hideMark/>
          </w:tcPr>
          <w:p w14:paraId="0DCC2414" w14:textId="77EFF1D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B90D89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35</w:t>
            </w:r>
          </w:p>
        </w:tc>
        <w:tc>
          <w:tcPr>
            <w:tcW w:w="709" w:type="dxa"/>
            <w:vAlign w:val="center"/>
          </w:tcPr>
          <w:p w14:paraId="3A163E0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65FE4B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61E2A15" w14:textId="47D57960" w:rsidTr="0052050D">
        <w:trPr>
          <w:trHeight w:val="540"/>
          <w:jc w:val="center"/>
        </w:trPr>
        <w:tc>
          <w:tcPr>
            <w:tcW w:w="562" w:type="dxa"/>
            <w:hideMark/>
          </w:tcPr>
          <w:p w14:paraId="3073500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225</w:t>
            </w:r>
          </w:p>
        </w:tc>
        <w:tc>
          <w:tcPr>
            <w:tcW w:w="2126" w:type="dxa"/>
            <w:hideMark/>
          </w:tcPr>
          <w:p w14:paraId="52D21D9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Torundas de algodón</w:t>
            </w:r>
          </w:p>
        </w:tc>
        <w:tc>
          <w:tcPr>
            <w:tcW w:w="1276" w:type="dxa"/>
            <w:hideMark/>
          </w:tcPr>
          <w:p w14:paraId="61C53BA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Bolitas de algodón No estéril</w:t>
            </w:r>
          </w:p>
        </w:tc>
        <w:tc>
          <w:tcPr>
            <w:tcW w:w="1134" w:type="dxa"/>
            <w:hideMark/>
          </w:tcPr>
          <w:p w14:paraId="668DAEA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Bolsa con 1000 torundas</w:t>
            </w:r>
          </w:p>
        </w:tc>
        <w:tc>
          <w:tcPr>
            <w:tcW w:w="708" w:type="dxa"/>
            <w:vAlign w:val="center"/>
            <w:hideMark/>
          </w:tcPr>
          <w:p w14:paraId="6471758F" w14:textId="4B1EA7D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FB7E0B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7C33B5C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567" w:type="dxa"/>
            <w:vAlign w:val="center"/>
            <w:hideMark/>
          </w:tcPr>
          <w:p w14:paraId="66D248AB" w14:textId="7218D29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C3AC82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tcPr>
          <w:p w14:paraId="5B5A648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39E234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AEFBAC3" w14:textId="44BB441D" w:rsidTr="0052050D">
        <w:trPr>
          <w:trHeight w:val="270"/>
          <w:jc w:val="center"/>
        </w:trPr>
        <w:tc>
          <w:tcPr>
            <w:tcW w:w="562" w:type="dxa"/>
            <w:hideMark/>
          </w:tcPr>
          <w:p w14:paraId="2E41494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226</w:t>
            </w:r>
          </w:p>
        </w:tc>
        <w:tc>
          <w:tcPr>
            <w:tcW w:w="2126" w:type="dxa"/>
            <w:hideMark/>
          </w:tcPr>
          <w:p w14:paraId="19A45CD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Tramadol</w:t>
            </w:r>
          </w:p>
        </w:tc>
        <w:tc>
          <w:tcPr>
            <w:tcW w:w="1276" w:type="dxa"/>
            <w:hideMark/>
          </w:tcPr>
          <w:p w14:paraId="518990B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Ampolleta de vidrio con 100 mg/2 ml</w:t>
            </w:r>
          </w:p>
        </w:tc>
        <w:tc>
          <w:tcPr>
            <w:tcW w:w="1134" w:type="dxa"/>
            <w:hideMark/>
          </w:tcPr>
          <w:p w14:paraId="2581D80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5 ampolletas</w:t>
            </w:r>
          </w:p>
        </w:tc>
        <w:tc>
          <w:tcPr>
            <w:tcW w:w="708" w:type="dxa"/>
            <w:vAlign w:val="center"/>
            <w:hideMark/>
          </w:tcPr>
          <w:p w14:paraId="0149880C" w14:textId="3D52F61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CF4DF5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5929FD0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3ADCDFD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30</w:t>
            </w:r>
          </w:p>
        </w:tc>
        <w:tc>
          <w:tcPr>
            <w:tcW w:w="709" w:type="dxa"/>
            <w:vAlign w:val="center"/>
            <w:hideMark/>
          </w:tcPr>
          <w:p w14:paraId="468517D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67</w:t>
            </w:r>
          </w:p>
        </w:tc>
        <w:tc>
          <w:tcPr>
            <w:tcW w:w="709" w:type="dxa"/>
            <w:vAlign w:val="center"/>
          </w:tcPr>
          <w:p w14:paraId="6AED145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F30DBA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B60E77E" w14:textId="7067B50A" w:rsidTr="0052050D">
        <w:trPr>
          <w:trHeight w:val="270"/>
          <w:jc w:val="center"/>
        </w:trPr>
        <w:tc>
          <w:tcPr>
            <w:tcW w:w="562" w:type="dxa"/>
            <w:hideMark/>
          </w:tcPr>
          <w:p w14:paraId="59DCC51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227</w:t>
            </w:r>
          </w:p>
        </w:tc>
        <w:tc>
          <w:tcPr>
            <w:tcW w:w="2126" w:type="dxa"/>
            <w:hideMark/>
          </w:tcPr>
          <w:p w14:paraId="058320E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Tramadol</w:t>
            </w:r>
          </w:p>
        </w:tc>
        <w:tc>
          <w:tcPr>
            <w:tcW w:w="1276" w:type="dxa"/>
            <w:hideMark/>
          </w:tcPr>
          <w:p w14:paraId="12916A2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50 mg</w:t>
            </w:r>
          </w:p>
        </w:tc>
        <w:tc>
          <w:tcPr>
            <w:tcW w:w="1134" w:type="dxa"/>
            <w:hideMark/>
          </w:tcPr>
          <w:p w14:paraId="6FA20AC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 cápsulas</w:t>
            </w:r>
          </w:p>
        </w:tc>
        <w:tc>
          <w:tcPr>
            <w:tcW w:w="708" w:type="dxa"/>
            <w:vAlign w:val="center"/>
            <w:hideMark/>
          </w:tcPr>
          <w:p w14:paraId="36850987" w14:textId="32B8B70A"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8CB5C9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w:t>
            </w:r>
          </w:p>
        </w:tc>
        <w:tc>
          <w:tcPr>
            <w:tcW w:w="850" w:type="dxa"/>
            <w:vAlign w:val="center"/>
            <w:hideMark/>
          </w:tcPr>
          <w:p w14:paraId="1CAB801F" w14:textId="7352C1D0"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A5EDD61" w14:textId="48E237D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45FD45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w:t>
            </w:r>
          </w:p>
        </w:tc>
        <w:tc>
          <w:tcPr>
            <w:tcW w:w="709" w:type="dxa"/>
            <w:vAlign w:val="center"/>
          </w:tcPr>
          <w:p w14:paraId="4781478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59927E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E4D11D1" w14:textId="6F9BEEA0" w:rsidTr="0052050D">
        <w:trPr>
          <w:trHeight w:val="270"/>
          <w:jc w:val="center"/>
        </w:trPr>
        <w:tc>
          <w:tcPr>
            <w:tcW w:w="562" w:type="dxa"/>
            <w:hideMark/>
          </w:tcPr>
          <w:p w14:paraId="1F9D8BD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228</w:t>
            </w:r>
          </w:p>
        </w:tc>
        <w:tc>
          <w:tcPr>
            <w:tcW w:w="2126" w:type="dxa"/>
            <w:hideMark/>
          </w:tcPr>
          <w:p w14:paraId="7A0B74E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Travoprost</w:t>
            </w:r>
          </w:p>
        </w:tc>
        <w:tc>
          <w:tcPr>
            <w:tcW w:w="1276" w:type="dxa"/>
            <w:hideMark/>
          </w:tcPr>
          <w:p w14:paraId="248F9C2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 al 0.004%</w:t>
            </w:r>
          </w:p>
        </w:tc>
        <w:tc>
          <w:tcPr>
            <w:tcW w:w="1134" w:type="dxa"/>
            <w:hideMark/>
          </w:tcPr>
          <w:p w14:paraId="34674C4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2.5 mL</w:t>
            </w:r>
          </w:p>
        </w:tc>
        <w:tc>
          <w:tcPr>
            <w:tcW w:w="708" w:type="dxa"/>
            <w:vAlign w:val="center"/>
            <w:hideMark/>
          </w:tcPr>
          <w:p w14:paraId="79E62924" w14:textId="2984B62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DC532C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850" w:type="dxa"/>
            <w:vAlign w:val="center"/>
            <w:hideMark/>
          </w:tcPr>
          <w:p w14:paraId="6138E682" w14:textId="634DC75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EF0059B" w14:textId="39E5637F"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913F93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w:t>
            </w:r>
          </w:p>
        </w:tc>
        <w:tc>
          <w:tcPr>
            <w:tcW w:w="709" w:type="dxa"/>
            <w:vAlign w:val="center"/>
          </w:tcPr>
          <w:p w14:paraId="538884A1"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C1E750C"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0BB38EF" w14:textId="477D3031" w:rsidTr="0052050D">
        <w:trPr>
          <w:trHeight w:val="270"/>
          <w:jc w:val="center"/>
        </w:trPr>
        <w:tc>
          <w:tcPr>
            <w:tcW w:w="562" w:type="dxa"/>
            <w:hideMark/>
          </w:tcPr>
          <w:p w14:paraId="7DB1606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229</w:t>
            </w:r>
          </w:p>
        </w:tc>
        <w:tc>
          <w:tcPr>
            <w:tcW w:w="2126" w:type="dxa"/>
            <w:hideMark/>
          </w:tcPr>
          <w:p w14:paraId="18CC5B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Trimebutina</w:t>
            </w:r>
          </w:p>
        </w:tc>
        <w:tc>
          <w:tcPr>
            <w:tcW w:w="1276" w:type="dxa"/>
            <w:hideMark/>
          </w:tcPr>
          <w:p w14:paraId="72E6239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200 mg</w:t>
            </w:r>
          </w:p>
        </w:tc>
        <w:tc>
          <w:tcPr>
            <w:tcW w:w="1134" w:type="dxa"/>
            <w:hideMark/>
          </w:tcPr>
          <w:p w14:paraId="01F10C1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xml:space="preserve">Caja con 30 tabletas </w:t>
            </w:r>
          </w:p>
        </w:tc>
        <w:tc>
          <w:tcPr>
            <w:tcW w:w="708" w:type="dxa"/>
            <w:vAlign w:val="center"/>
            <w:hideMark/>
          </w:tcPr>
          <w:p w14:paraId="176A7281" w14:textId="3026C18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9B77AA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850" w:type="dxa"/>
            <w:vAlign w:val="center"/>
            <w:hideMark/>
          </w:tcPr>
          <w:p w14:paraId="3EE96DED" w14:textId="59DB08F8"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C2AF058" w14:textId="42F4036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653323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tcPr>
          <w:p w14:paraId="50843B7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8AE91AF"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1DCC6AF" w14:textId="4C179DCC" w:rsidTr="0052050D">
        <w:trPr>
          <w:trHeight w:val="270"/>
          <w:jc w:val="center"/>
        </w:trPr>
        <w:tc>
          <w:tcPr>
            <w:tcW w:w="562" w:type="dxa"/>
            <w:hideMark/>
          </w:tcPr>
          <w:p w14:paraId="1983FC7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230</w:t>
            </w:r>
          </w:p>
        </w:tc>
        <w:tc>
          <w:tcPr>
            <w:tcW w:w="2126" w:type="dxa"/>
            <w:hideMark/>
          </w:tcPr>
          <w:p w14:paraId="7778702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Trimetoprima/Sulfametoxazol</w:t>
            </w:r>
          </w:p>
        </w:tc>
        <w:tc>
          <w:tcPr>
            <w:tcW w:w="1276" w:type="dxa"/>
            <w:hideMark/>
          </w:tcPr>
          <w:p w14:paraId="6273D16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Tabletas de 160 mg/800 mg</w:t>
            </w:r>
          </w:p>
        </w:tc>
        <w:tc>
          <w:tcPr>
            <w:tcW w:w="1134" w:type="dxa"/>
            <w:hideMark/>
          </w:tcPr>
          <w:p w14:paraId="1036183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20 tabletas</w:t>
            </w:r>
          </w:p>
        </w:tc>
        <w:tc>
          <w:tcPr>
            <w:tcW w:w="708" w:type="dxa"/>
            <w:vAlign w:val="center"/>
            <w:hideMark/>
          </w:tcPr>
          <w:p w14:paraId="064CCD9B" w14:textId="2632B90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B7866E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900</w:t>
            </w:r>
          </w:p>
        </w:tc>
        <w:tc>
          <w:tcPr>
            <w:tcW w:w="850" w:type="dxa"/>
            <w:vAlign w:val="center"/>
            <w:hideMark/>
          </w:tcPr>
          <w:p w14:paraId="6511BE6E" w14:textId="02F0B64F"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4C3797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40</w:t>
            </w:r>
          </w:p>
        </w:tc>
        <w:tc>
          <w:tcPr>
            <w:tcW w:w="709" w:type="dxa"/>
            <w:vAlign w:val="center"/>
            <w:hideMark/>
          </w:tcPr>
          <w:p w14:paraId="0A17E5E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940</w:t>
            </w:r>
          </w:p>
        </w:tc>
        <w:tc>
          <w:tcPr>
            <w:tcW w:w="709" w:type="dxa"/>
            <w:vAlign w:val="center"/>
          </w:tcPr>
          <w:p w14:paraId="6986177F"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10D6FEE"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78267D8" w14:textId="3B8BC89D" w:rsidTr="0052050D">
        <w:trPr>
          <w:trHeight w:val="270"/>
          <w:jc w:val="center"/>
        </w:trPr>
        <w:tc>
          <w:tcPr>
            <w:tcW w:w="562" w:type="dxa"/>
            <w:hideMark/>
          </w:tcPr>
          <w:p w14:paraId="1DBEFEA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231</w:t>
            </w:r>
          </w:p>
        </w:tc>
        <w:tc>
          <w:tcPr>
            <w:tcW w:w="2126" w:type="dxa"/>
            <w:hideMark/>
          </w:tcPr>
          <w:p w14:paraId="433BB5F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Tubos BD Vacutainer® o Vacuette® para recolección de muestra sanguínea (Tapón azul)</w:t>
            </w:r>
          </w:p>
        </w:tc>
        <w:tc>
          <w:tcPr>
            <w:tcW w:w="1276" w:type="dxa"/>
            <w:hideMark/>
          </w:tcPr>
          <w:p w14:paraId="64C09D2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Tubo con Citrato de sodio, con capacidad para 1.8 ml</w:t>
            </w:r>
          </w:p>
        </w:tc>
        <w:tc>
          <w:tcPr>
            <w:tcW w:w="1134" w:type="dxa"/>
            <w:hideMark/>
          </w:tcPr>
          <w:p w14:paraId="4C597B2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tubos</w:t>
            </w:r>
          </w:p>
        </w:tc>
        <w:tc>
          <w:tcPr>
            <w:tcW w:w="708" w:type="dxa"/>
            <w:vAlign w:val="center"/>
            <w:hideMark/>
          </w:tcPr>
          <w:p w14:paraId="1FD6FB96" w14:textId="678E9EB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57E709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EB285E2" w14:textId="656C6851"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1C702F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1AC8E19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709" w:type="dxa"/>
            <w:vAlign w:val="center"/>
          </w:tcPr>
          <w:p w14:paraId="3780A5A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C9C0FFD"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89CA1CF" w14:textId="0A1E5EC4" w:rsidTr="0052050D">
        <w:trPr>
          <w:trHeight w:val="270"/>
          <w:jc w:val="center"/>
        </w:trPr>
        <w:tc>
          <w:tcPr>
            <w:tcW w:w="562" w:type="dxa"/>
            <w:hideMark/>
          </w:tcPr>
          <w:p w14:paraId="50D6A01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232</w:t>
            </w:r>
          </w:p>
        </w:tc>
        <w:tc>
          <w:tcPr>
            <w:tcW w:w="2126" w:type="dxa"/>
            <w:hideMark/>
          </w:tcPr>
          <w:p w14:paraId="54C844EE"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Tubos BD Vacutainer® o Vacuette® para recolección de muestra sanguínea (Tapón lila)</w:t>
            </w:r>
          </w:p>
        </w:tc>
        <w:tc>
          <w:tcPr>
            <w:tcW w:w="1276" w:type="dxa"/>
            <w:hideMark/>
          </w:tcPr>
          <w:p w14:paraId="22094F9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Tubo con EDTA-K</w:t>
            </w:r>
            <w:r w:rsidRPr="0052050D">
              <w:rPr>
                <w:rFonts w:ascii="Arial" w:hAnsi="Arial" w:cs="Arial"/>
                <w:color w:val="000000" w:themeColor="text1"/>
                <w:sz w:val="14"/>
                <w:szCs w:val="14"/>
                <w:vertAlign w:val="subscript"/>
              </w:rPr>
              <w:t>2</w:t>
            </w:r>
            <w:r w:rsidRPr="0052050D">
              <w:rPr>
                <w:rFonts w:ascii="Arial" w:hAnsi="Arial" w:cs="Arial"/>
                <w:color w:val="000000" w:themeColor="text1"/>
                <w:sz w:val="14"/>
                <w:szCs w:val="14"/>
              </w:rPr>
              <w:t xml:space="preserve">, con capacidad para 4.0 ml </w:t>
            </w:r>
          </w:p>
        </w:tc>
        <w:tc>
          <w:tcPr>
            <w:tcW w:w="1134" w:type="dxa"/>
            <w:hideMark/>
          </w:tcPr>
          <w:p w14:paraId="5A3FAB6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tubos</w:t>
            </w:r>
          </w:p>
        </w:tc>
        <w:tc>
          <w:tcPr>
            <w:tcW w:w="708" w:type="dxa"/>
            <w:vAlign w:val="center"/>
            <w:hideMark/>
          </w:tcPr>
          <w:p w14:paraId="57A03E53" w14:textId="0AEAC9F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983EC2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507E452" w14:textId="6C53AB3A"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6ACEE83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1EAE87C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709" w:type="dxa"/>
            <w:vAlign w:val="center"/>
          </w:tcPr>
          <w:p w14:paraId="630925E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A26307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5BB9D04" w14:textId="361D0B1C" w:rsidTr="0052050D">
        <w:trPr>
          <w:trHeight w:val="510"/>
          <w:jc w:val="center"/>
        </w:trPr>
        <w:tc>
          <w:tcPr>
            <w:tcW w:w="562" w:type="dxa"/>
            <w:hideMark/>
          </w:tcPr>
          <w:p w14:paraId="1BF84FF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233</w:t>
            </w:r>
          </w:p>
        </w:tc>
        <w:tc>
          <w:tcPr>
            <w:tcW w:w="2126" w:type="dxa"/>
            <w:hideMark/>
          </w:tcPr>
          <w:p w14:paraId="2020F22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Tubos BD Vacutainer® o Vacuette® para recolección de muestra sanguínea (Tapón rojo)</w:t>
            </w:r>
          </w:p>
        </w:tc>
        <w:tc>
          <w:tcPr>
            <w:tcW w:w="1276" w:type="dxa"/>
            <w:hideMark/>
          </w:tcPr>
          <w:p w14:paraId="2AF59A5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Tubo con activador de coagulación aplicado por aspersión, con capacidad para 6.0 ml</w:t>
            </w:r>
          </w:p>
        </w:tc>
        <w:tc>
          <w:tcPr>
            <w:tcW w:w="1134" w:type="dxa"/>
            <w:hideMark/>
          </w:tcPr>
          <w:p w14:paraId="2B2E672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tubos</w:t>
            </w:r>
          </w:p>
        </w:tc>
        <w:tc>
          <w:tcPr>
            <w:tcW w:w="708" w:type="dxa"/>
            <w:vAlign w:val="center"/>
            <w:hideMark/>
          </w:tcPr>
          <w:p w14:paraId="2E380674" w14:textId="60DCB26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65C6E5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3014C5C" w14:textId="0DB3F2B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33DB0F9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w:t>
            </w:r>
          </w:p>
        </w:tc>
        <w:tc>
          <w:tcPr>
            <w:tcW w:w="709" w:type="dxa"/>
            <w:vAlign w:val="center"/>
            <w:hideMark/>
          </w:tcPr>
          <w:p w14:paraId="75F2914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w:t>
            </w:r>
          </w:p>
        </w:tc>
        <w:tc>
          <w:tcPr>
            <w:tcW w:w="709" w:type="dxa"/>
            <w:vAlign w:val="center"/>
          </w:tcPr>
          <w:p w14:paraId="0A229C96"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3400385"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B46CEBE" w14:textId="19D3D0B2" w:rsidTr="0052050D">
        <w:trPr>
          <w:trHeight w:val="510"/>
          <w:jc w:val="center"/>
        </w:trPr>
        <w:tc>
          <w:tcPr>
            <w:tcW w:w="562" w:type="dxa"/>
            <w:hideMark/>
          </w:tcPr>
          <w:p w14:paraId="39838F0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234</w:t>
            </w:r>
          </w:p>
        </w:tc>
        <w:tc>
          <w:tcPr>
            <w:tcW w:w="2126" w:type="dxa"/>
            <w:hideMark/>
          </w:tcPr>
          <w:p w14:paraId="0712BAA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Vasos clínicos para recolección de muestras para Estudios de Laboratorio</w:t>
            </w:r>
          </w:p>
        </w:tc>
        <w:tc>
          <w:tcPr>
            <w:tcW w:w="1276" w:type="dxa"/>
            <w:hideMark/>
          </w:tcPr>
          <w:p w14:paraId="748FCB4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Vaso clínico con capacidad para 100 ml</w:t>
            </w:r>
          </w:p>
        </w:tc>
        <w:tc>
          <w:tcPr>
            <w:tcW w:w="1134" w:type="dxa"/>
            <w:hideMark/>
          </w:tcPr>
          <w:p w14:paraId="4B76FDA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 </w:t>
            </w:r>
          </w:p>
        </w:tc>
        <w:tc>
          <w:tcPr>
            <w:tcW w:w="708" w:type="dxa"/>
            <w:vAlign w:val="center"/>
            <w:hideMark/>
          </w:tcPr>
          <w:p w14:paraId="2EED9775" w14:textId="4B72B77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BD8284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1200</w:t>
            </w:r>
          </w:p>
        </w:tc>
        <w:tc>
          <w:tcPr>
            <w:tcW w:w="850" w:type="dxa"/>
            <w:vAlign w:val="center"/>
            <w:hideMark/>
          </w:tcPr>
          <w:p w14:paraId="5E8E6EF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25</w:t>
            </w:r>
          </w:p>
        </w:tc>
        <w:tc>
          <w:tcPr>
            <w:tcW w:w="567" w:type="dxa"/>
            <w:vAlign w:val="center"/>
            <w:hideMark/>
          </w:tcPr>
          <w:p w14:paraId="194473C5" w14:textId="0AF4FC1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21A053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1225</w:t>
            </w:r>
          </w:p>
        </w:tc>
        <w:tc>
          <w:tcPr>
            <w:tcW w:w="709" w:type="dxa"/>
            <w:vAlign w:val="center"/>
          </w:tcPr>
          <w:p w14:paraId="1530DA14"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DFA0C29" w14:textId="77777777" w:rsidR="009F6EFF" w:rsidRPr="0052050D" w:rsidRDefault="009F6EFF" w:rsidP="00521DDC">
            <w:pPr>
              <w:jc w:val="center"/>
              <w:rPr>
                <w:rFonts w:ascii="Arial" w:hAnsi="Arial" w:cs="Arial"/>
                <w:color w:val="000000" w:themeColor="text1"/>
                <w:sz w:val="14"/>
                <w:szCs w:val="14"/>
              </w:rPr>
            </w:pPr>
          </w:p>
        </w:tc>
      </w:tr>
      <w:tr w:rsidR="0052050D" w:rsidRPr="0052050D" w14:paraId="7C20234E" w14:textId="2CB17662" w:rsidTr="0052050D">
        <w:trPr>
          <w:trHeight w:val="510"/>
          <w:jc w:val="center"/>
        </w:trPr>
        <w:tc>
          <w:tcPr>
            <w:tcW w:w="562" w:type="dxa"/>
            <w:hideMark/>
          </w:tcPr>
          <w:p w14:paraId="16763F0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lastRenderedPageBreak/>
              <w:t>235</w:t>
            </w:r>
          </w:p>
        </w:tc>
        <w:tc>
          <w:tcPr>
            <w:tcW w:w="2126" w:type="dxa"/>
            <w:hideMark/>
          </w:tcPr>
          <w:p w14:paraId="515D51C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Elástica</w:t>
            </w:r>
          </w:p>
        </w:tc>
        <w:tc>
          <w:tcPr>
            <w:tcW w:w="1276" w:type="dxa"/>
            <w:hideMark/>
          </w:tcPr>
          <w:p w14:paraId="04161AE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de 5 cm X 5 m</w:t>
            </w:r>
          </w:p>
        </w:tc>
        <w:tc>
          <w:tcPr>
            <w:tcW w:w="1134" w:type="dxa"/>
            <w:hideMark/>
          </w:tcPr>
          <w:p w14:paraId="5F12D5D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8" w:type="dxa"/>
            <w:vAlign w:val="center"/>
            <w:hideMark/>
          </w:tcPr>
          <w:p w14:paraId="70A1EB8C" w14:textId="7376D59D"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ED6494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4DC6068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40F54BC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1D69BA6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c>
          <w:tcPr>
            <w:tcW w:w="709" w:type="dxa"/>
            <w:vAlign w:val="center"/>
          </w:tcPr>
          <w:p w14:paraId="22C36E97"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2F17604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96EE38D" w14:textId="2ED43824" w:rsidTr="0052050D">
        <w:trPr>
          <w:trHeight w:val="510"/>
          <w:jc w:val="center"/>
        </w:trPr>
        <w:tc>
          <w:tcPr>
            <w:tcW w:w="562" w:type="dxa"/>
            <w:hideMark/>
          </w:tcPr>
          <w:p w14:paraId="77F7622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236</w:t>
            </w:r>
          </w:p>
        </w:tc>
        <w:tc>
          <w:tcPr>
            <w:tcW w:w="2126" w:type="dxa"/>
            <w:hideMark/>
          </w:tcPr>
          <w:p w14:paraId="687CF43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Elástica</w:t>
            </w:r>
          </w:p>
        </w:tc>
        <w:tc>
          <w:tcPr>
            <w:tcW w:w="1276" w:type="dxa"/>
            <w:hideMark/>
          </w:tcPr>
          <w:p w14:paraId="1CB0D20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de 10 cm X 5 m</w:t>
            </w:r>
          </w:p>
        </w:tc>
        <w:tc>
          <w:tcPr>
            <w:tcW w:w="1134" w:type="dxa"/>
            <w:hideMark/>
          </w:tcPr>
          <w:p w14:paraId="4676CC7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8" w:type="dxa"/>
            <w:vAlign w:val="center"/>
            <w:hideMark/>
          </w:tcPr>
          <w:p w14:paraId="568E83E3" w14:textId="30EDE62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4667E1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5AFF53E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1041A25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4</w:t>
            </w:r>
          </w:p>
        </w:tc>
        <w:tc>
          <w:tcPr>
            <w:tcW w:w="709" w:type="dxa"/>
            <w:vAlign w:val="center"/>
            <w:hideMark/>
          </w:tcPr>
          <w:p w14:paraId="40FD1DD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w:t>
            </w:r>
          </w:p>
        </w:tc>
        <w:tc>
          <w:tcPr>
            <w:tcW w:w="709" w:type="dxa"/>
            <w:vAlign w:val="center"/>
          </w:tcPr>
          <w:p w14:paraId="5B36AEB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E7A7C1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4566DEF0" w14:textId="5BF77557" w:rsidTr="0052050D">
        <w:trPr>
          <w:trHeight w:val="270"/>
          <w:jc w:val="center"/>
        </w:trPr>
        <w:tc>
          <w:tcPr>
            <w:tcW w:w="562" w:type="dxa"/>
            <w:hideMark/>
          </w:tcPr>
          <w:p w14:paraId="3E1C6A4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237</w:t>
            </w:r>
          </w:p>
        </w:tc>
        <w:tc>
          <w:tcPr>
            <w:tcW w:w="2126" w:type="dxa"/>
            <w:hideMark/>
          </w:tcPr>
          <w:p w14:paraId="6325AEE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Elástica</w:t>
            </w:r>
          </w:p>
        </w:tc>
        <w:tc>
          <w:tcPr>
            <w:tcW w:w="1276" w:type="dxa"/>
            <w:hideMark/>
          </w:tcPr>
          <w:p w14:paraId="37B4E6C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de 30 cm X 5 m</w:t>
            </w:r>
          </w:p>
        </w:tc>
        <w:tc>
          <w:tcPr>
            <w:tcW w:w="1134" w:type="dxa"/>
            <w:hideMark/>
          </w:tcPr>
          <w:p w14:paraId="320760D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8" w:type="dxa"/>
            <w:vAlign w:val="center"/>
            <w:hideMark/>
          </w:tcPr>
          <w:p w14:paraId="601A5F62" w14:textId="31A2C18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ECA1F8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5B291BBE" w14:textId="4BE738B3"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531A38CA" w14:textId="00771102"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001856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66CA7A19"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F5D7587"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F4D028E" w14:textId="7F729D99" w:rsidTr="0052050D">
        <w:trPr>
          <w:trHeight w:val="270"/>
          <w:jc w:val="center"/>
        </w:trPr>
        <w:tc>
          <w:tcPr>
            <w:tcW w:w="562" w:type="dxa"/>
            <w:hideMark/>
          </w:tcPr>
          <w:p w14:paraId="16836AF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238</w:t>
            </w:r>
          </w:p>
        </w:tc>
        <w:tc>
          <w:tcPr>
            <w:tcW w:w="2126" w:type="dxa"/>
            <w:hideMark/>
          </w:tcPr>
          <w:p w14:paraId="4AAB4E0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Enyesada</w:t>
            </w:r>
          </w:p>
        </w:tc>
        <w:tc>
          <w:tcPr>
            <w:tcW w:w="1276" w:type="dxa"/>
            <w:hideMark/>
          </w:tcPr>
          <w:p w14:paraId="28DD93F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de 5 cm X 2.7 m</w:t>
            </w:r>
          </w:p>
        </w:tc>
        <w:tc>
          <w:tcPr>
            <w:tcW w:w="1134" w:type="dxa"/>
            <w:hideMark/>
          </w:tcPr>
          <w:p w14:paraId="5782961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24 piezas</w:t>
            </w:r>
          </w:p>
        </w:tc>
        <w:tc>
          <w:tcPr>
            <w:tcW w:w="708" w:type="dxa"/>
            <w:vAlign w:val="center"/>
            <w:hideMark/>
          </w:tcPr>
          <w:p w14:paraId="47C4DA01" w14:textId="72D4355E"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5EC368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31F57F1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3218595D" w14:textId="52104777"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B29026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w:t>
            </w:r>
          </w:p>
        </w:tc>
        <w:tc>
          <w:tcPr>
            <w:tcW w:w="709" w:type="dxa"/>
            <w:vAlign w:val="center"/>
          </w:tcPr>
          <w:p w14:paraId="1FD2DA63"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6B14E37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65A594C" w14:textId="1B66B023" w:rsidTr="0052050D">
        <w:trPr>
          <w:trHeight w:val="270"/>
          <w:jc w:val="center"/>
        </w:trPr>
        <w:tc>
          <w:tcPr>
            <w:tcW w:w="562" w:type="dxa"/>
            <w:hideMark/>
          </w:tcPr>
          <w:p w14:paraId="6867C7C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239</w:t>
            </w:r>
          </w:p>
        </w:tc>
        <w:tc>
          <w:tcPr>
            <w:tcW w:w="2126" w:type="dxa"/>
            <w:hideMark/>
          </w:tcPr>
          <w:p w14:paraId="7068982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Enyesada</w:t>
            </w:r>
          </w:p>
        </w:tc>
        <w:tc>
          <w:tcPr>
            <w:tcW w:w="1276" w:type="dxa"/>
            <w:hideMark/>
          </w:tcPr>
          <w:p w14:paraId="77A1EF1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de 10 cm X 2.7 m</w:t>
            </w:r>
          </w:p>
        </w:tc>
        <w:tc>
          <w:tcPr>
            <w:tcW w:w="1134" w:type="dxa"/>
            <w:hideMark/>
          </w:tcPr>
          <w:p w14:paraId="1A5E97A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24 piezas</w:t>
            </w:r>
          </w:p>
        </w:tc>
        <w:tc>
          <w:tcPr>
            <w:tcW w:w="708" w:type="dxa"/>
            <w:vAlign w:val="center"/>
            <w:hideMark/>
          </w:tcPr>
          <w:p w14:paraId="39EDC2F5" w14:textId="5592906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15CF530"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637178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5A8DFE2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145B8718"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10</w:t>
            </w:r>
          </w:p>
        </w:tc>
        <w:tc>
          <w:tcPr>
            <w:tcW w:w="709" w:type="dxa"/>
            <w:vAlign w:val="center"/>
          </w:tcPr>
          <w:p w14:paraId="5CF001C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D7FDDD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E29836C" w14:textId="3D6E8AF9" w:rsidTr="0052050D">
        <w:trPr>
          <w:trHeight w:val="270"/>
          <w:jc w:val="center"/>
        </w:trPr>
        <w:tc>
          <w:tcPr>
            <w:tcW w:w="562" w:type="dxa"/>
            <w:hideMark/>
          </w:tcPr>
          <w:p w14:paraId="2320673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240</w:t>
            </w:r>
          </w:p>
        </w:tc>
        <w:tc>
          <w:tcPr>
            <w:tcW w:w="2126" w:type="dxa"/>
            <w:hideMark/>
          </w:tcPr>
          <w:p w14:paraId="2D24821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Enyesada</w:t>
            </w:r>
          </w:p>
        </w:tc>
        <w:tc>
          <w:tcPr>
            <w:tcW w:w="1276" w:type="dxa"/>
            <w:hideMark/>
          </w:tcPr>
          <w:p w14:paraId="6C9EC54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de 15 cm X 2.7 m</w:t>
            </w:r>
          </w:p>
        </w:tc>
        <w:tc>
          <w:tcPr>
            <w:tcW w:w="1134" w:type="dxa"/>
            <w:hideMark/>
          </w:tcPr>
          <w:p w14:paraId="22022ADA"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24 piezas</w:t>
            </w:r>
          </w:p>
        </w:tc>
        <w:tc>
          <w:tcPr>
            <w:tcW w:w="708" w:type="dxa"/>
            <w:vAlign w:val="center"/>
            <w:hideMark/>
          </w:tcPr>
          <w:p w14:paraId="4832B7C0" w14:textId="72BA6FAB"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CC0105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4F3F163F" w14:textId="755AF26C"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2453D6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w:t>
            </w:r>
          </w:p>
        </w:tc>
        <w:tc>
          <w:tcPr>
            <w:tcW w:w="709" w:type="dxa"/>
            <w:vAlign w:val="center"/>
            <w:hideMark/>
          </w:tcPr>
          <w:p w14:paraId="7551CCC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w:t>
            </w:r>
          </w:p>
        </w:tc>
        <w:tc>
          <w:tcPr>
            <w:tcW w:w="709" w:type="dxa"/>
            <w:vAlign w:val="center"/>
          </w:tcPr>
          <w:p w14:paraId="5DA934FC"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4D654B0" w14:textId="77777777" w:rsidR="009F6EFF" w:rsidRPr="0052050D" w:rsidRDefault="009F6EFF" w:rsidP="00521DDC">
            <w:pPr>
              <w:jc w:val="center"/>
              <w:rPr>
                <w:rFonts w:ascii="Arial" w:hAnsi="Arial" w:cs="Arial"/>
                <w:color w:val="000000" w:themeColor="text1"/>
                <w:sz w:val="14"/>
                <w:szCs w:val="14"/>
              </w:rPr>
            </w:pPr>
          </w:p>
        </w:tc>
      </w:tr>
      <w:tr w:rsidR="0052050D" w:rsidRPr="0052050D" w14:paraId="39D7C706" w14:textId="3D7BC2CC" w:rsidTr="0052050D">
        <w:trPr>
          <w:trHeight w:val="270"/>
          <w:jc w:val="center"/>
        </w:trPr>
        <w:tc>
          <w:tcPr>
            <w:tcW w:w="562" w:type="dxa"/>
            <w:hideMark/>
          </w:tcPr>
          <w:p w14:paraId="79A3A8C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241</w:t>
            </w:r>
          </w:p>
        </w:tc>
        <w:tc>
          <w:tcPr>
            <w:tcW w:w="2126" w:type="dxa"/>
            <w:hideMark/>
          </w:tcPr>
          <w:p w14:paraId="168E3B9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Guata No estéril</w:t>
            </w:r>
          </w:p>
        </w:tc>
        <w:tc>
          <w:tcPr>
            <w:tcW w:w="1276" w:type="dxa"/>
            <w:hideMark/>
          </w:tcPr>
          <w:p w14:paraId="69903E42"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de 5 cm X 5 m</w:t>
            </w:r>
          </w:p>
        </w:tc>
        <w:tc>
          <w:tcPr>
            <w:tcW w:w="1134" w:type="dxa"/>
            <w:hideMark/>
          </w:tcPr>
          <w:p w14:paraId="5DB14B3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8" w:type="dxa"/>
            <w:vAlign w:val="center"/>
            <w:hideMark/>
          </w:tcPr>
          <w:p w14:paraId="75A00DCB" w14:textId="3D130A74"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183E0C26"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1F64DAC2" w14:textId="1E84C94D"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B290CDB" w14:textId="672B5B8C"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70DF193A"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45C1CE5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4FECE44D" w14:textId="77777777" w:rsidR="009F6EFF" w:rsidRPr="0052050D" w:rsidRDefault="009F6EFF" w:rsidP="00521DDC">
            <w:pPr>
              <w:jc w:val="center"/>
              <w:rPr>
                <w:rFonts w:ascii="Arial" w:hAnsi="Arial" w:cs="Arial"/>
                <w:color w:val="000000" w:themeColor="text1"/>
                <w:sz w:val="14"/>
                <w:szCs w:val="14"/>
              </w:rPr>
            </w:pPr>
          </w:p>
        </w:tc>
      </w:tr>
      <w:tr w:rsidR="0052050D" w:rsidRPr="0052050D" w14:paraId="5D690D66" w14:textId="4DFF2FCB" w:rsidTr="0052050D">
        <w:trPr>
          <w:trHeight w:val="270"/>
          <w:jc w:val="center"/>
        </w:trPr>
        <w:tc>
          <w:tcPr>
            <w:tcW w:w="562" w:type="dxa"/>
            <w:hideMark/>
          </w:tcPr>
          <w:p w14:paraId="25FAFBE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242</w:t>
            </w:r>
          </w:p>
        </w:tc>
        <w:tc>
          <w:tcPr>
            <w:tcW w:w="2126" w:type="dxa"/>
            <w:hideMark/>
          </w:tcPr>
          <w:p w14:paraId="289DEA9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Guata No estéril</w:t>
            </w:r>
          </w:p>
        </w:tc>
        <w:tc>
          <w:tcPr>
            <w:tcW w:w="1276" w:type="dxa"/>
            <w:hideMark/>
          </w:tcPr>
          <w:p w14:paraId="4D3E56E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de 10 cm X 5 m</w:t>
            </w:r>
          </w:p>
        </w:tc>
        <w:tc>
          <w:tcPr>
            <w:tcW w:w="1134" w:type="dxa"/>
            <w:hideMark/>
          </w:tcPr>
          <w:p w14:paraId="6B9811B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8" w:type="dxa"/>
            <w:vAlign w:val="center"/>
            <w:hideMark/>
          </w:tcPr>
          <w:p w14:paraId="43ED603E" w14:textId="0563FC2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492099D"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71876C67" w14:textId="67CC3189"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356973D" w14:textId="1F9553C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BF4E7A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39FBAFB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1D96612"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3A60E73" w14:textId="1C2DACE3" w:rsidTr="0052050D">
        <w:trPr>
          <w:trHeight w:val="270"/>
          <w:jc w:val="center"/>
        </w:trPr>
        <w:tc>
          <w:tcPr>
            <w:tcW w:w="562" w:type="dxa"/>
            <w:hideMark/>
          </w:tcPr>
          <w:p w14:paraId="2233E05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243</w:t>
            </w:r>
          </w:p>
        </w:tc>
        <w:tc>
          <w:tcPr>
            <w:tcW w:w="2126" w:type="dxa"/>
            <w:hideMark/>
          </w:tcPr>
          <w:p w14:paraId="3B314A3C"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Guata No estéril</w:t>
            </w:r>
          </w:p>
        </w:tc>
        <w:tc>
          <w:tcPr>
            <w:tcW w:w="1276" w:type="dxa"/>
            <w:hideMark/>
          </w:tcPr>
          <w:p w14:paraId="6CF9AC3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Venda de 15 cm X 5 m</w:t>
            </w:r>
          </w:p>
        </w:tc>
        <w:tc>
          <w:tcPr>
            <w:tcW w:w="1134" w:type="dxa"/>
            <w:hideMark/>
          </w:tcPr>
          <w:p w14:paraId="4150EB0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Paquete con 24 piezas</w:t>
            </w:r>
          </w:p>
        </w:tc>
        <w:tc>
          <w:tcPr>
            <w:tcW w:w="708" w:type="dxa"/>
            <w:vAlign w:val="center"/>
            <w:hideMark/>
          </w:tcPr>
          <w:p w14:paraId="58559A80" w14:textId="3EBBA833"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714FF5B"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850" w:type="dxa"/>
            <w:vAlign w:val="center"/>
            <w:hideMark/>
          </w:tcPr>
          <w:p w14:paraId="2B95449D" w14:textId="40307B21"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18760CDC" w14:textId="1EF06939"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03D814E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w:t>
            </w:r>
          </w:p>
        </w:tc>
        <w:tc>
          <w:tcPr>
            <w:tcW w:w="709" w:type="dxa"/>
            <w:vAlign w:val="center"/>
          </w:tcPr>
          <w:p w14:paraId="3EA2365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1F4E4CF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2A804434" w14:textId="19EB8B08" w:rsidTr="0052050D">
        <w:trPr>
          <w:trHeight w:val="270"/>
          <w:jc w:val="center"/>
        </w:trPr>
        <w:tc>
          <w:tcPr>
            <w:tcW w:w="562" w:type="dxa"/>
            <w:hideMark/>
          </w:tcPr>
          <w:p w14:paraId="64851E4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244</w:t>
            </w:r>
          </w:p>
        </w:tc>
        <w:tc>
          <w:tcPr>
            <w:tcW w:w="2126" w:type="dxa"/>
            <w:hideMark/>
          </w:tcPr>
          <w:p w14:paraId="61E7751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Vida Suero Oral</w:t>
            </w:r>
          </w:p>
        </w:tc>
        <w:tc>
          <w:tcPr>
            <w:tcW w:w="1276" w:type="dxa"/>
            <w:hideMark/>
          </w:tcPr>
          <w:p w14:paraId="0783D165"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Polvo en sobre con 27.9 g</w:t>
            </w:r>
          </w:p>
        </w:tc>
        <w:tc>
          <w:tcPr>
            <w:tcW w:w="1134" w:type="dxa"/>
            <w:hideMark/>
          </w:tcPr>
          <w:p w14:paraId="6704C19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100 sobres</w:t>
            </w:r>
          </w:p>
        </w:tc>
        <w:tc>
          <w:tcPr>
            <w:tcW w:w="708" w:type="dxa"/>
            <w:vAlign w:val="center"/>
            <w:hideMark/>
          </w:tcPr>
          <w:p w14:paraId="3C83BD02" w14:textId="08016715"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4F6D8E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36</w:t>
            </w:r>
          </w:p>
        </w:tc>
        <w:tc>
          <w:tcPr>
            <w:tcW w:w="850" w:type="dxa"/>
            <w:vAlign w:val="center"/>
            <w:hideMark/>
          </w:tcPr>
          <w:p w14:paraId="2CED0F2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w:t>
            </w:r>
          </w:p>
        </w:tc>
        <w:tc>
          <w:tcPr>
            <w:tcW w:w="567" w:type="dxa"/>
            <w:vAlign w:val="center"/>
            <w:hideMark/>
          </w:tcPr>
          <w:p w14:paraId="1D6C470F" w14:textId="38DC4D0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DEEBAC7"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37</w:t>
            </w:r>
          </w:p>
        </w:tc>
        <w:tc>
          <w:tcPr>
            <w:tcW w:w="709" w:type="dxa"/>
            <w:vAlign w:val="center"/>
          </w:tcPr>
          <w:p w14:paraId="252A0B3B"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C416993"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FA63648" w14:textId="747C2B07" w:rsidTr="0052050D">
        <w:trPr>
          <w:trHeight w:val="270"/>
          <w:jc w:val="center"/>
        </w:trPr>
        <w:tc>
          <w:tcPr>
            <w:tcW w:w="562" w:type="dxa"/>
            <w:hideMark/>
          </w:tcPr>
          <w:p w14:paraId="15C5458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245</w:t>
            </w:r>
          </w:p>
        </w:tc>
        <w:tc>
          <w:tcPr>
            <w:tcW w:w="2126" w:type="dxa"/>
            <w:hideMark/>
          </w:tcPr>
          <w:p w14:paraId="4C09F0B6"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Vitamina “A”</w:t>
            </w:r>
          </w:p>
        </w:tc>
        <w:tc>
          <w:tcPr>
            <w:tcW w:w="1276" w:type="dxa"/>
            <w:hideMark/>
          </w:tcPr>
          <w:p w14:paraId="346462B0"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50,000 UI</w:t>
            </w:r>
          </w:p>
        </w:tc>
        <w:tc>
          <w:tcPr>
            <w:tcW w:w="1134" w:type="dxa"/>
            <w:hideMark/>
          </w:tcPr>
          <w:p w14:paraId="0A2ADB59"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40 cápsulas</w:t>
            </w:r>
          </w:p>
        </w:tc>
        <w:tc>
          <w:tcPr>
            <w:tcW w:w="708" w:type="dxa"/>
            <w:vAlign w:val="center"/>
            <w:hideMark/>
          </w:tcPr>
          <w:p w14:paraId="292D9DE8" w14:textId="7683A21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560F861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2C977AF8" w14:textId="32EE2E10"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4A553D6E" w14:textId="7669F04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43228DC9"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709" w:type="dxa"/>
            <w:vAlign w:val="center"/>
          </w:tcPr>
          <w:p w14:paraId="1726C1B1"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5A8BAAD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11639B40" w14:textId="3B2611B0" w:rsidTr="0052050D">
        <w:trPr>
          <w:trHeight w:val="270"/>
          <w:jc w:val="center"/>
        </w:trPr>
        <w:tc>
          <w:tcPr>
            <w:tcW w:w="562" w:type="dxa"/>
            <w:hideMark/>
          </w:tcPr>
          <w:p w14:paraId="467D2EF7"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246</w:t>
            </w:r>
          </w:p>
        </w:tc>
        <w:tc>
          <w:tcPr>
            <w:tcW w:w="2126" w:type="dxa"/>
            <w:hideMark/>
          </w:tcPr>
          <w:p w14:paraId="4B7F862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Vitamina "E"</w:t>
            </w:r>
          </w:p>
        </w:tc>
        <w:tc>
          <w:tcPr>
            <w:tcW w:w="1276" w:type="dxa"/>
            <w:hideMark/>
          </w:tcPr>
          <w:p w14:paraId="764A90D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Cápsulas de 400 mg</w:t>
            </w:r>
          </w:p>
        </w:tc>
        <w:tc>
          <w:tcPr>
            <w:tcW w:w="1134" w:type="dxa"/>
            <w:hideMark/>
          </w:tcPr>
          <w:p w14:paraId="25A42A14"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90 cápsulas</w:t>
            </w:r>
          </w:p>
        </w:tc>
        <w:tc>
          <w:tcPr>
            <w:tcW w:w="708" w:type="dxa"/>
            <w:vAlign w:val="center"/>
            <w:hideMark/>
          </w:tcPr>
          <w:p w14:paraId="25EF194F" w14:textId="5932E2A6"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60AAAF95"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850" w:type="dxa"/>
            <w:vAlign w:val="center"/>
            <w:hideMark/>
          </w:tcPr>
          <w:p w14:paraId="0F1ED6B3" w14:textId="102DF005"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2D1F5643" w14:textId="4D5DB10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63D1BE3"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18</w:t>
            </w:r>
          </w:p>
        </w:tc>
        <w:tc>
          <w:tcPr>
            <w:tcW w:w="709" w:type="dxa"/>
            <w:vAlign w:val="center"/>
          </w:tcPr>
          <w:p w14:paraId="149418EA"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E815206" w14:textId="77777777" w:rsidR="009F6EFF" w:rsidRPr="0052050D" w:rsidRDefault="009F6EFF" w:rsidP="00521DDC">
            <w:pPr>
              <w:jc w:val="center"/>
              <w:rPr>
                <w:rFonts w:ascii="Arial" w:hAnsi="Arial" w:cs="Arial"/>
                <w:color w:val="000000" w:themeColor="text1"/>
                <w:sz w:val="14"/>
                <w:szCs w:val="14"/>
              </w:rPr>
            </w:pPr>
          </w:p>
        </w:tc>
      </w:tr>
      <w:tr w:rsidR="0052050D" w:rsidRPr="0052050D" w14:paraId="6DCC2529" w14:textId="023475CB" w:rsidTr="0052050D">
        <w:trPr>
          <w:trHeight w:val="270"/>
          <w:jc w:val="center"/>
        </w:trPr>
        <w:tc>
          <w:tcPr>
            <w:tcW w:w="562" w:type="dxa"/>
            <w:hideMark/>
          </w:tcPr>
          <w:p w14:paraId="35479A2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247</w:t>
            </w:r>
          </w:p>
        </w:tc>
        <w:tc>
          <w:tcPr>
            <w:tcW w:w="2126" w:type="dxa"/>
            <w:hideMark/>
          </w:tcPr>
          <w:p w14:paraId="16F28578"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Vitaminas/Minerales</w:t>
            </w:r>
          </w:p>
        </w:tc>
        <w:tc>
          <w:tcPr>
            <w:tcW w:w="1276" w:type="dxa"/>
            <w:hideMark/>
          </w:tcPr>
          <w:p w14:paraId="70F70D41"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Comprimidos</w:t>
            </w:r>
          </w:p>
        </w:tc>
        <w:tc>
          <w:tcPr>
            <w:tcW w:w="1134" w:type="dxa"/>
            <w:hideMark/>
          </w:tcPr>
          <w:p w14:paraId="50C46D73"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30 comprimidos</w:t>
            </w:r>
          </w:p>
        </w:tc>
        <w:tc>
          <w:tcPr>
            <w:tcW w:w="708" w:type="dxa"/>
            <w:vAlign w:val="center"/>
            <w:hideMark/>
          </w:tcPr>
          <w:p w14:paraId="1AA7B1EA" w14:textId="1E5C4E41"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2E612F62"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720</w:t>
            </w:r>
          </w:p>
        </w:tc>
        <w:tc>
          <w:tcPr>
            <w:tcW w:w="850" w:type="dxa"/>
            <w:vAlign w:val="center"/>
            <w:hideMark/>
          </w:tcPr>
          <w:p w14:paraId="6163801E"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50</w:t>
            </w:r>
          </w:p>
        </w:tc>
        <w:tc>
          <w:tcPr>
            <w:tcW w:w="567" w:type="dxa"/>
            <w:vAlign w:val="center"/>
            <w:hideMark/>
          </w:tcPr>
          <w:p w14:paraId="4136DD9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60</w:t>
            </w:r>
          </w:p>
        </w:tc>
        <w:tc>
          <w:tcPr>
            <w:tcW w:w="709" w:type="dxa"/>
            <w:vAlign w:val="center"/>
            <w:hideMark/>
          </w:tcPr>
          <w:p w14:paraId="70E073EC"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830</w:t>
            </w:r>
          </w:p>
        </w:tc>
        <w:tc>
          <w:tcPr>
            <w:tcW w:w="709" w:type="dxa"/>
            <w:vAlign w:val="center"/>
          </w:tcPr>
          <w:p w14:paraId="7B4253AD"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31979668" w14:textId="77777777" w:rsidR="009F6EFF" w:rsidRPr="0052050D" w:rsidRDefault="009F6EFF" w:rsidP="00521DDC">
            <w:pPr>
              <w:jc w:val="center"/>
              <w:rPr>
                <w:rFonts w:ascii="Arial" w:hAnsi="Arial" w:cs="Arial"/>
                <w:color w:val="000000" w:themeColor="text1"/>
                <w:sz w:val="14"/>
                <w:szCs w:val="14"/>
              </w:rPr>
            </w:pPr>
          </w:p>
        </w:tc>
      </w:tr>
      <w:tr w:rsidR="0052050D" w:rsidRPr="0052050D" w14:paraId="009CCB0C" w14:textId="1F71ED53" w:rsidTr="0052050D">
        <w:trPr>
          <w:trHeight w:val="270"/>
          <w:jc w:val="center"/>
        </w:trPr>
        <w:tc>
          <w:tcPr>
            <w:tcW w:w="562" w:type="dxa"/>
            <w:hideMark/>
          </w:tcPr>
          <w:p w14:paraId="4BBA7C9F"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248</w:t>
            </w:r>
          </w:p>
        </w:tc>
        <w:tc>
          <w:tcPr>
            <w:tcW w:w="2126" w:type="dxa"/>
            <w:hideMark/>
          </w:tcPr>
          <w:p w14:paraId="4C4BBAC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Zinc/Fenilefrina</w:t>
            </w:r>
          </w:p>
        </w:tc>
        <w:tc>
          <w:tcPr>
            <w:tcW w:w="1276" w:type="dxa"/>
            <w:hideMark/>
          </w:tcPr>
          <w:p w14:paraId="104A188D"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Frasco gotero solución oftálmica de 2.5 mg y 1.2 mg/ml</w:t>
            </w:r>
          </w:p>
        </w:tc>
        <w:tc>
          <w:tcPr>
            <w:tcW w:w="1134" w:type="dxa"/>
            <w:hideMark/>
          </w:tcPr>
          <w:p w14:paraId="059C970B" w14:textId="77777777" w:rsidR="009F6EFF" w:rsidRPr="0052050D" w:rsidRDefault="009F6EFF" w:rsidP="009F6EFF">
            <w:pPr>
              <w:rPr>
                <w:rFonts w:ascii="Arial" w:hAnsi="Arial" w:cs="Arial"/>
                <w:color w:val="000000" w:themeColor="text1"/>
                <w:sz w:val="14"/>
                <w:szCs w:val="14"/>
              </w:rPr>
            </w:pPr>
            <w:r w:rsidRPr="0052050D">
              <w:rPr>
                <w:rFonts w:ascii="Arial" w:hAnsi="Arial" w:cs="Arial"/>
                <w:color w:val="000000" w:themeColor="text1"/>
                <w:sz w:val="14"/>
                <w:szCs w:val="14"/>
              </w:rPr>
              <w:t>Caja con frasco con 15 ml</w:t>
            </w:r>
          </w:p>
        </w:tc>
        <w:tc>
          <w:tcPr>
            <w:tcW w:w="708" w:type="dxa"/>
            <w:vAlign w:val="center"/>
            <w:hideMark/>
          </w:tcPr>
          <w:p w14:paraId="635B2EDA" w14:textId="5632D3C0" w:rsidR="009F6EFF" w:rsidRPr="0052050D" w:rsidRDefault="009F6EFF" w:rsidP="00521DDC">
            <w:pPr>
              <w:jc w:val="center"/>
              <w:rPr>
                <w:rFonts w:ascii="Arial" w:hAnsi="Arial" w:cs="Arial"/>
                <w:color w:val="000000" w:themeColor="text1"/>
                <w:sz w:val="14"/>
                <w:szCs w:val="14"/>
              </w:rPr>
            </w:pPr>
          </w:p>
        </w:tc>
        <w:tc>
          <w:tcPr>
            <w:tcW w:w="709" w:type="dxa"/>
            <w:vAlign w:val="center"/>
            <w:hideMark/>
          </w:tcPr>
          <w:p w14:paraId="3C214154"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90</w:t>
            </w:r>
          </w:p>
        </w:tc>
        <w:tc>
          <w:tcPr>
            <w:tcW w:w="850" w:type="dxa"/>
            <w:vAlign w:val="center"/>
            <w:hideMark/>
          </w:tcPr>
          <w:p w14:paraId="62D40F14" w14:textId="76F2592B" w:rsidR="009F6EFF" w:rsidRPr="0052050D" w:rsidRDefault="009F6EFF" w:rsidP="00521DDC">
            <w:pPr>
              <w:jc w:val="center"/>
              <w:rPr>
                <w:rFonts w:ascii="Arial" w:hAnsi="Arial" w:cs="Arial"/>
                <w:color w:val="000000" w:themeColor="text1"/>
                <w:sz w:val="14"/>
                <w:szCs w:val="14"/>
              </w:rPr>
            </w:pPr>
          </w:p>
        </w:tc>
        <w:tc>
          <w:tcPr>
            <w:tcW w:w="567" w:type="dxa"/>
            <w:vAlign w:val="center"/>
            <w:hideMark/>
          </w:tcPr>
          <w:p w14:paraId="7C534AC1"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20</w:t>
            </w:r>
          </w:p>
        </w:tc>
        <w:tc>
          <w:tcPr>
            <w:tcW w:w="709" w:type="dxa"/>
            <w:vAlign w:val="center"/>
            <w:hideMark/>
          </w:tcPr>
          <w:p w14:paraId="2267BBCF" w14:textId="77777777" w:rsidR="009F6EFF" w:rsidRPr="0052050D" w:rsidRDefault="009F6EFF" w:rsidP="00521DDC">
            <w:pPr>
              <w:jc w:val="center"/>
              <w:rPr>
                <w:rFonts w:ascii="Arial" w:hAnsi="Arial" w:cs="Arial"/>
                <w:color w:val="000000" w:themeColor="text1"/>
                <w:sz w:val="14"/>
                <w:szCs w:val="14"/>
              </w:rPr>
            </w:pPr>
            <w:r w:rsidRPr="0052050D">
              <w:rPr>
                <w:rFonts w:ascii="Arial" w:hAnsi="Arial" w:cs="Arial"/>
                <w:color w:val="000000" w:themeColor="text1"/>
                <w:sz w:val="14"/>
                <w:szCs w:val="14"/>
              </w:rPr>
              <w:t>110</w:t>
            </w:r>
          </w:p>
        </w:tc>
        <w:tc>
          <w:tcPr>
            <w:tcW w:w="709" w:type="dxa"/>
            <w:vAlign w:val="center"/>
          </w:tcPr>
          <w:p w14:paraId="6BEBBAC2" w14:textId="77777777" w:rsidR="009F6EFF" w:rsidRPr="0052050D" w:rsidRDefault="009F6EFF" w:rsidP="00521DDC">
            <w:pPr>
              <w:jc w:val="center"/>
              <w:rPr>
                <w:rFonts w:ascii="Arial" w:hAnsi="Arial" w:cs="Arial"/>
                <w:color w:val="000000" w:themeColor="text1"/>
                <w:sz w:val="14"/>
                <w:szCs w:val="14"/>
              </w:rPr>
            </w:pPr>
          </w:p>
        </w:tc>
        <w:tc>
          <w:tcPr>
            <w:tcW w:w="709" w:type="dxa"/>
            <w:vAlign w:val="center"/>
          </w:tcPr>
          <w:p w14:paraId="70AA55F4" w14:textId="77777777" w:rsidR="009F6EFF" w:rsidRPr="0052050D" w:rsidRDefault="009F6EFF" w:rsidP="00521DDC">
            <w:pPr>
              <w:jc w:val="center"/>
              <w:rPr>
                <w:rFonts w:ascii="Arial" w:hAnsi="Arial" w:cs="Arial"/>
                <w:color w:val="000000" w:themeColor="text1"/>
                <w:sz w:val="14"/>
                <w:szCs w:val="14"/>
              </w:rPr>
            </w:pPr>
          </w:p>
        </w:tc>
      </w:tr>
    </w:tbl>
    <w:p w14:paraId="29D13877" w14:textId="77777777" w:rsidR="009F6EFF" w:rsidRDefault="009F6EFF" w:rsidP="006E3445">
      <w:pPr>
        <w:jc w:val="center"/>
        <w:rPr>
          <w:rFonts w:ascii="Tw Cen MT" w:hAnsi="Tw Cen MT" w:cs="Arial"/>
          <w:b/>
          <w:bCs/>
        </w:rPr>
      </w:pPr>
    </w:p>
    <w:p w14:paraId="245346D6" w14:textId="77777777" w:rsidR="009F6EFF" w:rsidRPr="006E3445" w:rsidRDefault="009F6EFF" w:rsidP="006E3445">
      <w:pPr>
        <w:jc w:val="center"/>
        <w:rPr>
          <w:rFonts w:ascii="Tw Cen MT" w:hAnsi="Tw Cen MT" w:cs="Arial"/>
          <w:b/>
          <w:bCs/>
        </w:rPr>
      </w:pPr>
    </w:p>
    <w:p w14:paraId="7AD2EE6A" w14:textId="77777777" w:rsidR="00EA309F" w:rsidRDefault="00EA309F" w:rsidP="00EA309F">
      <w:pPr>
        <w:spacing w:after="120" w:line="240" w:lineRule="auto"/>
        <w:jc w:val="center"/>
        <w:rPr>
          <w:rFonts w:ascii="Tw Cen MT" w:hAnsi="Tw Cen MT" w:cs="Arial"/>
          <w:sz w:val="20"/>
          <w:szCs w:val="20"/>
        </w:rPr>
      </w:pPr>
    </w:p>
    <w:p w14:paraId="3E33DFA3" w14:textId="77777777" w:rsidR="00521DDC" w:rsidRDefault="00521DDC" w:rsidP="00EA309F">
      <w:pPr>
        <w:spacing w:after="120" w:line="240" w:lineRule="auto"/>
        <w:jc w:val="center"/>
        <w:rPr>
          <w:rFonts w:ascii="Tw Cen MT" w:hAnsi="Tw Cen MT" w:cs="Arial"/>
          <w:sz w:val="20"/>
          <w:szCs w:val="20"/>
        </w:rPr>
      </w:pPr>
    </w:p>
    <w:p w14:paraId="4D0C0BDD" w14:textId="31EA0BC9" w:rsidR="0007577E" w:rsidRPr="00EA309F" w:rsidRDefault="000B6B7C" w:rsidP="00EA309F">
      <w:pPr>
        <w:spacing w:after="120" w:line="240" w:lineRule="auto"/>
        <w:jc w:val="center"/>
        <w:rPr>
          <w:rFonts w:ascii="Tw Cen MT" w:hAnsi="Tw Cen MT" w:cs="Arial"/>
          <w:sz w:val="20"/>
          <w:szCs w:val="20"/>
        </w:rPr>
      </w:pPr>
      <w:r w:rsidRPr="00EA309F">
        <w:rPr>
          <w:rFonts w:ascii="Tw Cen MT" w:hAnsi="Tw Cen MT" w:cs="Arial"/>
          <w:sz w:val="20"/>
          <w:szCs w:val="20"/>
        </w:rPr>
        <w:t>__</w:t>
      </w:r>
      <w:r w:rsidR="0007577E" w:rsidRPr="00EA309F">
        <w:rPr>
          <w:rFonts w:ascii="Tw Cen MT" w:hAnsi="Tw Cen MT" w:cs="Arial"/>
          <w:sz w:val="20"/>
          <w:szCs w:val="20"/>
        </w:rPr>
        <w:t>____________</w:t>
      </w:r>
      <w:r w:rsidRPr="00EA309F">
        <w:rPr>
          <w:rFonts w:ascii="Tw Cen MT" w:hAnsi="Tw Cen MT" w:cs="Arial"/>
          <w:sz w:val="20"/>
          <w:szCs w:val="20"/>
        </w:rPr>
        <w:t>___________________________</w:t>
      </w:r>
    </w:p>
    <w:p w14:paraId="0B1CF173" w14:textId="77777777" w:rsidR="000B6B7C" w:rsidRPr="00EA309F" w:rsidRDefault="000B6B7C" w:rsidP="00EA309F">
      <w:pPr>
        <w:spacing w:after="120" w:line="240" w:lineRule="auto"/>
        <w:jc w:val="center"/>
        <w:rPr>
          <w:rFonts w:ascii="Tw Cen MT" w:hAnsi="Tw Cen MT" w:cs="Arial"/>
          <w:sz w:val="20"/>
          <w:szCs w:val="20"/>
        </w:rPr>
      </w:pPr>
      <w:r w:rsidRPr="00EA309F">
        <w:rPr>
          <w:rFonts w:ascii="Tw Cen MT" w:hAnsi="Tw Cen MT" w:cs="Arial"/>
          <w:sz w:val="20"/>
          <w:szCs w:val="20"/>
        </w:rPr>
        <w:t>NOMBRE COMPLETO, CARGO Y FIRMA</w:t>
      </w:r>
    </w:p>
    <w:p w14:paraId="6E53A618" w14:textId="2F70061C" w:rsidR="00CE7760" w:rsidRDefault="000B6B7C" w:rsidP="00EA309F">
      <w:pPr>
        <w:spacing w:after="120" w:line="240" w:lineRule="auto"/>
        <w:jc w:val="center"/>
        <w:rPr>
          <w:rFonts w:ascii="Tw Cen MT" w:hAnsi="Tw Cen MT" w:cs="Arial"/>
          <w:b/>
          <w:bCs/>
          <w:sz w:val="20"/>
          <w:szCs w:val="20"/>
        </w:rPr>
      </w:pPr>
      <w:r w:rsidRPr="00EA309F">
        <w:rPr>
          <w:rFonts w:ascii="Tw Cen MT" w:hAnsi="Tw Cen MT" w:cs="Arial"/>
          <w:b/>
          <w:bCs/>
          <w:sz w:val="20"/>
          <w:szCs w:val="20"/>
        </w:rPr>
        <w:t>BAJO PROTESTA DE DECIR VERDAD</w:t>
      </w:r>
    </w:p>
    <w:p w14:paraId="67175032" w14:textId="77777777" w:rsidR="00521DDC" w:rsidRDefault="00521DDC" w:rsidP="00EA309F">
      <w:pPr>
        <w:spacing w:after="120" w:line="240" w:lineRule="auto"/>
        <w:jc w:val="center"/>
        <w:rPr>
          <w:rFonts w:ascii="Tw Cen MT" w:hAnsi="Tw Cen MT" w:cs="Arial"/>
          <w:b/>
          <w:bCs/>
          <w:sz w:val="20"/>
          <w:szCs w:val="20"/>
        </w:rPr>
      </w:pPr>
    </w:p>
    <w:p w14:paraId="046C8228" w14:textId="77777777" w:rsidR="00521DDC" w:rsidRDefault="00521DDC" w:rsidP="00EA309F">
      <w:pPr>
        <w:spacing w:after="120" w:line="240" w:lineRule="auto"/>
        <w:jc w:val="center"/>
        <w:rPr>
          <w:rFonts w:ascii="Tw Cen MT" w:hAnsi="Tw Cen MT" w:cs="Arial"/>
          <w:b/>
          <w:bCs/>
          <w:sz w:val="20"/>
          <w:szCs w:val="20"/>
        </w:rPr>
      </w:pPr>
    </w:p>
    <w:p w14:paraId="51C9F2E6" w14:textId="77777777" w:rsidR="00521DDC" w:rsidRDefault="00521DDC" w:rsidP="00EA309F">
      <w:pPr>
        <w:spacing w:after="120" w:line="240" w:lineRule="auto"/>
        <w:jc w:val="center"/>
        <w:rPr>
          <w:rFonts w:ascii="Tw Cen MT" w:hAnsi="Tw Cen MT" w:cs="Arial"/>
          <w:b/>
          <w:bCs/>
          <w:sz w:val="20"/>
          <w:szCs w:val="20"/>
        </w:rPr>
      </w:pPr>
    </w:p>
    <w:p w14:paraId="4F9396EC" w14:textId="77777777" w:rsidR="0052050D" w:rsidRDefault="0052050D" w:rsidP="00EA309F">
      <w:pPr>
        <w:spacing w:after="120" w:line="240" w:lineRule="auto"/>
        <w:jc w:val="center"/>
        <w:rPr>
          <w:rFonts w:ascii="Tw Cen MT" w:hAnsi="Tw Cen MT" w:cs="Arial"/>
          <w:b/>
          <w:bCs/>
          <w:sz w:val="20"/>
          <w:szCs w:val="20"/>
        </w:rPr>
      </w:pPr>
    </w:p>
    <w:p w14:paraId="4B784E80" w14:textId="77777777" w:rsidR="00521DDC" w:rsidRDefault="00521DDC" w:rsidP="00EA309F">
      <w:pPr>
        <w:spacing w:after="120" w:line="240" w:lineRule="auto"/>
        <w:jc w:val="center"/>
        <w:rPr>
          <w:rFonts w:ascii="Tw Cen MT" w:hAnsi="Tw Cen MT" w:cs="Arial"/>
          <w:b/>
          <w:bCs/>
          <w:sz w:val="20"/>
          <w:szCs w:val="20"/>
        </w:rPr>
      </w:pPr>
    </w:p>
    <w:p w14:paraId="61686262" w14:textId="77777777" w:rsidR="00521DDC" w:rsidRPr="00EA309F" w:rsidRDefault="00521DDC" w:rsidP="00EA309F">
      <w:pPr>
        <w:spacing w:after="120" w:line="240" w:lineRule="auto"/>
        <w:jc w:val="center"/>
        <w:rPr>
          <w:rFonts w:ascii="Tw Cen MT" w:hAnsi="Tw Cen MT" w:cs="Arial"/>
          <w:b/>
          <w:bCs/>
          <w:sz w:val="20"/>
          <w:szCs w:val="20"/>
        </w:rPr>
      </w:pPr>
    </w:p>
    <w:p w14:paraId="6F2A049D" w14:textId="77777777" w:rsidR="00507D60" w:rsidRDefault="00507D60" w:rsidP="00EA309F">
      <w:pPr>
        <w:spacing w:after="0" w:line="240" w:lineRule="auto"/>
        <w:rPr>
          <w:rFonts w:eastAsia="Times New Roman" w:cs="Calibri"/>
          <w:b/>
          <w:bCs/>
          <w:color w:val="000000"/>
          <w:sz w:val="24"/>
          <w:szCs w:val="24"/>
          <w:lang w:eastAsia="es-MX"/>
        </w:rPr>
      </w:pPr>
    </w:p>
    <w:p w14:paraId="7358C44F" w14:textId="4BD61680" w:rsidR="00507D60" w:rsidRDefault="00507D60" w:rsidP="00507D60">
      <w:pPr>
        <w:spacing w:after="0" w:line="240" w:lineRule="auto"/>
        <w:jc w:val="center"/>
        <w:rPr>
          <w:rFonts w:eastAsia="Times New Roman" w:cs="Calibri"/>
          <w:b/>
          <w:bCs/>
          <w:color w:val="000000"/>
          <w:sz w:val="24"/>
          <w:szCs w:val="24"/>
          <w:lang w:eastAsia="es-MX"/>
        </w:rPr>
      </w:pPr>
      <w:r w:rsidRPr="00507D60">
        <w:rPr>
          <w:rFonts w:eastAsia="Times New Roman" w:cs="Calibri"/>
          <w:b/>
          <w:bCs/>
          <w:color w:val="000000"/>
          <w:sz w:val="24"/>
          <w:szCs w:val="24"/>
          <w:lang w:eastAsia="es-MX"/>
        </w:rPr>
        <w:lastRenderedPageBreak/>
        <w:t>MEDICAMENTOS DEL IEEMA QUE NO ENTRAN EN EL CUADRO BÁSICO</w:t>
      </w:r>
    </w:p>
    <w:p w14:paraId="77700883" w14:textId="20037E2E" w:rsidR="00507D60" w:rsidRDefault="00507D60" w:rsidP="00BC1B66">
      <w:pPr>
        <w:jc w:val="center"/>
        <w:rPr>
          <w:rFonts w:ascii="Tw Cen MT" w:hAnsi="Tw Cen MT" w:cs="Arial"/>
          <w:b/>
          <w:bCs/>
        </w:rPr>
      </w:pPr>
    </w:p>
    <w:p w14:paraId="410C7677" w14:textId="16297F36" w:rsidR="00507D60" w:rsidRDefault="00507D60" w:rsidP="00BC1B66">
      <w:pPr>
        <w:jc w:val="center"/>
        <w:rPr>
          <w:rFonts w:ascii="Tw Cen MT" w:hAnsi="Tw Cen MT" w:cs="Arial"/>
          <w:b/>
          <w:bCs/>
        </w:rPr>
      </w:pPr>
    </w:p>
    <w:tbl>
      <w:tblPr>
        <w:tblW w:w="9281" w:type="dxa"/>
        <w:tblLayout w:type="fixed"/>
        <w:tblCellMar>
          <w:left w:w="70" w:type="dxa"/>
          <w:right w:w="70" w:type="dxa"/>
        </w:tblCellMar>
        <w:tblLook w:val="04A0" w:firstRow="1" w:lastRow="0" w:firstColumn="1" w:lastColumn="0" w:noHBand="0" w:noVBand="1"/>
      </w:tblPr>
      <w:tblGrid>
        <w:gridCol w:w="421"/>
        <w:gridCol w:w="567"/>
        <w:gridCol w:w="4547"/>
        <w:gridCol w:w="2273"/>
        <w:gridCol w:w="785"/>
        <w:gridCol w:w="688"/>
      </w:tblGrid>
      <w:tr w:rsidR="00132F6F" w:rsidRPr="00507D60" w14:paraId="3F4EAD30" w14:textId="14162687" w:rsidTr="00132F6F">
        <w:trPr>
          <w:trHeight w:val="420"/>
        </w:trPr>
        <w:tc>
          <w:tcPr>
            <w:tcW w:w="421" w:type="dxa"/>
            <w:tcBorders>
              <w:top w:val="nil"/>
              <w:left w:val="single" w:sz="4" w:space="0" w:color="auto"/>
              <w:bottom w:val="single" w:sz="4" w:space="0" w:color="auto"/>
              <w:right w:val="single" w:sz="4" w:space="0" w:color="auto"/>
            </w:tcBorders>
            <w:shd w:val="clear" w:color="auto" w:fill="D9D9D9" w:themeFill="background1" w:themeFillShade="D9"/>
          </w:tcPr>
          <w:p w14:paraId="04B1B093" w14:textId="77777777" w:rsidR="00132F6F" w:rsidRPr="00132F6F" w:rsidRDefault="00132F6F" w:rsidP="0043260B">
            <w:pPr>
              <w:spacing w:after="0" w:line="240" w:lineRule="auto"/>
              <w:rPr>
                <w:rFonts w:ascii="Tw Cen MT" w:eastAsia="Times New Roman" w:hAnsi="Tw Cen MT" w:cs="Calibri"/>
                <w:b/>
                <w:bCs/>
                <w:color w:val="000000"/>
                <w:sz w:val="14"/>
                <w:szCs w:val="14"/>
                <w:lang w:eastAsia="es-MX"/>
              </w:rPr>
            </w:pPr>
          </w:p>
          <w:p w14:paraId="4D038999" w14:textId="77777777" w:rsidR="00132F6F" w:rsidRPr="00132F6F" w:rsidRDefault="00132F6F" w:rsidP="0043260B">
            <w:pPr>
              <w:spacing w:after="0" w:line="240" w:lineRule="auto"/>
              <w:rPr>
                <w:rFonts w:ascii="Tw Cen MT" w:eastAsia="Times New Roman" w:hAnsi="Tw Cen MT" w:cs="Calibri"/>
                <w:b/>
                <w:bCs/>
                <w:color w:val="000000"/>
                <w:sz w:val="14"/>
                <w:szCs w:val="14"/>
                <w:lang w:eastAsia="es-MX"/>
              </w:rPr>
            </w:pPr>
          </w:p>
          <w:p w14:paraId="304D91B4" w14:textId="2FCFABEE" w:rsidR="00132F6F" w:rsidRPr="00132F6F" w:rsidRDefault="00132F6F" w:rsidP="0043260B">
            <w:pPr>
              <w:spacing w:after="0" w:line="240" w:lineRule="auto"/>
              <w:rPr>
                <w:rFonts w:ascii="Tw Cen MT" w:eastAsia="Times New Roman" w:hAnsi="Tw Cen MT" w:cs="Calibri"/>
                <w:b/>
                <w:bCs/>
                <w:color w:val="000000"/>
                <w:sz w:val="14"/>
                <w:szCs w:val="14"/>
                <w:lang w:eastAsia="es-MX"/>
              </w:rPr>
            </w:pPr>
            <w:r w:rsidRPr="00132F6F">
              <w:rPr>
                <w:rFonts w:ascii="Tw Cen MT" w:eastAsia="Times New Roman" w:hAnsi="Tw Cen MT" w:cs="Calibri"/>
                <w:b/>
                <w:bCs/>
                <w:color w:val="000000"/>
                <w:sz w:val="14"/>
                <w:szCs w:val="14"/>
                <w:lang w:eastAsia="es-MX"/>
              </w:rPr>
              <w:t>Partida</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960D96" w14:textId="0991FBE5" w:rsidR="00132F6F" w:rsidRPr="00132F6F" w:rsidRDefault="00132F6F" w:rsidP="0043260B">
            <w:pPr>
              <w:spacing w:after="0" w:line="240" w:lineRule="auto"/>
              <w:rPr>
                <w:rFonts w:ascii="Tw Cen MT" w:eastAsia="Times New Roman" w:hAnsi="Tw Cen MT" w:cs="Calibri"/>
                <w:b/>
                <w:bCs/>
                <w:color w:val="000000"/>
                <w:sz w:val="14"/>
                <w:szCs w:val="14"/>
                <w:lang w:eastAsia="es-MX"/>
              </w:rPr>
            </w:pPr>
            <w:r w:rsidRPr="00132F6F">
              <w:rPr>
                <w:rFonts w:ascii="Tw Cen MT" w:eastAsia="Times New Roman" w:hAnsi="Tw Cen MT" w:cs="Calibri"/>
                <w:b/>
                <w:bCs/>
                <w:color w:val="000000"/>
                <w:sz w:val="14"/>
                <w:szCs w:val="14"/>
                <w:lang w:eastAsia="es-MX"/>
              </w:rPr>
              <w:t>Cantidad </w:t>
            </w:r>
          </w:p>
        </w:tc>
        <w:tc>
          <w:tcPr>
            <w:tcW w:w="4547" w:type="dxa"/>
            <w:tcBorders>
              <w:top w:val="nil"/>
              <w:left w:val="nil"/>
              <w:bottom w:val="single" w:sz="4" w:space="0" w:color="auto"/>
              <w:right w:val="single" w:sz="4" w:space="0" w:color="auto"/>
            </w:tcBorders>
            <w:shd w:val="clear" w:color="auto" w:fill="D9D9D9" w:themeFill="background1" w:themeFillShade="D9"/>
            <w:noWrap/>
            <w:vAlign w:val="bottom"/>
            <w:hideMark/>
          </w:tcPr>
          <w:p w14:paraId="64940982" w14:textId="77777777" w:rsidR="00132F6F" w:rsidRPr="00507D60" w:rsidRDefault="00132F6F" w:rsidP="0043260B">
            <w:pPr>
              <w:spacing w:after="0" w:line="240" w:lineRule="auto"/>
              <w:jc w:val="center"/>
              <w:rPr>
                <w:rFonts w:ascii="Tw Cen MT" w:eastAsia="Times New Roman" w:hAnsi="Tw Cen MT" w:cs="Calibri"/>
                <w:b/>
                <w:bCs/>
                <w:color w:val="000000"/>
                <w:sz w:val="16"/>
                <w:szCs w:val="16"/>
                <w:lang w:eastAsia="es-MX"/>
              </w:rPr>
            </w:pPr>
            <w:r w:rsidRPr="00507D60">
              <w:rPr>
                <w:rFonts w:ascii="Tw Cen MT" w:eastAsia="Times New Roman" w:hAnsi="Tw Cen MT" w:cs="Calibri"/>
                <w:b/>
                <w:bCs/>
                <w:color w:val="000000"/>
                <w:sz w:val="16"/>
                <w:szCs w:val="16"/>
                <w:lang w:eastAsia="es-MX"/>
              </w:rPr>
              <w:t>MEDICAMENTOS</w:t>
            </w:r>
          </w:p>
        </w:tc>
        <w:tc>
          <w:tcPr>
            <w:tcW w:w="2273" w:type="dxa"/>
            <w:tcBorders>
              <w:top w:val="nil"/>
              <w:left w:val="nil"/>
              <w:bottom w:val="single" w:sz="4" w:space="0" w:color="auto"/>
              <w:right w:val="single" w:sz="4" w:space="0" w:color="auto"/>
            </w:tcBorders>
            <w:shd w:val="clear" w:color="auto" w:fill="D9D9D9" w:themeFill="background1" w:themeFillShade="D9"/>
            <w:noWrap/>
            <w:vAlign w:val="bottom"/>
            <w:hideMark/>
          </w:tcPr>
          <w:p w14:paraId="1E3DAE26" w14:textId="729C0102" w:rsidR="00132F6F" w:rsidRPr="00507D60" w:rsidRDefault="00132F6F" w:rsidP="0043260B">
            <w:pPr>
              <w:spacing w:after="0" w:line="240" w:lineRule="auto"/>
              <w:rPr>
                <w:rFonts w:ascii="Tw Cen MT" w:eastAsia="Times New Roman" w:hAnsi="Tw Cen MT" w:cs="Calibri"/>
                <w:b/>
                <w:bCs/>
                <w:color w:val="000000"/>
                <w:sz w:val="16"/>
                <w:szCs w:val="16"/>
                <w:lang w:eastAsia="es-MX"/>
              </w:rPr>
            </w:pPr>
            <w:r w:rsidRPr="00507D60">
              <w:rPr>
                <w:rFonts w:ascii="Tw Cen MT" w:eastAsia="Times New Roman" w:hAnsi="Tw Cen MT" w:cs="Calibri"/>
                <w:b/>
                <w:bCs/>
                <w:color w:val="000000"/>
                <w:sz w:val="16"/>
                <w:szCs w:val="16"/>
                <w:lang w:eastAsia="es-MX"/>
              </w:rPr>
              <w:t> </w:t>
            </w:r>
            <w:r>
              <w:rPr>
                <w:rFonts w:ascii="Tw Cen MT" w:eastAsia="Times New Roman" w:hAnsi="Tw Cen MT" w:cs="Calibri"/>
                <w:b/>
                <w:bCs/>
                <w:color w:val="000000"/>
                <w:sz w:val="16"/>
                <w:szCs w:val="16"/>
                <w:lang w:eastAsia="es-MX"/>
              </w:rPr>
              <w:t>PRESENTACIÓN</w:t>
            </w:r>
          </w:p>
        </w:tc>
        <w:tc>
          <w:tcPr>
            <w:tcW w:w="785" w:type="dxa"/>
            <w:tcBorders>
              <w:top w:val="nil"/>
              <w:left w:val="nil"/>
              <w:bottom w:val="single" w:sz="4" w:space="0" w:color="auto"/>
              <w:right w:val="single" w:sz="4" w:space="0" w:color="auto"/>
            </w:tcBorders>
            <w:shd w:val="clear" w:color="auto" w:fill="D9D9D9" w:themeFill="background1" w:themeFillShade="D9"/>
          </w:tcPr>
          <w:p w14:paraId="6BA53C10" w14:textId="2BCA504C" w:rsidR="00132F6F" w:rsidRPr="00507D60" w:rsidRDefault="00132F6F" w:rsidP="00507D60">
            <w:pPr>
              <w:spacing w:after="0" w:line="240" w:lineRule="auto"/>
              <w:jc w:val="center"/>
              <w:rPr>
                <w:rFonts w:ascii="Tw Cen MT" w:eastAsia="Times New Roman" w:hAnsi="Tw Cen MT" w:cs="Calibri"/>
                <w:b/>
                <w:bCs/>
                <w:color w:val="000000"/>
                <w:sz w:val="16"/>
                <w:szCs w:val="16"/>
                <w:lang w:eastAsia="es-MX"/>
              </w:rPr>
            </w:pPr>
            <w:r>
              <w:rPr>
                <w:rFonts w:ascii="Tw Cen MT" w:eastAsia="Times New Roman" w:hAnsi="Tw Cen MT" w:cs="Calibri"/>
                <w:b/>
                <w:bCs/>
                <w:color w:val="000000"/>
                <w:sz w:val="16"/>
                <w:szCs w:val="16"/>
                <w:lang w:eastAsia="es-MX"/>
              </w:rPr>
              <w:t>PRECIO UNITARIO ANTES DE IVA</w:t>
            </w:r>
          </w:p>
        </w:tc>
        <w:tc>
          <w:tcPr>
            <w:tcW w:w="688" w:type="dxa"/>
            <w:tcBorders>
              <w:top w:val="nil"/>
              <w:left w:val="nil"/>
              <w:bottom w:val="single" w:sz="4" w:space="0" w:color="auto"/>
              <w:right w:val="single" w:sz="4" w:space="0" w:color="auto"/>
            </w:tcBorders>
            <w:shd w:val="clear" w:color="auto" w:fill="D9D9D9" w:themeFill="background1" w:themeFillShade="D9"/>
          </w:tcPr>
          <w:p w14:paraId="30D0C31D" w14:textId="5827AE7F" w:rsidR="00132F6F" w:rsidRPr="00507D60" w:rsidRDefault="00132F6F" w:rsidP="00507D60">
            <w:pPr>
              <w:spacing w:after="0" w:line="240" w:lineRule="auto"/>
              <w:jc w:val="center"/>
              <w:rPr>
                <w:rFonts w:ascii="Tw Cen MT" w:eastAsia="Times New Roman" w:hAnsi="Tw Cen MT" w:cs="Calibri"/>
                <w:b/>
                <w:bCs/>
                <w:color w:val="000000"/>
                <w:sz w:val="16"/>
                <w:szCs w:val="16"/>
                <w:lang w:eastAsia="es-MX"/>
              </w:rPr>
            </w:pPr>
            <w:r>
              <w:rPr>
                <w:rFonts w:ascii="Tw Cen MT" w:eastAsia="Times New Roman" w:hAnsi="Tw Cen MT" w:cs="Calibri"/>
                <w:b/>
                <w:bCs/>
                <w:color w:val="000000"/>
                <w:sz w:val="16"/>
                <w:szCs w:val="16"/>
                <w:lang w:eastAsia="es-MX"/>
              </w:rPr>
              <w:t>MONTO TOTAL ANTES DE IVA</w:t>
            </w:r>
          </w:p>
        </w:tc>
      </w:tr>
      <w:tr w:rsidR="00132F6F" w:rsidRPr="00507D60" w14:paraId="6D241DAB" w14:textId="53DA009B"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3E66708D" w14:textId="65DFA8E1"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856EBEB" w14:textId="2ADB6961"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5</w:t>
            </w:r>
          </w:p>
        </w:tc>
        <w:tc>
          <w:tcPr>
            <w:tcW w:w="4547" w:type="dxa"/>
            <w:tcBorders>
              <w:top w:val="nil"/>
              <w:left w:val="nil"/>
              <w:bottom w:val="single" w:sz="4" w:space="0" w:color="auto"/>
              <w:right w:val="single" w:sz="4" w:space="0" w:color="auto"/>
            </w:tcBorders>
            <w:shd w:val="clear" w:color="000000" w:fill="FFFFFF"/>
            <w:noWrap/>
            <w:vAlign w:val="bottom"/>
            <w:hideMark/>
          </w:tcPr>
          <w:p w14:paraId="49A57C46"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ACEITE DE ALMENDRAS</w:t>
            </w:r>
          </w:p>
        </w:tc>
        <w:tc>
          <w:tcPr>
            <w:tcW w:w="2273" w:type="dxa"/>
            <w:tcBorders>
              <w:top w:val="nil"/>
              <w:left w:val="nil"/>
              <w:bottom w:val="single" w:sz="4" w:space="0" w:color="auto"/>
              <w:right w:val="single" w:sz="4" w:space="0" w:color="auto"/>
            </w:tcBorders>
            <w:shd w:val="clear" w:color="000000" w:fill="FFFFFF"/>
            <w:noWrap/>
            <w:vAlign w:val="bottom"/>
            <w:hideMark/>
          </w:tcPr>
          <w:p w14:paraId="6C9D6477"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FCO DE 65 ML</w:t>
            </w:r>
          </w:p>
        </w:tc>
        <w:tc>
          <w:tcPr>
            <w:tcW w:w="785" w:type="dxa"/>
            <w:tcBorders>
              <w:top w:val="nil"/>
              <w:left w:val="nil"/>
              <w:bottom w:val="single" w:sz="4" w:space="0" w:color="auto"/>
              <w:right w:val="single" w:sz="4" w:space="0" w:color="auto"/>
            </w:tcBorders>
            <w:shd w:val="clear" w:color="000000" w:fill="FFFFFF"/>
          </w:tcPr>
          <w:p w14:paraId="7ACF6371"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6D5628AD"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7920C0AE" w14:textId="1D63640B" w:rsidTr="00132F6F">
        <w:trPr>
          <w:trHeight w:val="300"/>
        </w:trPr>
        <w:tc>
          <w:tcPr>
            <w:tcW w:w="421" w:type="dxa"/>
            <w:tcBorders>
              <w:top w:val="nil"/>
              <w:left w:val="single" w:sz="4" w:space="0" w:color="auto"/>
              <w:bottom w:val="single" w:sz="4" w:space="0" w:color="auto"/>
              <w:right w:val="single" w:sz="4" w:space="0" w:color="auto"/>
            </w:tcBorders>
          </w:tcPr>
          <w:p w14:paraId="2F5A46E9" w14:textId="505EA305"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930D74" w14:textId="7AF8A18B"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4547" w:type="dxa"/>
            <w:tcBorders>
              <w:top w:val="nil"/>
              <w:left w:val="nil"/>
              <w:bottom w:val="single" w:sz="4" w:space="0" w:color="auto"/>
              <w:right w:val="single" w:sz="4" w:space="0" w:color="auto"/>
            </w:tcBorders>
            <w:shd w:val="clear" w:color="auto" w:fill="auto"/>
            <w:noWrap/>
            <w:vAlign w:val="bottom"/>
            <w:hideMark/>
          </w:tcPr>
          <w:p w14:paraId="2D77D703"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COLLIFRIN (OXIMETAZOLINA)</w:t>
            </w:r>
          </w:p>
        </w:tc>
        <w:tc>
          <w:tcPr>
            <w:tcW w:w="2273" w:type="dxa"/>
            <w:tcBorders>
              <w:top w:val="nil"/>
              <w:left w:val="nil"/>
              <w:bottom w:val="single" w:sz="4" w:space="0" w:color="auto"/>
              <w:right w:val="single" w:sz="4" w:space="0" w:color="auto"/>
            </w:tcBorders>
            <w:shd w:val="clear" w:color="auto" w:fill="auto"/>
            <w:noWrap/>
            <w:vAlign w:val="bottom"/>
            <w:hideMark/>
          </w:tcPr>
          <w:p w14:paraId="69804695"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C/1 NEBULIZADOR. 200 DOSIS</w:t>
            </w:r>
          </w:p>
        </w:tc>
        <w:tc>
          <w:tcPr>
            <w:tcW w:w="785" w:type="dxa"/>
            <w:tcBorders>
              <w:top w:val="nil"/>
              <w:left w:val="nil"/>
              <w:bottom w:val="single" w:sz="4" w:space="0" w:color="auto"/>
              <w:right w:val="single" w:sz="4" w:space="0" w:color="auto"/>
            </w:tcBorders>
          </w:tcPr>
          <w:p w14:paraId="4AA45139"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tcPr>
          <w:p w14:paraId="0901C2C1"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0D9386D9" w14:textId="239927E7"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1E042909" w14:textId="59A0C424"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3</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88CCB65" w14:textId="355F2466"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5</w:t>
            </w:r>
          </w:p>
        </w:tc>
        <w:tc>
          <w:tcPr>
            <w:tcW w:w="4547" w:type="dxa"/>
            <w:tcBorders>
              <w:top w:val="nil"/>
              <w:left w:val="nil"/>
              <w:bottom w:val="single" w:sz="4" w:space="0" w:color="auto"/>
              <w:right w:val="single" w:sz="4" w:space="0" w:color="auto"/>
            </w:tcBorders>
            <w:shd w:val="clear" w:color="000000" w:fill="FFFFFF"/>
            <w:noWrap/>
            <w:vAlign w:val="bottom"/>
            <w:hideMark/>
          </w:tcPr>
          <w:p w14:paraId="4C63C904"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HERKLIN ( LINDANO)</w:t>
            </w:r>
          </w:p>
        </w:tc>
        <w:tc>
          <w:tcPr>
            <w:tcW w:w="2273" w:type="dxa"/>
            <w:tcBorders>
              <w:top w:val="nil"/>
              <w:left w:val="nil"/>
              <w:bottom w:val="single" w:sz="4" w:space="0" w:color="auto"/>
              <w:right w:val="single" w:sz="4" w:space="0" w:color="auto"/>
            </w:tcBorders>
            <w:shd w:val="clear" w:color="000000" w:fill="FFFFFF"/>
            <w:noWrap/>
            <w:vAlign w:val="bottom"/>
            <w:hideMark/>
          </w:tcPr>
          <w:p w14:paraId="2B238AE0"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SHAMPOO 60 ML</w:t>
            </w:r>
          </w:p>
        </w:tc>
        <w:tc>
          <w:tcPr>
            <w:tcW w:w="785" w:type="dxa"/>
            <w:tcBorders>
              <w:top w:val="nil"/>
              <w:left w:val="nil"/>
              <w:bottom w:val="single" w:sz="4" w:space="0" w:color="auto"/>
              <w:right w:val="single" w:sz="4" w:space="0" w:color="auto"/>
            </w:tcBorders>
            <w:shd w:val="clear" w:color="000000" w:fill="FFFFFF"/>
          </w:tcPr>
          <w:p w14:paraId="77567317"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459C8ED3"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4A94373C" w14:textId="2220208D"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40A331E7" w14:textId="0791844E"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4</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FA8F3A4" w14:textId="20A6F8CA"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2</w:t>
            </w:r>
          </w:p>
        </w:tc>
        <w:tc>
          <w:tcPr>
            <w:tcW w:w="4547" w:type="dxa"/>
            <w:tcBorders>
              <w:top w:val="nil"/>
              <w:left w:val="nil"/>
              <w:bottom w:val="single" w:sz="4" w:space="0" w:color="auto"/>
              <w:right w:val="single" w:sz="4" w:space="0" w:color="auto"/>
            </w:tcBorders>
            <w:shd w:val="clear" w:color="000000" w:fill="FFFFFF"/>
            <w:noWrap/>
            <w:vAlign w:val="bottom"/>
            <w:hideMark/>
          </w:tcPr>
          <w:p w14:paraId="3F97DF5A"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KOTEX CLASICA</w:t>
            </w:r>
          </w:p>
        </w:tc>
        <w:tc>
          <w:tcPr>
            <w:tcW w:w="2273" w:type="dxa"/>
            <w:tcBorders>
              <w:top w:val="nil"/>
              <w:left w:val="nil"/>
              <w:bottom w:val="single" w:sz="4" w:space="0" w:color="auto"/>
              <w:right w:val="single" w:sz="4" w:space="0" w:color="auto"/>
            </w:tcBorders>
            <w:shd w:val="clear" w:color="000000" w:fill="FFFFFF"/>
            <w:noWrap/>
            <w:vAlign w:val="bottom"/>
            <w:hideMark/>
          </w:tcPr>
          <w:p w14:paraId="40605471"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PAQ C/ 14 PAQ</w:t>
            </w:r>
          </w:p>
        </w:tc>
        <w:tc>
          <w:tcPr>
            <w:tcW w:w="785" w:type="dxa"/>
            <w:tcBorders>
              <w:top w:val="nil"/>
              <w:left w:val="nil"/>
              <w:bottom w:val="single" w:sz="4" w:space="0" w:color="auto"/>
              <w:right w:val="single" w:sz="4" w:space="0" w:color="auto"/>
            </w:tcBorders>
            <w:shd w:val="clear" w:color="000000" w:fill="FFFFFF"/>
          </w:tcPr>
          <w:p w14:paraId="30DDD695"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458D8A47"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2143AF33" w14:textId="61FEA374"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50BF9F64" w14:textId="748D5509"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5</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317DDE0" w14:textId="4FBE408F"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4547" w:type="dxa"/>
            <w:tcBorders>
              <w:top w:val="nil"/>
              <w:left w:val="nil"/>
              <w:bottom w:val="single" w:sz="4" w:space="0" w:color="auto"/>
              <w:right w:val="single" w:sz="4" w:space="0" w:color="auto"/>
            </w:tcBorders>
            <w:shd w:val="clear" w:color="000000" w:fill="FFFFFF"/>
            <w:noWrap/>
            <w:vAlign w:val="bottom"/>
            <w:hideMark/>
          </w:tcPr>
          <w:p w14:paraId="35A7B57D"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SEDALMERK (PARACETAMOL,CAFEINA,PSEUDOFEDRINA)</w:t>
            </w:r>
          </w:p>
        </w:tc>
        <w:tc>
          <w:tcPr>
            <w:tcW w:w="2273" w:type="dxa"/>
            <w:tcBorders>
              <w:top w:val="nil"/>
              <w:left w:val="nil"/>
              <w:bottom w:val="single" w:sz="4" w:space="0" w:color="auto"/>
              <w:right w:val="single" w:sz="4" w:space="0" w:color="auto"/>
            </w:tcBorders>
            <w:shd w:val="clear" w:color="000000" w:fill="FFFFFF"/>
            <w:noWrap/>
            <w:vAlign w:val="bottom"/>
            <w:hideMark/>
          </w:tcPr>
          <w:p w14:paraId="7DEA5173"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 10 TAB</w:t>
            </w:r>
          </w:p>
        </w:tc>
        <w:tc>
          <w:tcPr>
            <w:tcW w:w="785" w:type="dxa"/>
            <w:tcBorders>
              <w:top w:val="nil"/>
              <w:left w:val="nil"/>
              <w:bottom w:val="single" w:sz="4" w:space="0" w:color="auto"/>
              <w:right w:val="single" w:sz="4" w:space="0" w:color="auto"/>
            </w:tcBorders>
            <w:shd w:val="clear" w:color="000000" w:fill="FFFFFF"/>
          </w:tcPr>
          <w:p w14:paraId="7AE16828"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00D174EF"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532CB4A6" w14:textId="7E7F957D"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15D0980A" w14:textId="6D043D04"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6</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CA50C46" w14:textId="62529951"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4</w:t>
            </w:r>
          </w:p>
        </w:tc>
        <w:tc>
          <w:tcPr>
            <w:tcW w:w="4547" w:type="dxa"/>
            <w:tcBorders>
              <w:top w:val="nil"/>
              <w:left w:val="nil"/>
              <w:bottom w:val="single" w:sz="4" w:space="0" w:color="auto"/>
              <w:right w:val="single" w:sz="4" w:space="0" w:color="auto"/>
            </w:tcBorders>
            <w:shd w:val="clear" w:color="000000" w:fill="FFFFFF"/>
            <w:noWrap/>
            <w:vAlign w:val="bottom"/>
            <w:hideMark/>
          </w:tcPr>
          <w:p w14:paraId="22D49D9E"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 xml:space="preserve">BETAMETAZONA </w:t>
            </w:r>
          </w:p>
        </w:tc>
        <w:tc>
          <w:tcPr>
            <w:tcW w:w="2273" w:type="dxa"/>
            <w:tcBorders>
              <w:top w:val="nil"/>
              <w:left w:val="nil"/>
              <w:bottom w:val="single" w:sz="4" w:space="0" w:color="auto"/>
              <w:right w:val="single" w:sz="4" w:space="0" w:color="auto"/>
            </w:tcBorders>
            <w:shd w:val="clear" w:color="000000" w:fill="FFFFFF"/>
            <w:noWrap/>
            <w:vAlign w:val="bottom"/>
            <w:hideMark/>
          </w:tcPr>
          <w:p w14:paraId="51AF751D"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C/1 AMPULA</w:t>
            </w:r>
          </w:p>
        </w:tc>
        <w:tc>
          <w:tcPr>
            <w:tcW w:w="785" w:type="dxa"/>
            <w:tcBorders>
              <w:top w:val="nil"/>
              <w:left w:val="nil"/>
              <w:bottom w:val="single" w:sz="4" w:space="0" w:color="auto"/>
              <w:right w:val="single" w:sz="4" w:space="0" w:color="auto"/>
            </w:tcBorders>
            <w:shd w:val="clear" w:color="000000" w:fill="FFFFFF"/>
          </w:tcPr>
          <w:p w14:paraId="3DC2A06C"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7F96E41A"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10B26D17" w14:textId="5AB9C363" w:rsidTr="00132F6F">
        <w:trPr>
          <w:trHeight w:val="300"/>
        </w:trPr>
        <w:tc>
          <w:tcPr>
            <w:tcW w:w="421" w:type="dxa"/>
            <w:tcBorders>
              <w:top w:val="single" w:sz="4" w:space="0" w:color="7F7F7F"/>
              <w:left w:val="single" w:sz="4" w:space="0" w:color="7F7F7F"/>
              <w:bottom w:val="single" w:sz="4" w:space="0" w:color="7F7F7F"/>
              <w:right w:val="single" w:sz="4" w:space="0" w:color="7F7F7F"/>
            </w:tcBorders>
            <w:shd w:val="clear" w:color="000000" w:fill="FFFFFF"/>
          </w:tcPr>
          <w:p w14:paraId="127D71D9" w14:textId="56A5C14E" w:rsidR="00132F6F" w:rsidRPr="00507D60" w:rsidRDefault="00132F6F" w:rsidP="0043260B">
            <w:pPr>
              <w:spacing w:after="0" w:line="240" w:lineRule="auto"/>
              <w:jc w:val="center"/>
              <w:rPr>
                <w:rFonts w:ascii="Tw Cen MT" w:eastAsia="Times New Roman" w:hAnsi="Tw Cen MT" w:cs="Calibri"/>
                <w:bCs/>
                <w:sz w:val="16"/>
                <w:szCs w:val="16"/>
                <w:lang w:eastAsia="es-MX"/>
              </w:rPr>
            </w:pPr>
            <w:r>
              <w:rPr>
                <w:rFonts w:ascii="Tw Cen MT" w:eastAsia="Times New Roman" w:hAnsi="Tw Cen MT" w:cs="Calibri"/>
                <w:bCs/>
                <w:sz w:val="16"/>
                <w:szCs w:val="16"/>
                <w:lang w:eastAsia="es-MX"/>
              </w:rPr>
              <w:t>7</w:t>
            </w:r>
          </w:p>
        </w:tc>
        <w:tc>
          <w:tcPr>
            <w:tcW w:w="567" w:type="dxa"/>
            <w:tcBorders>
              <w:top w:val="single" w:sz="4" w:space="0" w:color="7F7F7F"/>
              <w:left w:val="single" w:sz="4" w:space="0" w:color="7F7F7F"/>
              <w:bottom w:val="single" w:sz="4" w:space="0" w:color="7F7F7F"/>
              <w:right w:val="single" w:sz="4" w:space="0" w:color="7F7F7F"/>
            </w:tcBorders>
            <w:shd w:val="clear" w:color="000000" w:fill="FFFFFF"/>
            <w:noWrap/>
            <w:vAlign w:val="bottom"/>
            <w:hideMark/>
          </w:tcPr>
          <w:p w14:paraId="751B1958" w14:textId="7E65626A" w:rsidR="00132F6F" w:rsidRPr="00507D60" w:rsidRDefault="00132F6F" w:rsidP="0043260B">
            <w:pPr>
              <w:spacing w:after="0" w:line="240" w:lineRule="auto"/>
              <w:jc w:val="center"/>
              <w:rPr>
                <w:rFonts w:ascii="Tw Cen MT" w:eastAsia="Times New Roman" w:hAnsi="Tw Cen MT" w:cs="Calibri"/>
                <w:bCs/>
                <w:sz w:val="16"/>
                <w:szCs w:val="16"/>
                <w:lang w:eastAsia="es-MX"/>
              </w:rPr>
            </w:pPr>
            <w:r w:rsidRPr="00507D60">
              <w:rPr>
                <w:rFonts w:ascii="Tw Cen MT" w:eastAsia="Times New Roman" w:hAnsi="Tw Cen MT" w:cs="Calibri"/>
                <w:bCs/>
                <w:sz w:val="16"/>
                <w:szCs w:val="16"/>
                <w:lang w:eastAsia="es-MX"/>
              </w:rPr>
              <w:t>10</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2BA84B64"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MANZANILLA  SOPHIA</w:t>
            </w:r>
          </w:p>
        </w:tc>
        <w:tc>
          <w:tcPr>
            <w:tcW w:w="2273" w:type="dxa"/>
            <w:tcBorders>
              <w:top w:val="nil"/>
              <w:left w:val="nil"/>
              <w:bottom w:val="single" w:sz="4" w:space="0" w:color="auto"/>
              <w:right w:val="single" w:sz="4" w:space="0" w:color="auto"/>
            </w:tcBorders>
            <w:shd w:val="clear" w:color="000000" w:fill="FFFFFF"/>
            <w:noWrap/>
            <w:vAlign w:val="bottom"/>
            <w:hideMark/>
          </w:tcPr>
          <w:p w14:paraId="72611012"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GOTERO INTEGRAL 15 ML</w:t>
            </w:r>
          </w:p>
        </w:tc>
        <w:tc>
          <w:tcPr>
            <w:tcW w:w="785" w:type="dxa"/>
            <w:tcBorders>
              <w:top w:val="nil"/>
              <w:left w:val="nil"/>
              <w:bottom w:val="single" w:sz="4" w:space="0" w:color="auto"/>
              <w:right w:val="single" w:sz="4" w:space="0" w:color="auto"/>
            </w:tcBorders>
            <w:shd w:val="clear" w:color="000000" w:fill="FFFFFF"/>
          </w:tcPr>
          <w:p w14:paraId="5320A138"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2389963E"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2670FC95" w14:textId="705583DD" w:rsidTr="00132F6F">
        <w:trPr>
          <w:trHeight w:val="300"/>
        </w:trPr>
        <w:tc>
          <w:tcPr>
            <w:tcW w:w="421" w:type="dxa"/>
            <w:tcBorders>
              <w:top w:val="nil"/>
              <w:left w:val="single" w:sz="4" w:space="0" w:color="7F7F7F"/>
              <w:bottom w:val="single" w:sz="4" w:space="0" w:color="7F7F7F"/>
              <w:right w:val="single" w:sz="4" w:space="0" w:color="7F7F7F"/>
            </w:tcBorders>
            <w:shd w:val="clear" w:color="000000" w:fill="FFFFFF"/>
          </w:tcPr>
          <w:p w14:paraId="235B9B5F" w14:textId="2FF5BB1B" w:rsidR="00132F6F" w:rsidRPr="00507D60" w:rsidRDefault="00132F6F" w:rsidP="0043260B">
            <w:pPr>
              <w:spacing w:after="0" w:line="240" w:lineRule="auto"/>
              <w:jc w:val="center"/>
              <w:rPr>
                <w:rFonts w:ascii="Tw Cen MT" w:eastAsia="Times New Roman" w:hAnsi="Tw Cen MT" w:cs="Calibri"/>
                <w:bCs/>
                <w:sz w:val="16"/>
                <w:szCs w:val="16"/>
                <w:lang w:eastAsia="es-MX"/>
              </w:rPr>
            </w:pPr>
            <w:r>
              <w:rPr>
                <w:rFonts w:ascii="Tw Cen MT" w:eastAsia="Times New Roman" w:hAnsi="Tw Cen MT" w:cs="Calibri"/>
                <w:bCs/>
                <w:sz w:val="16"/>
                <w:szCs w:val="16"/>
                <w:lang w:eastAsia="es-MX"/>
              </w:rPr>
              <w:t>8</w:t>
            </w:r>
          </w:p>
        </w:tc>
        <w:tc>
          <w:tcPr>
            <w:tcW w:w="567" w:type="dxa"/>
            <w:tcBorders>
              <w:top w:val="nil"/>
              <w:left w:val="single" w:sz="4" w:space="0" w:color="7F7F7F"/>
              <w:bottom w:val="single" w:sz="4" w:space="0" w:color="7F7F7F"/>
              <w:right w:val="single" w:sz="4" w:space="0" w:color="7F7F7F"/>
            </w:tcBorders>
            <w:shd w:val="clear" w:color="000000" w:fill="FFFFFF"/>
            <w:noWrap/>
            <w:vAlign w:val="bottom"/>
            <w:hideMark/>
          </w:tcPr>
          <w:p w14:paraId="280FCA39" w14:textId="718556B0" w:rsidR="00132F6F" w:rsidRPr="00507D60" w:rsidRDefault="00132F6F" w:rsidP="0043260B">
            <w:pPr>
              <w:spacing w:after="0" w:line="240" w:lineRule="auto"/>
              <w:jc w:val="center"/>
              <w:rPr>
                <w:rFonts w:ascii="Tw Cen MT" w:eastAsia="Times New Roman" w:hAnsi="Tw Cen MT" w:cs="Calibri"/>
                <w:bCs/>
                <w:sz w:val="16"/>
                <w:szCs w:val="16"/>
                <w:lang w:eastAsia="es-MX"/>
              </w:rPr>
            </w:pPr>
            <w:r w:rsidRPr="00507D60">
              <w:rPr>
                <w:rFonts w:ascii="Tw Cen MT" w:eastAsia="Times New Roman" w:hAnsi="Tw Cen MT" w:cs="Calibri"/>
                <w:bCs/>
                <w:sz w:val="16"/>
                <w:szCs w:val="16"/>
                <w:lang w:eastAsia="es-MX"/>
              </w:rPr>
              <w:t>5</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00CDAF66"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GYNOTRAN   OVULOS</w:t>
            </w:r>
          </w:p>
        </w:tc>
        <w:tc>
          <w:tcPr>
            <w:tcW w:w="2273" w:type="dxa"/>
            <w:tcBorders>
              <w:top w:val="nil"/>
              <w:left w:val="nil"/>
              <w:bottom w:val="single" w:sz="4" w:space="0" w:color="auto"/>
              <w:right w:val="single" w:sz="4" w:space="0" w:color="auto"/>
            </w:tcBorders>
            <w:shd w:val="clear" w:color="000000" w:fill="FFFFFF"/>
            <w:noWrap/>
            <w:vAlign w:val="bottom"/>
            <w:hideMark/>
          </w:tcPr>
          <w:p w14:paraId="6DCE827E"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 7 OVULOS</w:t>
            </w:r>
          </w:p>
        </w:tc>
        <w:tc>
          <w:tcPr>
            <w:tcW w:w="785" w:type="dxa"/>
            <w:tcBorders>
              <w:top w:val="nil"/>
              <w:left w:val="nil"/>
              <w:bottom w:val="single" w:sz="4" w:space="0" w:color="auto"/>
              <w:right w:val="single" w:sz="4" w:space="0" w:color="auto"/>
            </w:tcBorders>
            <w:shd w:val="clear" w:color="000000" w:fill="FFFFFF"/>
          </w:tcPr>
          <w:p w14:paraId="13DC875A"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1BB0B018"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13D57B6B" w14:textId="64605777" w:rsidTr="00132F6F">
        <w:trPr>
          <w:trHeight w:val="300"/>
        </w:trPr>
        <w:tc>
          <w:tcPr>
            <w:tcW w:w="421" w:type="dxa"/>
            <w:tcBorders>
              <w:top w:val="single" w:sz="4" w:space="0" w:color="auto"/>
              <w:left w:val="single" w:sz="4" w:space="0" w:color="auto"/>
              <w:bottom w:val="single" w:sz="4" w:space="0" w:color="auto"/>
              <w:right w:val="single" w:sz="4" w:space="0" w:color="auto"/>
            </w:tcBorders>
            <w:shd w:val="clear" w:color="000000" w:fill="FFFFFF"/>
          </w:tcPr>
          <w:p w14:paraId="7D38BCEC" w14:textId="0117D89F" w:rsidR="00132F6F" w:rsidRPr="00507D60" w:rsidRDefault="00132F6F" w:rsidP="0043260B">
            <w:pPr>
              <w:spacing w:after="0" w:line="240" w:lineRule="auto"/>
              <w:jc w:val="center"/>
              <w:rPr>
                <w:rFonts w:ascii="Tw Cen MT" w:eastAsia="Times New Roman" w:hAnsi="Tw Cen MT" w:cs="Calibri"/>
                <w:bCs/>
                <w:sz w:val="16"/>
                <w:szCs w:val="16"/>
                <w:lang w:eastAsia="es-MX"/>
              </w:rPr>
            </w:pPr>
            <w:r>
              <w:rPr>
                <w:rFonts w:ascii="Tw Cen MT" w:eastAsia="Times New Roman" w:hAnsi="Tw Cen MT" w:cs="Calibri"/>
                <w:bCs/>
                <w:sz w:val="16"/>
                <w:szCs w:val="16"/>
                <w:lang w:eastAsia="es-MX"/>
              </w:rPr>
              <w:t>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6B938" w14:textId="0C6441B0" w:rsidR="00132F6F" w:rsidRPr="00507D60" w:rsidRDefault="00132F6F" w:rsidP="0043260B">
            <w:pPr>
              <w:spacing w:after="0" w:line="240" w:lineRule="auto"/>
              <w:jc w:val="center"/>
              <w:rPr>
                <w:rFonts w:ascii="Tw Cen MT" w:eastAsia="Times New Roman" w:hAnsi="Tw Cen MT" w:cs="Calibri"/>
                <w:bCs/>
                <w:sz w:val="16"/>
                <w:szCs w:val="16"/>
                <w:lang w:eastAsia="es-MX"/>
              </w:rPr>
            </w:pPr>
            <w:r w:rsidRPr="00507D60">
              <w:rPr>
                <w:rFonts w:ascii="Tw Cen MT" w:eastAsia="Times New Roman" w:hAnsi="Tw Cen MT" w:cs="Calibri"/>
                <w:bCs/>
                <w:sz w:val="16"/>
                <w:szCs w:val="16"/>
                <w:lang w:eastAsia="es-MX"/>
              </w:rPr>
              <w:t>5</w:t>
            </w:r>
          </w:p>
        </w:tc>
        <w:tc>
          <w:tcPr>
            <w:tcW w:w="4547" w:type="dxa"/>
            <w:tcBorders>
              <w:top w:val="nil"/>
              <w:left w:val="nil"/>
              <w:bottom w:val="single" w:sz="4" w:space="0" w:color="auto"/>
              <w:right w:val="single" w:sz="4" w:space="0" w:color="auto"/>
            </w:tcBorders>
            <w:shd w:val="clear" w:color="000000" w:fill="FFFFFF"/>
            <w:noWrap/>
            <w:vAlign w:val="bottom"/>
            <w:hideMark/>
          </w:tcPr>
          <w:p w14:paraId="4C4C720F"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BACTRIM- F (TRIMETOPRIMA Y SULFAMETAZOL) TAB</w:t>
            </w:r>
          </w:p>
        </w:tc>
        <w:tc>
          <w:tcPr>
            <w:tcW w:w="2273" w:type="dxa"/>
            <w:tcBorders>
              <w:top w:val="nil"/>
              <w:left w:val="nil"/>
              <w:bottom w:val="single" w:sz="4" w:space="0" w:color="auto"/>
              <w:right w:val="single" w:sz="4" w:space="0" w:color="auto"/>
            </w:tcBorders>
            <w:shd w:val="clear" w:color="000000" w:fill="FFFFFF"/>
            <w:noWrap/>
            <w:vAlign w:val="bottom"/>
            <w:hideMark/>
          </w:tcPr>
          <w:p w14:paraId="2BC085B0"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C/20 T.80/400 MG</w:t>
            </w:r>
          </w:p>
        </w:tc>
        <w:tc>
          <w:tcPr>
            <w:tcW w:w="785" w:type="dxa"/>
            <w:tcBorders>
              <w:top w:val="nil"/>
              <w:left w:val="nil"/>
              <w:bottom w:val="single" w:sz="4" w:space="0" w:color="auto"/>
              <w:right w:val="single" w:sz="4" w:space="0" w:color="auto"/>
            </w:tcBorders>
            <w:shd w:val="clear" w:color="000000" w:fill="FFFFFF"/>
          </w:tcPr>
          <w:p w14:paraId="79764269"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5F086CC2"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52143585" w14:textId="61414A55"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229A65EB" w14:textId="03F6FD6C"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FEC8079" w14:textId="04B4AE96"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2</w:t>
            </w:r>
          </w:p>
        </w:tc>
        <w:tc>
          <w:tcPr>
            <w:tcW w:w="4547" w:type="dxa"/>
            <w:tcBorders>
              <w:top w:val="nil"/>
              <w:left w:val="nil"/>
              <w:bottom w:val="single" w:sz="4" w:space="0" w:color="auto"/>
              <w:right w:val="single" w:sz="4" w:space="0" w:color="auto"/>
            </w:tcBorders>
            <w:shd w:val="clear" w:color="000000" w:fill="FFFFFF"/>
            <w:noWrap/>
            <w:vAlign w:val="bottom"/>
            <w:hideMark/>
          </w:tcPr>
          <w:p w14:paraId="2F09A289"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PLANTABEN</w:t>
            </w:r>
          </w:p>
        </w:tc>
        <w:tc>
          <w:tcPr>
            <w:tcW w:w="2273" w:type="dxa"/>
            <w:tcBorders>
              <w:top w:val="nil"/>
              <w:left w:val="nil"/>
              <w:bottom w:val="single" w:sz="4" w:space="0" w:color="auto"/>
              <w:right w:val="single" w:sz="4" w:space="0" w:color="auto"/>
            </w:tcBorders>
            <w:shd w:val="clear" w:color="000000" w:fill="FFFFFF"/>
            <w:noWrap/>
            <w:vAlign w:val="bottom"/>
            <w:hideMark/>
          </w:tcPr>
          <w:p w14:paraId="1FAD2FEC"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 30 SOBRES</w:t>
            </w:r>
          </w:p>
        </w:tc>
        <w:tc>
          <w:tcPr>
            <w:tcW w:w="785" w:type="dxa"/>
            <w:tcBorders>
              <w:top w:val="nil"/>
              <w:left w:val="nil"/>
              <w:bottom w:val="single" w:sz="4" w:space="0" w:color="auto"/>
              <w:right w:val="single" w:sz="4" w:space="0" w:color="auto"/>
            </w:tcBorders>
            <w:shd w:val="clear" w:color="000000" w:fill="FFFFFF"/>
          </w:tcPr>
          <w:p w14:paraId="2037A66A"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20CD8263"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6A39EF05" w14:textId="070FCBD6"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1E09E3C1" w14:textId="741D86EC"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C55FF6A" w14:textId="1844AF68"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w:t>
            </w:r>
          </w:p>
        </w:tc>
        <w:tc>
          <w:tcPr>
            <w:tcW w:w="4547" w:type="dxa"/>
            <w:tcBorders>
              <w:top w:val="nil"/>
              <w:left w:val="nil"/>
              <w:bottom w:val="single" w:sz="4" w:space="0" w:color="auto"/>
              <w:right w:val="single" w:sz="4" w:space="0" w:color="auto"/>
            </w:tcBorders>
            <w:shd w:val="clear" w:color="000000" w:fill="FFFFFF"/>
            <w:noWrap/>
            <w:vAlign w:val="bottom"/>
            <w:hideMark/>
          </w:tcPr>
          <w:p w14:paraId="3A346604"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XYLOCAINA  SPRAY LIDOCAINA</w:t>
            </w:r>
          </w:p>
        </w:tc>
        <w:tc>
          <w:tcPr>
            <w:tcW w:w="2273" w:type="dxa"/>
            <w:tcBorders>
              <w:top w:val="nil"/>
              <w:left w:val="nil"/>
              <w:bottom w:val="single" w:sz="4" w:space="0" w:color="auto"/>
              <w:right w:val="single" w:sz="4" w:space="0" w:color="auto"/>
            </w:tcBorders>
            <w:shd w:val="clear" w:color="000000" w:fill="FFFFFF"/>
            <w:noWrap/>
            <w:vAlign w:val="bottom"/>
            <w:hideMark/>
          </w:tcPr>
          <w:p w14:paraId="073A7F7F"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FCO. AMP 50 ML</w:t>
            </w:r>
          </w:p>
        </w:tc>
        <w:tc>
          <w:tcPr>
            <w:tcW w:w="785" w:type="dxa"/>
            <w:tcBorders>
              <w:top w:val="nil"/>
              <w:left w:val="nil"/>
              <w:bottom w:val="single" w:sz="4" w:space="0" w:color="auto"/>
              <w:right w:val="single" w:sz="4" w:space="0" w:color="auto"/>
            </w:tcBorders>
            <w:shd w:val="clear" w:color="000000" w:fill="FFFFFF"/>
          </w:tcPr>
          <w:p w14:paraId="6E176A89"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040B893E"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27DC75C3" w14:textId="499CC15A"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65EE93C2" w14:textId="1BB81BD6"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12</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B938262" w14:textId="7C7314B6"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20</w:t>
            </w:r>
          </w:p>
        </w:tc>
        <w:tc>
          <w:tcPr>
            <w:tcW w:w="4547" w:type="dxa"/>
            <w:tcBorders>
              <w:top w:val="nil"/>
              <w:left w:val="nil"/>
              <w:bottom w:val="single" w:sz="4" w:space="0" w:color="auto"/>
              <w:right w:val="single" w:sz="4" w:space="0" w:color="auto"/>
            </w:tcBorders>
            <w:shd w:val="clear" w:color="000000" w:fill="FFFFFF"/>
            <w:noWrap/>
            <w:vAlign w:val="bottom"/>
            <w:hideMark/>
          </w:tcPr>
          <w:p w14:paraId="74FDD532"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ADVIL GRAGEAS( lbuprofeno)</w:t>
            </w:r>
          </w:p>
        </w:tc>
        <w:tc>
          <w:tcPr>
            <w:tcW w:w="2273" w:type="dxa"/>
            <w:tcBorders>
              <w:top w:val="nil"/>
              <w:left w:val="nil"/>
              <w:bottom w:val="single" w:sz="4" w:space="0" w:color="auto"/>
              <w:right w:val="single" w:sz="4" w:space="0" w:color="auto"/>
            </w:tcBorders>
            <w:shd w:val="clear" w:color="000000" w:fill="FFFFFF"/>
            <w:noWrap/>
            <w:vAlign w:val="bottom"/>
            <w:hideMark/>
          </w:tcPr>
          <w:p w14:paraId="48E8D912"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 10 TAB. 400 MG</w:t>
            </w:r>
          </w:p>
        </w:tc>
        <w:tc>
          <w:tcPr>
            <w:tcW w:w="785" w:type="dxa"/>
            <w:tcBorders>
              <w:top w:val="nil"/>
              <w:left w:val="nil"/>
              <w:bottom w:val="single" w:sz="4" w:space="0" w:color="auto"/>
              <w:right w:val="single" w:sz="4" w:space="0" w:color="auto"/>
            </w:tcBorders>
            <w:shd w:val="clear" w:color="000000" w:fill="FFFFFF"/>
          </w:tcPr>
          <w:p w14:paraId="3DB5A24F"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1DB26B85"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55F2AA41" w14:textId="60D38E47"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0E16AF5B" w14:textId="74101A24"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13</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F9E74BC" w14:textId="0CA76D3F"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4547" w:type="dxa"/>
            <w:tcBorders>
              <w:top w:val="nil"/>
              <w:left w:val="nil"/>
              <w:bottom w:val="single" w:sz="4" w:space="0" w:color="auto"/>
              <w:right w:val="single" w:sz="4" w:space="0" w:color="auto"/>
            </w:tcBorders>
            <w:shd w:val="clear" w:color="000000" w:fill="FFFFFF"/>
            <w:noWrap/>
            <w:vAlign w:val="bottom"/>
            <w:hideMark/>
          </w:tcPr>
          <w:p w14:paraId="0CF1214C"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DOLO-NEUROBION  FORTE  INY.</w:t>
            </w:r>
          </w:p>
        </w:tc>
        <w:tc>
          <w:tcPr>
            <w:tcW w:w="2273" w:type="dxa"/>
            <w:tcBorders>
              <w:top w:val="nil"/>
              <w:left w:val="nil"/>
              <w:bottom w:val="single" w:sz="4" w:space="0" w:color="auto"/>
              <w:right w:val="single" w:sz="4" w:space="0" w:color="auto"/>
            </w:tcBorders>
            <w:shd w:val="clear" w:color="000000" w:fill="FFFFFF"/>
            <w:noWrap/>
            <w:vAlign w:val="bottom"/>
            <w:hideMark/>
          </w:tcPr>
          <w:p w14:paraId="199721A6"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 1AMPOLLETA</w:t>
            </w:r>
          </w:p>
        </w:tc>
        <w:tc>
          <w:tcPr>
            <w:tcW w:w="785" w:type="dxa"/>
            <w:tcBorders>
              <w:top w:val="nil"/>
              <w:left w:val="nil"/>
              <w:bottom w:val="single" w:sz="4" w:space="0" w:color="auto"/>
              <w:right w:val="single" w:sz="4" w:space="0" w:color="auto"/>
            </w:tcBorders>
            <w:shd w:val="clear" w:color="000000" w:fill="FFFFFF"/>
          </w:tcPr>
          <w:p w14:paraId="064D4EDF"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2F062624"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6E3B036F" w14:textId="19F1FF95"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3B708A57" w14:textId="16279C08"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14</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97A6E5B" w14:textId="1751E2A5"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5</w:t>
            </w:r>
          </w:p>
        </w:tc>
        <w:tc>
          <w:tcPr>
            <w:tcW w:w="4547" w:type="dxa"/>
            <w:tcBorders>
              <w:top w:val="nil"/>
              <w:left w:val="nil"/>
              <w:bottom w:val="single" w:sz="4" w:space="0" w:color="auto"/>
              <w:right w:val="single" w:sz="4" w:space="0" w:color="auto"/>
            </w:tcBorders>
            <w:shd w:val="clear" w:color="000000" w:fill="FFFFFF"/>
            <w:noWrap/>
            <w:vAlign w:val="bottom"/>
            <w:hideMark/>
          </w:tcPr>
          <w:p w14:paraId="48E884BB"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NAZIL  OFTENO</w:t>
            </w:r>
          </w:p>
        </w:tc>
        <w:tc>
          <w:tcPr>
            <w:tcW w:w="2273" w:type="dxa"/>
            <w:tcBorders>
              <w:top w:val="nil"/>
              <w:left w:val="nil"/>
              <w:bottom w:val="single" w:sz="4" w:space="0" w:color="auto"/>
              <w:right w:val="single" w:sz="4" w:space="0" w:color="auto"/>
            </w:tcBorders>
            <w:shd w:val="clear" w:color="000000" w:fill="FFFFFF"/>
            <w:noWrap/>
            <w:vAlign w:val="bottom"/>
            <w:hideMark/>
          </w:tcPr>
          <w:p w14:paraId="1B38D473"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FCO GOTERO  15  ML</w:t>
            </w:r>
          </w:p>
        </w:tc>
        <w:tc>
          <w:tcPr>
            <w:tcW w:w="785" w:type="dxa"/>
            <w:tcBorders>
              <w:top w:val="nil"/>
              <w:left w:val="nil"/>
              <w:bottom w:val="single" w:sz="4" w:space="0" w:color="auto"/>
              <w:right w:val="single" w:sz="4" w:space="0" w:color="auto"/>
            </w:tcBorders>
            <w:shd w:val="clear" w:color="000000" w:fill="FFFFFF"/>
          </w:tcPr>
          <w:p w14:paraId="09B0FBB1"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73E6BC0F"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6B36993F" w14:textId="75C98FD8" w:rsidTr="00132F6F">
        <w:trPr>
          <w:trHeight w:val="300"/>
        </w:trPr>
        <w:tc>
          <w:tcPr>
            <w:tcW w:w="421" w:type="dxa"/>
            <w:tcBorders>
              <w:top w:val="single" w:sz="4" w:space="0" w:color="auto"/>
              <w:left w:val="single" w:sz="4" w:space="0" w:color="auto"/>
              <w:bottom w:val="single" w:sz="4" w:space="0" w:color="auto"/>
              <w:right w:val="single" w:sz="4" w:space="0" w:color="auto"/>
            </w:tcBorders>
          </w:tcPr>
          <w:p w14:paraId="01B800A0" w14:textId="0A93BD1C" w:rsidR="00132F6F" w:rsidRPr="00507D60" w:rsidRDefault="00132F6F" w:rsidP="0043260B">
            <w:pPr>
              <w:spacing w:after="0" w:line="240" w:lineRule="auto"/>
              <w:jc w:val="center"/>
              <w:rPr>
                <w:rFonts w:ascii="Tw Cen MT" w:eastAsia="Times New Roman" w:hAnsi="Tw Cen MT" w:cs="Calibri"/>
                <w:color w:val="000000"/>
                <w:sz w:val="16"/>
                <w:szCs w:val="16"/>
                <w:lang w:eastAsia="es-MX"/>
              </w:rPr>
            </w:pPr>
            <w:r>
              <w:rPr>
                <w:rFonts w:ascii="Tw Cen MT" w:eastAsia="Times New Roman" w:hAnsi="Tw Cen MT" w:cs="Calibri"/>
                <w:color w:val="000000"/>
                <w:sz w:val="16"/>
                <w:szCs w:val="16"/>
                <w:lang w:eastAsia="es-MX"/>
              </w:rPr>
              <w:t>15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14:paraId="68FFBA59" w14:textId="6778007F" w:rsidR="00132F6F" w:rsidRPr="00507D60" w:rsidRDefault="00132F6F" w:rsidP="0043260B">
            <w:pPr>
              <w:spacing w:after="0" w:line="240" w:lineRule="auto"/>
              <w:jc w:val="center"/>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1</w:t>
            </w:r>
          </w:p>
        </w:tc>
        <w:tc>
          <w:tcPr>
            <w:tcW w:w="4547" w:type="dxa"/>
            <w:tcBorders>
              <w:top w:val="nil"/>
              <w:left w:val="single" w:sz="4" w:space="0" w:color="auto"/>
              <w:bottom w:val="single" w:sz="4" w:space="0" w:color="auto"/>
              <w:right w:val="single" w:sz="4" w:space="0" w:color="auto"/>
            </w:tcBorders>
            <w:shd w:val="clear" w:color="auto" w:fill="auto"/>
            <w:noWrap/>
            <w:vAlign w:val="bottom"/>
            <w:hideMark/>
          </w:tcPr>
          <w:p w14:paraId="359CE071"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DRAMAMINE TAB.</w:t>
            </w:r>
          </w:p>
        </w:tc>
        <w:tc>
          <w:tcPr>
            <w:tcW w:w="2273" w:type="dxa"/>
            <w:tcBorders>
              <w:top w:val="nil"/>
              <w:left w:val="nil"/>
              <w:bottom w:val="single" w:sz="4" w:space="0" w:color="auto"/>
              <w:right w:val="single" w:sz="4" w:space="0" w:color="auto"/>
            </w:tcBorders>
            <w:shd w:val="clear" w:color="auto" w:fill="auto"/>
            <w:noWrap/>
            <w:vAlign w:val="bottom"/>
            <w:hideMark/>
          </w:tcPr>
          <w:p w14:paraId="5E5B2F68"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 30 TAB</w:t>
            </w:r>
          </w:p>
        </w:tc>
        <w:tc>
          <w:tcPr>
            <w:tcW w:w="785" w:type="dxa"/>
            <w:tcBorders>
              <w:top w:val="nil"/>
              <w:left w:val="nil"/>
              <w:bottom w:val="single" w:sz="4" w:space="0" w:color="auto"/>
              <w:right w:val="single" w:sz="4" w:space="0" w:color="auto"/>
            </w:tcBorders>
          </w:tcPr>
          <w:p w14:paraId="53F9796A"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tcPr>
          <w:p w14:paraId="50A0502C"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7380FCF1" w14:textId="313087D2" w:rsidTr="00132F6F">
        <w:trPr>
          <w:trHeight w:val="300"/>
        </w:trPr>
        <w:tc>
          <w:tcPr>
            <w:tcW w:w="421" w:type="dxa"/>
            <w:tcBorders>
              <w:top w:val="single" w:sz="4" w:space="0" w:color="auto"/>
              <w:left w:val="single" w:sz="4" w:space="0" w:color="auto"/>
              <w:bottom w:val="single" w:sz="4" w:space="0" w:color="auto"/>
              <w:right w:val="single" w:sz="4" w:space="0" w:color="auto"/>
            </w:tcBorders>
          </w:tcPr>
          <w:p w14:paraId="1B0FB973" w14:textId="53BB7FE7"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1F861" w14:textId="0AFCB09A"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5</w:t>
            </w:r>
          </w:p>
        </w:tc>
        <w:tc>
          <w:tcPr>
            <w:tcW w:w="4547" w:type="dxa"/>
            <w:tcBorders>
              <w:top w:val="nil"/>
              <w:left w:val="nil"/>
              <w:bottom w:val="single" w:sz="4" w:space="0" w:color="auto"/>
              <w:right w:val="single" w:sz="4" w:space="0" w:color="auto"/>
            </w:tcBorders>
            <w:shd w:val="clear" w:color="auto" w:fill="auto"/>
            <w:noWrap/>
            <w:vAlign w:val="bottom"/>
            <w:hideMark/>
          </w:tcPr>
          <w:p w14:paraId="68C269B1"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MEBENDAZOL  C/ 1</w:t>
            </w:r>
          </w:p>
        </w:tc>
        <w:tc>
          <w:tcPr>
            <w:tcW w:w="2273" w:type="dxa"/>
            <w:tcBorders>
              <w:top w:val="nil"/>
              <w:left w:val="nil"/>
              <w:bottom w:val="single" w:sz="4" w:space="0" w:color="auto"/>
              <w:right w:val="single" w:sz="4" w:space="0" w:color="auto"/>
            </w:tcBorders>
            <w:shd w:val="clear" w:color="auto" w:fill="auto"/>
            <w:noWrap/>
            <w:vAlign w:val="bottom"/>
            <w:hideMark/>
          </w:tcPr>
          <w:p w14:paraId="055D9DF2"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C/1 TAB.</w:t>
            </w:r>
          </w:p>
        </w:tc>
        <w:tc>
          <w:tcPr>
            <w:tcW w:w="785" w:type="dxa"/>
            <w:tcBorders>
              <w:top w:val="nil"/>
              <w:left w:val="nil"/>
              <w:bottom w:val="single" w:sz="4" w:space="0" w:color="auto"/>
              <w:right w:val="single" w:sz="4" w:space="0" w:color="auto"/>
            </w:tcBorders>
          </w:tcPr>
          <w:p w14:paraId="1D932A67"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tcPr>
          <w:p w14:paraId="2DD742FB"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4167295D" w14:textId="363159CC" w:rsidTr="00132F6F">
        <w:trPr>
          <w:trHeight w:val="300"/>
        </w:trPr>
        <w:tc>
          <w:tcPr>
            <w:tcW w:w="421" w:type="dxa"/>
            <w:tcBorders>
              <w:top w:val="nil"/>
              <w:left w:val="single" w:sz="4" w:space="0" w:color="auto"/>
              <w:bottom w:val="single" w:sz="4" w:space="0" w:color="auto"/>
              <w:right w:val="single" w:sz="4" w:space="0" w:color="auto"/>
            </w:tcBorders>
          </w:tcPr>
          <w:p w14:paraId="4A09940A" w14:textId="723FBF54"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7493F3" w14:textId="454A2F68"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3</w:t>
            </w:r>
          </w:p>
        </w:tc>
        <w:tc>
          <w:tcPr>
            <w:tcW w:w="4547" w:type="dxa"/>
            <w:tcBorders>
              <w:top w:val="nil"/>
              <w:left w:val="nil"/>
              <w:bottom w:val="single" w:sz="4" w:space="0" w:color="auto"/>
              <w:right w:val="single" w:sz="4" w:space="0" w:color="auto"/>
            </w:tcBorders>
            <w:shd w:val="clear" w:color="auto" w:fill="auto"/>
            <w:noWrap/>
            <w:vAlign w:val="bottom"/>
            <w:hideMark/>
          </w:tcPr>
          <w:p w14:paraId="315CA86C"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NIMESULIDA</w:t>
            </w:r>
          </w:p>
        </w:tc>
        <w:tc>
          <w:tcPr>
            <w:tcW w:w="2273" w:type="dxa"/>
            <w:tcBorders>
              <w:top w:val="nil"/>
              <w:left w:val="nil"/>
              <w:bottom w:val="single" w:sz="4" w:space="0" w:color="auto"/>
              <w:right w:val="single" w:sz="4" w:space="0" w:color="auto"/>
            </w:tcBorders>
            <w:shd w:val="clear" w:color="auto" w:fill="auto"/>
            <w:noWrap/>
            <w:vAlign w:val="bottom"/>
            <w:hideMark/>
          </w:tcPr>
          <w:p w14:paraId="4AB5F43A"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C/10 100 MG</w:t>
            </w:r>
          </w:p>
        </w:tc>
        <w:tc>
          <w:tcPr>
            <w:tcW w:w="785" w:type="dxa"/>
            <w:tcBorders>
              <w:top w:val="nil"/>
              <w:left w:val="nil"/>
              <w:bottom w:val="single" w:sz="4" w:space="0" w:color="auto"/>
              <w:right w:val="single" w:sz="4" w:space="0" w:color="auto"/>
            </w:tcBorders>
          </w:tcPr>
          <w:p w14:paraId="5709EAF7"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tcPr>
          <w:p w14:paraId="1E4EACF2"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4893189D" w14:textId="4B4D7E7B"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334E3A5C" w14:textId="02919326"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DAABBE3" w14:textId="6C813153"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4547" w:type="dxa"/>
            <w:tcBorders>
              <w:top w:val="nil"/>
              <w:left w:val="nil"/>
              <w:bottom w:val="single" w:sz="4" w:space="0" w:color="auto"/>
              <w:right w:val="single" w:sz="4" w:space="0" w:color="auto"/>
            </w:tcBorders>
            <w:shd w:val="clear" w:color="000000" w:fill="FFFFFF"/>
            <w:noWrap/>
            <w:vAlign w:val="bottom"/>
            <w:hideMark/>
          </w:tcPr>
          <w:p w14:paraId="09F6CAE9"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LORATADINA/ AMBROXOL</w:t>
            </w:r>
          </w:p>
        </w:tc>
        <w:tc>
          <w:tcPr>
            <w:tcW w:w="2273" w:type="dxa"/>
            <w:tcBorders>
              <w:top w:val="nil"/>
              <w:left w:val="nil"/>
              <w:bottom w:val="single" w:sz="4" w:space="0" w:color="auto"/>
              <w:right w:val="single" w:sz="4" w:space="0" w:color="auto"/>
            </w:tcBorders>
            <w:shd w:val="clear" w:color="000000" w:fill="FFFFFF"/>
            <w:noWrap/>
            <w:vAlign w:val="bottom"/>
            <w:hideMark/>
          </w:tcPr>
          <w:p w14:paraId="5BD2FF25"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CAJA FCO.120 ML</w:t>
            </w:r>
          </w:p>
        </w:tc>
        <w:tc>
          <w:tcPr>
            <w:tcW w:w="785" w:type="dxa"/>
            <w:tcBorders>
              <w:top w:val="nil"/>
              <w:left w:val="nil"/>
              <w:bottom w:val="single" w:sz="4" w:space="0" w:color="auto"/>
              <w:right w:val="single" w:sz="4" w:space="0" w:color="auto"/>
            </w:tcBorders>
            <w:shd w:val="clear" w:color="000000" w:fill="FFFFFF"/>
          </w:tcPr>
          <w:p w14:paraId="2233EEBB"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76FA01DB"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1AAA6FEC" w14:textId="70263234"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34763C91" w14:textId="53CBF808"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19</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E2427A2" w14:textId="5B21A2FA"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3</w:t>
            </w:r>
          </w:p>
        </w:tc>
        <w:tc>
          <w:tcPr>
            <w:tcW w:w="4547" w:type="dxa"/>
            <w:tcBorders>
              <w:top w:val="nil"/>
              <w:left w:val="nil"/>
              <w:bottom w:val="single" w:sz="4" w:space="0" w:color="auto"/>
              <w:right w:val="single" w:sz="4" w:space="0" w:color="auto"/>
            </w:tcBorders>
            <w:shd w:val="clear" w:color="000000" w:fill="FFFFFF"/>
            <w:noWrap/>
            <w:vAlign w:val="bottom"/>
            <w:hideMark/>
          </w:tcPr>
          <w:p w14:paraId="5C116191"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 xml:space="preserve">CALADRYL LOCION </w:t>
            </w:r>
          </w:p>
        </w:tc>
        <w:tc>
          <w:tcPr>
            <w:tcW w:w="2273" w:type="dxa"/>
            <w:tcBorders>
              <w:top w:val="nil"/>
              <w:left w:val="nil"/>
              <w:bottom w:val="single" w:sz="4" w:space="0" w:color="auto"/>
              <w:right w:val="single" w:sz="4" w:space="0" w:color="auto"/>
            </w:tcBorders>
            <w:shd w:val="clear" w:color="000000" w:fill="FFFFFF"/>
            <w:noWrap/>
            <w:vAlign w:val="bottom"/>
            <w:hideMark/>
          </w:tcPr>
          <w:p w14:paraId="21D8F136"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LOCION 180 ML</w:t>
            </w:r>
          </w:p>
        </w:tc>
        <w:tc>
          <w:tcPr>
            <w:tcW w:w="785" w:type="dxa"/>
            <w:tcBorders>
              <w:top w:val="nil"/>
              <w:left w:val="nil"/>
              <w:bottom w:val="single" w:sz="4" w:space="0" w:color="auto"/>
              <w:right w:val="single" w:sz="4" w:space="0" w:color="auto"/>
            </w:tcBorders>
            <w:shd w:val="clear" w:color="000000" w:fill="FFFFFF"/>
          </w:tcPr>
          <w:p w14:paraId="48ED9467"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0460FAA4"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79A369A1" w14:textId="177C21E6" w:rsidTr="00132F6F">
        <w:trPr>
          <w:trHeight w:val="300"/>
        </w:trPr>
        <w:tc>
          <w:tcPr>
            <w:tcW w:w="421" w:type="dxa"/>
            <w:tcBorders>
              <w:top w:val="nil"/>
              <w:left w:val="single" w:sz="4" w:space="0" w:color="auto"/>
              <w:bottom w:val="single" w:sz="4" w:space="0" w:color="auto"/>
              <w:right w:val="single" w:sz="4" w:space="0" w:color="auto"/>
            </w:tcBorders>
            <w:shd w:val="clear" w:color="000000" w:fill="FFFFFF"/>
          </w:tcPr>
          <w:p w14:paraId="58EEAC6F" w14:textId="7037EED0"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20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7947945" w14:textId="36FE6829"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4547" w:type="dxa"/>
            <w:tcBorders>
              <w:top w:val="nil"/>
              <w:left w:val="nil"/>
              <w:bottom w:val="single" w:sz="4" w:space="0" w:color="auto"/>
              <w:right w:val="single" w:sz="4" w:space="0" w:color="auto"/>
            </w:tcBorders>
            <w:shd w:val="clear" w:color="000000" w:fill="FFFFFF"/>
            <w:noWrap/>
            <w:vAlign w:val="bottom"/>
            <w:hideMark/>
          </w:tcPr>
          <w:p w14:paraId="35FCF8F3"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LORATADINA/ BETAMETAZONA7 metamizol</w:t>
            </w:r>
          </w:p>
        </w:tc>
        <w:tc>
          <w:tcPr>
            <w:tcW w:w="2273" w:type="dxa"/>
            <w:tcBorders>
              <w:top w:val="nil"/>
              <w:left w:val="nil"/>
              <w:bottom w:val="single" w:sz="4" w:space="0" w:color="auto"/>
              <w:right w:val="single" w:sz="4" w:space="0" w:color="auto"/>
            </w:tcBorders>
            <w:shd w:val="clear" w:color="000000" w:fill="FFFFFF"/>
            <w:noWrap/>
            <w:vAlign w:val="bottom"/>
            <w:hideMark/>
          </w:tcPr>
          <w:p w14:paraId="44E7548C"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 10 TAB. 25 MG</w:t>
            </w:r>
          </w:p>
        </w:tc>
        <w:tc>
          <w:tcPr>
            <w:tcW w:w="785" w:type="dxa"/>
            <w:tcBorders>
              <w:top w:val="nil"/>
              <w:left w:val="nil"/>
              <w:bottom w:val="single" w:sz="4" w:space="0" w:color="auto"/>
              <w:right w:val="single" w:sz="4" w:space="0" w:color="auto"/>
            </w:tcBorders>
            <w:shd w:val="clear" w:color="000000" w:fill="FFFFFF"/>
          </w:tcPr>
          <w:p w14:paraId="3A23441E"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shd w:val="clear" w:color="000000" w:fill="FFFFFF"/>
          </w:tcPr>
          <w:p w14:paraId="102D3080"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393DDF61" w14:textId="30AA5DF7" w:rsidTr="00132F6F">
        <w:trPr>
          <w:trHeight w:val="300"/>
        </w:trPr>
        <w:tc>
          <w:tcPr>
            <w:tcW w:w="421" w:type="dxa"/>
            <w:tcBorders>
              <w:top w:val="nil"/>
              <w:left w:val="single" w:sz="4" w:space="0" w:color="auto"/>
              <w:bottom w:val="single" w:sz="4" w:space="0" w:color="auto"/>
              <w:right w:val="single" w:sz="4" w:space="0" w:color="auto"/>
            </w:tcBorders>
          </w:tcPr>
          <w:p w14:paraId="31C032DD" w14:textId="7E690E47"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21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183F7A" w14:textId="5759F95C"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4547" w:type="dxa"/>
            <w:tcBorders>
              <w:top w:val="nil"/>
              <w:left w:val="nil"/>
              <w:bottom w:val="single" w:sz="4" w:space="0" w:color="auto"/>
              <w:right w:val="single" w:sz="4" w:space="0" w:color="auto"/>
            </w:tcBorders>
            <w:shd w:val="clear" w:color="auto" w:fill="auto"/>
            <w:noWrap/>
            <w:vAlign w:val="bottom"/>
            <w:hideMark/>
          </w:tcPr>
          <w:p w14:paraId="7647D3B4"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BUTILHIOSCINA / METAMIZO SODICO</w:t>
            </w:r>
          </w:p>
        </w:tc>
        <w:tc>
          <w:tcPr>
            <w:tcW w:w="2273" w:type="dxa"/>
            <w:tcBorders>
              <w:top w:val="nil"/>
              <w:left w:val="nil"/>
              <w:bottom w:val="single" w:sz="4" w:space="0" w:color="auto"/>
              <w:right w:val="single" w:sz="4" w:space="0" w:color="auto"/>
            </w:tcBorders>
            <w:shd w:val="clear" w:color="auto" w:fill="auto"/>
            <w:noWrap/>
            <w:vAlign w:val="bottom"/>
            <w:hideMark/>
          </w:tcPr>
          <w:p w14:paraId="3C919CEC"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C/10 TAB 10/250MG</w:t>
            </w:r>
          </w:p>
        </w:tc>
        <w:tc>
          <w:tcPr>
            <w:tcW w:w="785" w:type="dxa"/>
            <w:tcBorders>
              <w:top w:val="nil"/>
              <w:left w:val="nil"/>
              <w:bottom w:val="single" w:sz="4" w:space="0" w:color="auto"/>
              <w:right w:val="single" w:sz="4" w:space="0" w:color="auto"/>
            </w:tcBorders>
          </w:tcPr>
          <w:p w14:paraId="6D620C3A"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tcPr>
          <w:p w14:paraId="12E3A0CE"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531C220C" w14:textId="419CAAAB" w:rsidTr="00132F6F">
        <w:trPr>
          <w:trHeight w:val="300"/>
        </w:trPr>
        <w:tc>
          <w:tcPr>
            <w:tcW w:w="421" w:type="dxa"/>
            <w:tcBorders>
              <w:top w:val="nil"/>
              <w:left w:val="single" w:sz="4" w:space="0" w:color="auto"/>
              <w:bottom w:val="single" w:sz="4" w:space="0" w:color="auto"/>
              <w:right w:val="single" w:sz="4" w:space="0" w:color="auto"/>
            </w:tcBorders>
          </w:tcPr>
          <w:p w14:paraId="0C32E7AB" w14:textId="36F29BA1"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Pr>
                <w:rFonts w:ascii="Tw Cen MT" w:eastAsia="Times New Roman" w:hAnsi="Tw Cen MT" w:cs="Calibri"/>
                <w:bCs/>
                <w:color w:val="000000"/>
                <w:sz w:val="16"/>
                <w:szCs w:val="16"/>
                <w:lang w:eastAsia="es-MX"/>
              </w:rPr>
              <w:t>22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AF5752" w14:textId="356C061A" w:rsidR="00132F6F" w:rsidRPr="00507D60" w:rsidRDefault="00132F6F" w:rsidP="0043260B">
            <w:pPr>
              <w:spacing w:after="0" w:line="240" w:lineRule="auto"/>
              <w:jc w:val="center"/>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10</w:t>
            </w:r>
          </w:p>
        </w:tc>
        <w:tc>
          <w:tcPr>
            <w:tcW w:w="4547" w:type="dxa"/>
            <w:tcBorders>
              <w:top w:val="nil"/>
              <w:left w:val="nil"/>
              <w:bottom w:val="single" w:sz="4" w:space="0" w:color="auto"/>
              <w:right w:val="single" w:sz="4" w:space="0" w:color="auto"/>
            </w:tcBorders>
            <w:shd w:val="clear" w:color="auto" w:fill="auto"/>
            <w:noWrap/>
            <w:vAlign w:val="bottom"/>
            <w:hideMark/>
          </w:tcPr>
          <w:p w14:paraId="02B5986B"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 xml:space="preserve">NAPROXENO/ PARACETAMOL  275/300 </w:t>
            </w:r>
          </w:p>
        </w:tc>
        <w:tc>
          <w:tcPr>
            <w:tcW w:w="2273" w:type="dxa"/>
            <w:tcBorders>
              <w:top w:val="nil"/>
              <w:left w:val="nil"/>
              <w:bottom w:val="single" w:sz="4" w:space="0" w:color="auto"/>
              <w:right w:val="single" w:sz="4" w:space="0" w:color="auto"/>
            </w:tcBorders>
            <w:shd w:val="clear" w:color="auto" w:fill="auto"/>
            <w:noWrap/>
            <w:vAlign w:val="bottom"/>
            <w:hideMark/>
          </w:tcPr>
          <w:p w14:paraId="0BA4FA1F"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r w:rsidRPr="00507D60">
              <w:rPr>
                <w:rFonts w:ascii="Tw Cen MT" w:eastAsia="Times New Roman" w:hAnsi="Tw Cen MT" w:cs="Calibri"/>
                <w:bCs/>
                <w:color w:val="000000"/>
                <w:sz w:val="16"/>
                <w:szCs w:val="16"/>
                <w:lang w:eastAsia="es-MX"/>
              </w:rPr>
              <w:t>C/10 TAB. 275/300  MG</w:t>
            </w:r>
          </w:p>
        </w:tc>
        <w:tc>
          <w:tcPr>
            <w:tcW w:w="785" w:type="dxa"/>
            <w:tcBorders>
              <w:top w:val="nil"/>
              <w:left w:val="nil"/>
              <w:bottom w:val="single" w:sz="4" w:space="0" w:color="auto"/>
              <w:right w:val="single" w:sz="4" w:space="0" w:color="auto"/>
            </w:tcBorders>
          </w:tcPr>
          <w:p w14:paraId="625E1074"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c>
          <w:tcPr>
            <w:tcW w:w="688" w:type="dxa"/>
            <w:tcBorders>
              <w:top w:val="nil"/>
              <w:left w:val="nil"/>
              <w:bottom w:val="single" w:sz="4" w:space="0" w:color="auto"/>
              <w:right w:val="single" w:sz="4" w:space="0" w:color="auto"/>
            </w:tcBorders>
          </w:tcPr>
          <w:p w14:paraId="324C45ED" w14:textId="77777777" w:rsidR="00132F6F" w:rsidRPr="00507D60" w:rsidRDefault="00132F6F" w:rsidP="0043260B">
            <w:pPr>
              <w:spacing w:after="0" w:line="240" w:lineRule="auto"/>
              <w:rPr>
                <w:rFonts w:ascii="Tw Cen MT" w:eastAsia="Times New Roman" w:hAnsi="Tw Cen MT" w:cs="Calibri"/>
                <w:bCs/>
                <w:color w:val="000000"/>
                <w:sz w:val="16"/>
                <w:szCs w:val="16"/>
                <w:lang w:eastAsia="es-MX"/>
              </w:rPr>
            </w:pPr>
          </w:p>
        </w:tc>
      </w:tr>
      <w:tr w:rsidR="00132F6F" w:rsidRPr="00507D60" w14:paraId="3783E3B7" w14:textId="33236CD7" w:rsidTr="00132F6F">
        <w:trPr>
          <w:trHeight w:val="300"/>
        </w:trPr>
        <w:tc>
          <w:tcPr>
            <w:tcW w:w="421" w:type="dxa"/>
            <w:tcBorders>
              <w:top w:val="nil"/>
              <w:left w:val="single" w:sz="4" w:space="0" w:color="auto"/>
              <w:bottom w:val="single" w:sz="4" w:space="0" w:color="auto"/>
              <w:right w:val="single" w:sz="4" w:space="0" w:color="auto"/>
            </w:tcBorders>
          </w:tcPr>
          <w:p w14:paraId="2AD5BA64" w14:textId="77777777" w:rsidR="00132F6F" w:rsidRPr="00507D60" w:rsidRDefault="00132F6F" w:rsidP="0043260B">
            <w:pPr>
              <w:spacing w:after="0" w:line="240" w:lineRule="auto"/>
              <w:jc w:val="center"/>
              <w:rPr>
                <w:rFonts w:ascii="Tw Cen MT" w:eastAsia="Times New Roman" w:hAnsi="Tw Cen MT" w:cs="Calibri"/>
                <w:color w:val="000000"/>
                <w:sz w:val="16"/>
                <w:szCs w:val="16"/>
                <w:lang w:eastAsia="es-MX"/>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530C53" w14:textId="17EE44E5" w:rsidR="00132F6F" w:rsidRPr="00507D60" w:rsidRDefault="00132F6F" w:rsidP="0043260B">
            <w:pPr>
              <w:spacing w:after="0" w:line="240" w:lineRule="auto"/>
              <w:jc w:val="center"/>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4547" w:type="dxa"/>
            <w:tcBorders>
              <w:top w:val="nil"/>
              <w:left w:val="nil"/>
              <w:bottom w:val="single" w:sz="4" w:space="0" w:color="auto"/>
              <w:right w:val="single" w:sz="4" w:space="0" w:color="auto"/>
            </w:tcBorders>
            <w:shd w:val="clear" w:color="auto" w:fill="auto"/>
            <w:noWrap/>
            <w:vAlign w:val="bottom"/>
            <w:hideMark/>
          </w:tcPr>
          <w:p w14:paraId="020CC53E" w14:textId="77777777" w:rsidR="00132F6F" w:rsidRPr="00507D60" w:rsidRDefault="00132F6F" w:rsidP="0043260B">
            <w:pPr>
              <w:spacing w:after="0" w:line="240" w:lineRule="auto"/>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3EF77D04" w14:textId="77777777" w:rsidR="00132F6F" w:rsidRPr="00507D60" w:rsidRDefault="00132F6F" w:rsidP="0043260B">
            <w:pPr>
              <w:spacing w:after="0" w:line="240" w:lineRule="auto"/>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785" w:type="dxa"/>
            <w:tcBorders>
              <w:top w:val="nil"/>
              <w:left w:val="nil"/>
              <w:bottom w:val="single" w:sz="4" w:space="0" w:color="auto"/>
              <w:right w:val="single" w:sz="4" w:space="0" w:color="auto"/>
            </w:tcBorders>
          </w:tcPr>
          <w:p w14:paraId="0FDC8AE2" w14:textId="77777777" w:rsidR="00132F6F" w:rsidRPr="00507D60" w:rsidRDefault="00132F6F" w:rsidP="0043260B">
            <w:pPr>
              <w:spacing w:after="0" w:line="240" w:lineRule="auto"/>
              <w:rPr>
                <w:rFonts w:ascii="Tw Cen MT" w:eastAsia="Times New Roman" w:hAnsi="Tw Cen MT" w:cs="Calibri"/>
                <w:color w:val="000000"/>
                <w:sz w:val="16"/>
                <w:szCs w:val="16"/>
                <w:lang w:eastAsia="es-MX"/>
              </w:rPr>
            </w:pPr>
          </w:p>
        </w:tc>
        <w:tc>
          <w:tcPr>
            <w:tcW w:w="688" w:type="dxa"/>
            <w:tcBorders>
              <w:top w:val="nil"/>
              <w:left w:val="nil"/>
              <w:bottom w:val="single" w:sz="4" w:space="0" w:color="auto"/>
              <w:right w:val="single" w:sz="4" w:space="0" w:color="auto"/>
            </w:tcBorders>
          </w:tcPr>
          <w:p w14:paraId="7113427A" w14:textId="77777777" w:rsidR="00132F6F" w:rsidRPr="00507D60" w:rsidRDefault="00132F6F" w:rsidP="0043260B">
            <w:pPr>
              <w:spacing w:after="0" w:line="240" w:lineRule="auto"/>
              <w:rPr>
                <w:rFonts w:ascii="Tw Cen MT" w:eastAsia="Times New Roman" w:hAnsi="Tw Cen MT" w:cs="Calibri"/>
                <w:color w:val="000000"/>
                <w:sz w:val="16"/>
                <w:szCs w:val="16"/>
                <w:lang w:eastAsia="es-MX"/>
              </w:rPr>
            </w:pPr>
          </w:p>
        </w:tc>
      </w:tr>
      <w:tr w:rsidR="00132F6F" w:rsidRPr="00507D60" w14:paraId="3C34CCB5" w14:textId="0AEA4260" w:rsidTr="00132F6F">
        <w:trPr>
          <w:trHeight w:val="300"/>
        </w:trPr>
        <w:tc>
          <w:tcPr>
            <w:tcW w:w="421" w:type="dxa"/>
            <w:tcBorders>
              <w:top w:val="nil"/>
              <w:left w:val="single" w:sz="4" w:space="0" w:color="auto"/>
              <w:bottom w:val="single" w:sz="4" w:space="0" w:color="auto"/>
              <w:right w:val="single" w:sz="4" w:space="0" w:color="auto"/>
            </w:tcBorders>
          </w:tcPr>
          <w:p w14:paraId="47E14D9F" w14:textId="77777777" w:rsidR="00132F6F" w:rsidRPr="00507D60" w:rsidRDefault="00132F6F" w:rsidP="0043260B">
            <w:pPr>
              <w:spacing w:after="0" w:line="240" w:lineRule="auto"/>
              <w:jc w:val="center"/>
              <w:rPr>
                <w:rFonts w:ascii="Tw Cen MT" w:eastAsia="Times New Roman" w:hAnsi="Tw Cen MT" w:cs="Calibri"/>
                <w:color w:val="000000"/>
                <w:sz w:val="16"/>
                <w:szCs w:val="16"/>
                <w:lang w:eastAsia="es-MX"/>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C3A51E" w14:textId="645C66D1" w:rsidR="00132F6F" w:rsidRPr="00507D60" w:rsidRDefault="00132F6F" w:rsidP="0043260B">
            <w:pPr>
              <w:spacing w:after="0" w:line="240" w:lineRule="auto"/>
              <w:jc w:val="center"/>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4547" w:type="dxa"/>
            <w:tcBorders>
              <w:top w:val="nil"/>
              <w:left w:val="nil"/>
              <w:bottom w:val="single" w:sz="4" w:space="0" w:color="auto"/>
              <w:right w:val="single" w:sz="4" w:space="0" w:color="auto"/>
            </w:tcBorders>
            <w:shd w:val="clear" w:color="auto" w:fill="auto"/>
            <w:noWrap/>
            <w:vAlign w:val="bottom"/>
            <w:hideMark/>
          </w:tcPr>
          <w:p w14:paraId="41A24E3C" w14:textId="77777777" w:rsidR="00132F6F" w:rsidRPr="00507D60" w:rsidRDefault="00132F6F" w:rsidP="0043260B">
            <w:pPr>
              <w:spacing w:after="0" w:line="240" w:lineRule="auto"/>
              <w:rPr>
                <w:rFonts w:ascii="Tw Cen MT" w:eastAsia="Times New Roman" w:hAnsi="Tw Cen MT" w:cs="Calibri"/>
                <w:b/>
                <w:bCs/>
                <w:color w:val="000000"/>
                <w:sz w:val="16"/>
                <w:szCs w:val="16"/>
                <w:lang w:eastAsia="es-MX"/>
              </w:rPr>
            </w:pPr>
            <w:r w:rsidRPr="00507D60">
              <w:rPr>
                <w:rFonts w:ascii="Tw Cen MT" w:eastAsia="Times New Roman" w:hAnsi="Tw Cen MT" w:cs="Calibri"/>
                <w:b/>
                <w:bCs/>
                <w:color w:val="000000"/>
                <w:sz w:val="16"/>
                <w:szCs w:val="16"/>
                <w:lang w:eastAsia="es-MX"/>
              </w:rPr>
              <w:t xml:space="preserve">NOTA: </w:t>
            </w:r>
            <w:r w:rsidRPr="00507D60">
              <w:rPr>
                <w:rFonts w:ascii="Tw Cen MT" w:eastAsia="Times New Roman" w:hAnsi="Tw Cen MT" w:cs="Calibri"/>
                <w:b/>
                <w:bCs/>
                <w:i/>
                <w:color w:val="000000"/>
                <w:sz w:val="16"/>
                <w:szCs w:val="16"/>
                <w:lang w:eastAsia="es-MX"/>
              </w:rPr>
              <w:t>ESTOS MEDICAMENTOS NO SE ENCUENTRAN</w:t>
            </w:r>
          </w:p>
        </w:tc>
        <w:tc>
          <w:tcPr>
            <w:tcW w:w="2273" w:type="dxa"/>
            <w:tcBorders>
              <w:top w:val="nil"/>
              <w:left w:val="nil"/>
              <w:bottom w:val="single" w:sz="4" w:space="0" w:color="auto"/>
              <w:right w:val="single" w:sz="4" w:space="0" w:color="auto"/>
            </w:tcBorders>
            <w:shd w:val="clear" w:color="auto" w:fill="auto"/>
            <w:noWrap/>
            <w:vAlign w:val="bottom"/>
            <w:hideMark/>
          </w:tcPr>
          <w:p w14:paraId="0AA02193" w14:textId="77777777" w:rsidR="00132F6F" w:rsidRPr="00507D60" w:rsidRDefault="00132F6F" w:rsidP="0043260B">
            <w:pPr>
              <w:spacing w:after="0" w:line="240" w:lineRule="auto"/>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785" w:type="dxa"/>
            <w:tcBorders>
              <w:top w:val="nil"/>
              <w:left w:val="nil"/>
              <w:bottom w:val="single" w:sz="4" w:space="0" w:color="auto"/>
              <w:right w:val="single" w:sz="4" w:space="0" w:color="auto"/>
            </w:tcBorders>
          </w:tcPr>
          <w:p w14:paraId="2397C42B" w14:textId="77777777" w:rsidR="00132F6F" w:rsidRPr="00507D60" w:rsidRDefault="00132F6F" w:rsidP="0043260B">
            <w:pPr>
              <w:spacing w:after="0" w:line="240" w:lineRule="auto"/>
              <w:rPr>
                <w:rFonts w:ascii="Tw Cen MT" w:eastAsia="Times New Roman" w:hAnsi="Tw Cen MT" w:cs="Calibri"/>
                <w:color w:val="000000"/>
                <w:sz w:val="16"/>
                <w:szCs w:val="16"/>
                <w:lang w:eastAsia="es-MX"/>
              </w:rPr>
            </w:pPr>
          </w:p>
        </w:tc>
        <w:tc>
          <w:tcPr>
            <w:tcW w:w="688" w:type="dxa"/>
            <w:tcBorders>
              <w:top w:val="nil"/>
              <w:left w:val="nil"/>
              <w:bottom w:val="single" w:sz="4" w:space="0" w:color="auto"/>
              <w:right w:val="single" w:sz="4" w:space="0" w:color="auto"/>
            </w:tcBorders>
          </w:tcPr>
          <w:p w14:paraId="580120AF" w14:textId="77777777" w:rsidR="00132F6F" w:rsidRPr="00507D60" w:rsidRDefault="00132F6F" w:rsidP="0043260B">
            <w:pPr>
              <w:spacing w:after="0" w:line="240" w:lineRule="auto"/>
              <w:rPr>
                <w:rFonts w:ascii="Tw Cen MT" w:eastAsia="Times New Roman" w:hAnsi="Tw Cen MT" w:cs="Calibri"/>
                <w:color w:val="000000"/>
                <w:sz w:val="16"/>
                <w:szCs w:val="16"/>
                <w:lang w:eastAsia="es-MX"/>
              </w:rPr>
            </w:pPr>
          </w:p>
        </w:tc>
      </w:tr>
      <w:tr w:rsidR="00132F6F" w:rsidRPr="00507D60" w14:paraId="34A3D4F9" w14:textId="3E4FC22D" w:rsidTr="00132F6F">
        <w:trPr>
          <w:trHeight w:val="300"/>
        </w:trPr>
        <w:tc>
          <w:tcPr>
            <w:tcW w:w="421" w:type="dxa"/>
            <w:tcBorders>
              <w:top w:val="nil"/>
              <w:left w:val="single" w:sz="4" w:space="0" w:color="auto"/>
              <w:bottom w:val="single" w:sz="4" w:space="0" w:color="auto"/>
              <w:right w:val="single" w:sz="4" w:space="0" w:color="auto"/>
            </w:tcBorders>
          </w:tcPr>
          <w:p w14:paraId="217038CB" w14:textId="77777777" w:rsidR="00132F6F" w:rsidRPr="00507D60" w:rsidRDefault="00132F6F" w:rsidP="0043260B">
            <w:pPr>
              <w:spacing w:after="0" w:line="240" w:lineRule="auto"/>
              <w:jc w:val="center"/>
              <w:rPr>
                <w:rFonts w:ascii="Tw Cen MT" w:eastAsia="Times New Roman" w:hAnsi="Tw Cen MT" w:cs="Calibri"/>
                <w:color w:val="000000"/>
                <w:sz w:val="16"/>
                <w:szCs w:val="16"/>
                <w:lang w:eastAsia="es-MX"/>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9E2075" w14:textId="296BA39B" w:rsidR="00132F6F" w:rsidRPr="00507D60" w:rsidRDefault="00132F6F" w:rsidP="0043260B">
            <w:pPr>
              <w:spacing w:after="0" w:line="240" w:lineRule="auto"/>
              <w:jc w:val="center"/>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4547" w:type="dxa"/>
            <w:tcBorders>
              <w:top w:val="nil"/>
              <w:left w:val="nil"/>
              <w:bottom w:val="single" w:sz="4" w:space="0" w:color="auto"/>
              <w:right w:val="single" w:sz="4" w:space="0" w:color="auto"/>
            </w:tcBorders>
            <w:shd w:val="clear" w:color="auto" w:fill="auto"/>
            <w:noWrap/>
            <w:vAlign w:val="bottom"/>
            <w:hideMark/>
          </w:tcPr>
          <w:p w14:paraId="5D500723" w14:textId="77777777" w:rsidR="00132F6F" w:rsidRPr="00507D60" w:rsidRDefault="00132F6F" w:rsidP="0043260B">
            <w:pPr>
              <w:spacing w:after="0" w:line="240" w:lineRule="auto"/>
              <w:rPr>
                <w:rFonts w:ascii="Tw Cen MT" w:eastAsia="Times New Roman" w:hAnsi="Tw Cen MT" w:cs="Calibri"/>
                <w:b/>
                <w:bCs/>
                <w:i/>
                <w:color w:val="000000"/>
                <w:sz w:val="16"/>
                <w:szCs w:val="16"/>
                <w:lang w:eastAsia="es-MX"/>
              </w:rPr>
            </w:pPr>
            <w:r w:rsidRPr="00507D60">
              <w:rPr>
                <w:rFonts w:ascii="Tw Cen MT" w:eastAsia="Times New Roman" w:hAnsi="Tw Cen MT" w:cs="Calibri"/>
                <w:b/>
                <w:bCs/>
                <w:i/>
                <w:color w:val="000000"/>
                <w:sz w:val="16"/>
                <w:szCs w:val="16"/>
                <w:lang w:eastAsia="es-MX"/>
              </w:rPr>
              <w:t>DENTRO DEL CUADRO BASICO</w:t>
            </w:r>
          </w:p>
        </w:tc>
        <w:tc>
          <w:tcPr>
            <w:tcW w:w="2273" w:type="dxa"/>
            <w:tcBorders>
              <w:top w:val="nil"/>
              <w:left w:val="nil"/>
              <w:bottom w:val="single" w:sz="4" w:space="0" w:color="auto"/>
              <w:right w:val="single" w:sz="4" w:space="0" w:color="auto"/>
            </w:tcBorders>
            <w:shd w:val="clear" w:color="auto" w:fill="auto"/>
            <w:noWrap/>
            <w:vAlign w:val="bottom"/>
            <w:hideMark/>
          </w:tcPr>
          <w:p w14:paraId="622EB35D" w14:textId="77777777" w:rsidR="00132F6F" w:rsidRPr="00507D60" w:rsidRDefault="00132F6F" w:rsidP="0043260B">
            <w:pPr>
              <w:spacing w:after="0" w:line="240" w:lineRule="auto"/>
              <w:rPr>
                <w:rFonts w:ascii="Tw Cen MT" w:eastAsia="Times New Roman" w:hAnsi="Tw Cen MT" w:cs="Calibri"/>
                <w:color w:val="000000"/>
                <w:sz w:val="16"/>
                <w:szCs w:val="16"/>
                <w:lang w:eastAsia="es-MX"/>
              </w:rPr>
            </w:pPr>
            <w:r w:rsidRPr="00507D60">
              <w:rPr>
                <w:rFonts w:ascii="Tw Cen MT" w:eastAsia="Times New Roman" w:hAnsi="Tw Cen MT" w:cs="Calibri"/>
                <w:color w:val="000000"/>
                <w:sz w:val="16"/>
                <w:szCs w:val="16"/>
                <w:lang w:eastAsia="es-MX"/>
              </w:rPr>
              <w:t> </w:t>
            </w:r>
          </w:p>
        </w:tc>
        <w:tc>
          <w:tcPr>
            <w:tcW w:w="785" w:type="dxa"/>
            <w:tcBorders>
              <w:top w:val="nil"/>
              <w:left w:val="nil"/>
              <w:bottom w:val="single" w:sz="4" w:space="0" w:color="auto"/>
              <w:right w:val="single" w:sz="4" w:space="0" w:color="auto"/>
            </w:tcBorders>
          </w:tcPr>
          <w:p w14:paraId="055F633A" w14:textId="77777777" w:rsidR="00132F6F" w:rsidRPr="00507D60" w:rsidRDefault="00132F6F" w:rsidP="0043260B">
            <w:pPr>
              <w:spacing w:after="0" w:line="240" w:lineRule="auto"/>
              <w:rPr>
                <w:rFonts w:ascii="Tw Cen MT" w:eastAsia="Times New Roman" w:hAnsi="Tw Cen MT" w:cs="Calibri"/>
                <w:color w:val="000000"/>
                <w:sz w:val="16"/>
                <w:szCs w:val="16"/>
                <w:lang w:eastAsia="es-MX"/>
              </w:rPr>
            </w:pPr>
          </w:p>
        </w:tc>
        <w:tc>
          <w:tcPr>
            <w:tcW w:w="688" w:type="dxa"/>
            <w:tcBorders>
              <w:top w:val="nil"/>
              <w:left w:val="nil"/>
              <w:bottom w:val="single" w:sz="4" w:space="0" w:color="auto"/>
              <w:right w:val="single" w:sz="4" w:space="0" w:color="auto"/>
            </w:tcBorders>
          </w:tcPr>
          <w:p w14:paraId="14D901B5" w14:textId="77777777" w:rsidR="00132F6F" w:rsidRPr="00507D60" w:rsidRDefault="00132F6F" w:rsidP="0043260B">
            <w:pPr>
              <w:spacing w:after="0" w:line="240" w:lineRule="auto"/>
              <w:rPr>
                <w:rFonts w:ascii="Tw Cen MT" w:eastAsia="Times New Roman" w:hAnsi="Tw Cen MT" w:cs="Calibri"/>
                <w:color w:val="000000"/>
                <w:sz w:val="16"/>
                <w:szCs w:val="16"/>
                <w:lang w:eastAsia="es-MX"/>
              </w:rPr>
            </w:pPr>
          </w:p>
        </w:tc>
      </w:tr>
    </w:tbl>
    <w:p w14:paraId="5101F523" w14:textId="5326143C" w:rsidR="00507D60" w:rsidRDefault="00507D60" w:rsidP="00BC1B66">
      <w:pPr>
        <w:jc w:val="center"/>
        <w:rPr>
          <w:rFonts w:ascii="Tw Cen MT" w:hAnsi="Tw Cen MT" w:cs="Arial"/>
          <w:b/>
          <w:bCs/>
        </w:rPr>
      </w:pPr>
    </w:p>
    <w:p w14:paraId="76E31770" w14:textId="01071522" w:rsidR="00507D60" w:rsidRDefault="00507D60" w:rsidP="00BC1B66">
      <w:pPr>
        <w:jc w:val="center"/>
        <w:rPr>
          <w:rFonts w:ascii="Tw Cen MT" w:hAnsi="Tw Cen MT" w:cs="Arial"/>
          <w:b/>
          <w:bCs/>
        </w:rPr>
      </w:pPr>
    </w:p>
    <w:p w14:paraId="58CFFE81" w14:textId="77777777" w:rsidR="00507D60" w:rsidRDefault="00507D60" w:rsidP="00507D60">
      <w:pPr>
        <w:rPr>
          <w:rFonts w:ascii="Tw Cen MT" w:hAnsi="Tw Cen MT" w:cs="Arial"/>
        </w:rPr>
      </w:pPr>
    </w:p>
    <w:p w14:paraId="3E638D21" w14:textId="77777777" w:rsidR="00507D60" w:rsidRDefault="00507D60" w:rsidP="00507D60">
      <w:pPr>
        <w:jc w:val="center"/>
        <w:rPr>
          <w:rFonts w:ascii="Tw Cen MT" w:hAnsi="Tw Cen MT" w:cs="Arial"/>
        </w:rPr>
      </w:pPr>
      <w:r>
        <w:rPr>
          <w:rFonts w:ascii="Tw Cen MT" w:hAnsi="Tw Cen MT" w:cs="Arial"/>
        </w:rPr>
        <w:t>_________________________________________</w:t>
      </w:r>
    </w:p>
    <w:p w14:paraId="0C2A04E8" w14:textId="77777777" w:rsidR="00507D60" w:rsidRDefault="00507D60" w:rsidP="00507D60">
      <w:pPr>
        <w:jc w:val="center"/>
        <w:rPr>
          <w:rFonts w:ascii="Tw Cen MT" w:hAnsi="Tw Cen MT" w:cs="Arial"/>
        </w:rPr>
      </w:pPr>
      <w:r>
        <w:rPr>
          <w:rFonts w:ascii="Tw Cen MT" w:hAnsi="Tw Cen MT" w:cs="Arial"/>
        </w:rPr>
        <w:t>NOMBRE COMPLETO, CARGO Y FIRMA</w:t>
      </w:r>
    </w:p>
    <w:p w14:paraId="59246E0E" w14:textId="78F27662" w:rsidR="0043260B" w:rsidRDefault="00507D60" w:rsidP="00EA309F">
      <w:pPr>
        <w:jc w:val="center"/>
        <w:rPr>
          <w:rFonts w:ascii="Tw Cen MT" w:hAnsi="Tw Cen MT" w:cs="Arial"/>
          <w:b/>
          <w:bCs/>
        </w:rPr>
      </w:pPr>
      <w:r>
        <w:rPr>
          <w:rFonts w:ascii="Tw Cen MT" w:hAnsi="Tw Cen MT" w:cs="Arial"/>
          <w:b/>
          <w:bCs/>
        </w:rPr>
        <w:t>BAJO PROTESTA DE DECIR VERDAD</w:t>
      </w:r>
    </w:p>
    <w:p w14:paraId="08B4795A" w14:textId="77777777" w:rsidR="00EA309F" w:rsidRDefault="00EA309F" w:rsidP="00EA309F">
      <w:pPr>
        <w:jc w:val="center"/>
        <w:rPr>
          <w:rFonts w:ascii="Tw Cen MT" w:hAnsi="Tw Cen MT" w:cs="Arial"/>
          <w:b/>
          <w:bCs/>
        </w:rPr>
      </w:pPr>
    </w:p>
    <w:p w14:paraId="1FF1D548" w14:textId="2F225F3F" w:rsidR="00CE7760" w:rsidRDefault="00CE7760" w:rsidP="00BC1B66">
      <w:pPr>
        <w:spacing w:after="0" w:line="240" w:lineRule="auto"/>
        <w:jc w:val="center"/>
        <w:rPr>
          <w:rFonts w:ascii="Tw Cen MT" w:hAnsi="Tw Cen MT" w:cs="Arial"/>
          <w:b/>
          <w:bCs/>
        </w:rPr>
      </w:pPr>
      <w:r>
        <w:rPr>
          <w:rFonts w:ascii="Tw Cen MT" w:hAnsi="Tw Cen MT" w:cs="Arial"/>
          <w:b/>
          <w:bCs/>
        </w:rPr>
        <w:lastRenderedPageBreak/>
        <w:t>MEDICAMENTOS CONTROLADOS</w:t>
      </w:r>
    </w:p>
    <w:p w14:paraId="78FDE2CA" w14:textId="3EF24DAD" w:rsidR="00CE7760" w:rsidRDefault="00CE7760" w:rsidP="00CE7760">
      <w:pPr>
        <w:spacing w:after="0" w:line="240" w:lineRule="auto"/>
        <w:jc w:val="center"/>
        <w:rPr>
          <w:rFonts w:ascii="Tw Cen MT" w:hAnsi="Tw Cen MT" w:cs="Arial"/>
          <w:b/>
          <w:bC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930"/>
        <w:gridCol w:w="1214"/>
        <w:gridCol w:w="1208"/>
        <w:gridCol w:w="576"/>
        <w:gridCol w:w="697"/>
        <w:gridCol w:w="833"/>
        <w:gridCol w:w="600"/>
        <w:gridCol w:w="774"/>
        <w:gridCol w:w="810"/>
        <w:gridCol w:w="770"/>
      </w:tblGrid>
      <w:tr w:rsidR="0052050D" w:rsidRPr="0052050D" w14:paraId="2024DBFD" w14:textId="6F364691" w:rsidTr="0052050D">
        <w:trPr>
          <w:trHeight w:val="450"/>
        </w:trPr>
        <w:tc>
          <w:tcPr>
            <w:tcW w:w="354" w:type="dxa"/>
            <w:shd w:val="clear" w:color="auto" w:fill="auto"/>
            <w:vAlign w:val="center"/>
            <w:hideMark/>
          </w:tcPr>
          <w:p w14:paraId="213708BE" w14:textId="77777777" w:rsidR="0043260B" w:rsidRPr="0052050D" w:rsidRDefault="0043260B" w:rsidP="0043260B">
            <w:pPr>
              <w:spacing w:after="0" w:line="240" w:lineRule="auto"/>
              <w:jc w:val="center"/>
              <w:rPr>
                <w:rFonts w:eastAsia="Times New Roman" w:cs="Calibri"/>
                <w:b/>
                <w:bCs/>
                <w:color w:val="000000" w:themeColor="text1"/>
                <w:sz w:val="20"/>
                <w:szCs w:val="20"/>
                <w:lang w:eastAsia="es-MX"/>
              </w:rPr>
            </w:pPr>
            <w:r w:rsidRPr="0052050D">
              <w:rPr>
                <w:rFonts w:eastAsia="Times New Roman" w:cs="Calibri"/>
                <w:b/>
                <w:bCs/>
                <w:color w:val="000000" w:themeColor="text1"/>
                <w:sz w:val="20"/>
                <w:szCs w:val="20"/>
                <w:lang w:eastAsia="es-MX"/>
              </w:rPr>
              <w:t>N°</w:t>
            </w:r>
          </w:p>
        </w:tc>
        <w:tc>
          <w:tcPr>
            <w:tcW w:w="1944" w:type="dxa"/>
            <w:shd w:val="clear" w:color="auto" w:fill="auto"/>
            <w:vAlign w:val="center"/>
            <w:hideMark/>
          </w:tcPr>
          <w:p w14:paraId="57572415" w14:textId="77777777" w:rsidR="0043260B" w:rsidRPr="0052050D" w:rsidRDefault="0043260B" w:rsidP="0043260B">
            <w:pPr>
              <w:spacing w:after="0" w:line="240" w:lineRule="auto"/>
              <w:jc w:val="center"/>
              <w:rPr>
                <w:rFonts w:eastAsia="Times New Roman" w:cs="Calibri"/>
                <w:b/>
                <w:bCs/>
                <w:color w:val="000000" w:themeColor="text1"/>
                <w:sz w:val="20"/>
                <w:szCs w:val="20"/>
                <w:lang w:eastAsia="es-MX"/>
              </w:rPr>
            </w:pPr>
            <w:r w:rsidRPr="0052050D">
              <w:rPr>
                <w:rFonts w:eastAsia="Times New Roman" w:cs="Calibri"/>
                <w:b/>
                <w:bCs/>
                <w:color w:val="000000" w:themeColor="text1"/>
                <w:sz w:val="20"/>
                <w:szCs w:val="20"/>
                <w:lang w:eastAsia="es-MX"/>
              </w:rPr>
              <w:t>Sustancia activa / Material</w:t>
            </w:r>
          </w:p>
        </w:tc>
        <w:tc>
          <w:tcPr>
            <w:tcW w:w="2438" w:type="dxa"/>
            <w:gridSpan w:val="2"/>
            <w:shd w:val="clear" w:color="auto" w:fill="auto"/>
            <w:vAlign w:val="center"/>
            <w:hideMark/>
          </w:tcPr>
          <w:p w14:paraId="45102946" w14:textId="77777777" w:rsidR="0043260B" w:rsidRPr="0052050D" w:rsidRDefault="0043260B" w:rsidP="0043260B">
            <w:pPr>
              <w:spacing w:after="0" w:line="240" w:lineRule="auto"/>
              <w:jc w:val="center"/>
              <w:rPr>
                <w:rFonts w:eastAsia="Times New Roman" w:cs="Calibri"/>
                <w:b/>
                <w:bCs/>
                <w:color w:val="000000" w:themeColor="text1"/>
                <w:sz w:val="20"/>
                <w:szCs w:val="20"/>
                <w:lang w:eastAsia="es-MX"/>
              </w:rPr>
            </w:pPr>
            <w:r w:rsidRPr="0052050D">
              <w:rPr>
                <w:rFonts w:eastAsia="Times New Roman" w:cs="Calibri"/>
                <w:b/>
                <w:bCs/>
                <w:color w:val="000000" w:themeColor="text1"/>
                <w:sz w:val="20"/>
                <w:szCs w:val="20"/>
                <w:lang w:eastAsia="es-MX"/>
              </w:rPr>
              <w:t>Presentación</w:t>
            </w:r>
          </w:p>
        </w:tc>
        <w:tc>
          <w:tcPr>
            <w:tcW w:w="576" w:type="dxa"/>
            <w:shd w:val="clear" w:color="auto" w:fill="auto"/>
            <w:vAlign w:val="center"/>
            <w:hideMark/>
          </w:tcPr>
          <w:p w14:paraId="180C2EA2" w14:textId="77777777"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IEEMA</w:t>
            </w:r>
          </w:p>
        </w:tc>
        <w:tc>
          <w:tcPr>
            <w:tcW w:w="698" w:type="dxa"/>
            <w:shd w:val="clear" w:color="auto" w:fill="auto"/>
            <w:vAlign w:val="center"/>
            <w:hideMark/>
          </w:tcPr>
          <w:p w14:paraId="2665CC47" w14:textId="77777777"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COLIMA</w:t>
            </w:r>
          </w:p>
        </w:tc>
        <w:tc>
          <w:tcPr>
            <w:tcW w:w="833" w:type="dxa"/>
            <w:shd w:val="clear" w:color="auto" w:fill="auto"/>
            <w:vAlign w:val="center"/>
            <w:hideMark/>
          </w:tcPr>
          <w:p w14:paraId="2A5A87F3" w14:textId="77777777"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TECOMAN</w:t>
            </w:r>
          </w:p>
        </w:tc>
        <w:tc>
          <w:tcPr>
            <w:tcW w:w="600" w:type="dxa"/>
            <w:shd w:val="clear" w:color="auto" w:fill="auto"/>
            <w:vAlign w:val="center"/>
            <w:hideMark/>
          </w:tcPr>
          <w:p w14:paraId="6E1E4C0B" w14:textId="77777777"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MZLLO</w:t>
            </w:r>
          </w:p>
        </w:tc>
        <w:tc>
          <w:tcPr>
            <w:tcW w:w="774" w:type="dxa"/>
            <w:shd w:val="clear" w:color="auto" w:fill="auto"/>
            <w:vAlign w:val="center"/>
            <w:hideMark/>
          </w:tcPr>
          <w:p w14:paraId="1B5828E0" w14:textId="77777777"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Cantidad solicitada</w:t>
            </w:r>
          </w:p>
        </w:tc>
        <w:tc>
          <w:tcPr>
            <w:tcW w:w="774" w:type="dxa"/>
          </w:tcPr>
          <w:p w14:paraId="62FB95B5" w14:textId="313C629B"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PRECIO UNITARIO SIN IVA</w:t>
            </w:r>
          </w:p>
        </w:tc>
        <w:tc>
          <w:tcPr>
            <w:tcW w:w="774" w:type="dxa"/>
          </w:tcPr>
          <w:p w14:paraId="103E1E17" w14:textId="53048546" w:rsidR="0043260B" w:rsidRPr="0052050D" w:rsidRDefault="0043260B" w:rsidP="0043260B">
            <w:pPr>
              <w:spacing w:after="0" w:line="240" w:lineRule="auto"/>
              <w:jc w:val="center"/>
              <w:rPr>
                <w:rFonts w:eastAsia="Times New Roman" w:cs="Calibri"/>
                <w:b/>
                <w:bCs/>
                <w:color w:val="000000" w:themeColor="text1"/>
                <w:sz w:val="16"/>
                <w:szCs w:val="16"/>
                <w:lang w:eastAsia="es-MX"/>
              </w:rPr>
            </w:pPr>
            <w:r w:rsidRPr="0052050D">
              <w:rPr>
                <w:rFonts w:eastAsia="Times New Roman" w:cs="Calibri"/>
                <w:b/>
                <w:bCs/>
                <w:color w:val="000000" w:themeColor="text1"/>
                <w:sz w:val="16"/>
                <w:szCs w:val="16"/>
                <w:lang w:eastAsia="es-MX"/>
              </w:rPr>
              <w:t>MONTO TOTAL SIN IVA</w:t>
            </w:r>
          </w:p>
        </w:tc>
      </w:tr>
      <w:tr w:rsidR="0052050D" w:rsidRPr="0052050D" w14:paraId="3CAF4D46" w14:textId="3A15241C" w:rsidTr="0052050D">
        <w:trPr>
          <w:trHeight w:val="345"/>
        </w:trPr>
        <w:tc>
          <w:tcPr>
            <w:tcW w:w="354" w:type="dxa"/>
            <w:shd w:val="clear" w:color="auto" w:fill="auto"/>
            <w:hideMark/>
          </w:tcPr>
          <w:p w14:paraId="41183EBE"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w:t>
            </w:r>
          </w:p>
        </w:tc>
        <w:tc>
          <w:tcPr>
            <w:tcW w:w="1944" w:type="dxa"/>
            <w:shd w:val="clear" w:color="auto" w:fill="auto"/>
            <w:hideMark/>
          </w:tcPr>
          <w:p w14:paraId="5A2BE3F3"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Amitriptilina</w:t>
            </w:r>
          </w:p>
        </w:tc>
        <w:tc>
          <w:tcPr>
            <w:tcW w:w="1222" w:type="dxa"/>
            <w:shd w:val="clear" w:color="auto" w:fill="auto"/>
            <w:hideMark/>
          </w:tcPr>
          <w:p w14:paraId="60D4D4D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25 mg</w:t>
            </w:r>
          </w:p>
        </w:tc>
        <w:tc>
          <w:tcPr>
            <w:tcW w:w="1216" w:type="dxa"/>
            <w:shd w:val="clear" w:color="auto" w:fill="auto"/>
            <w:hideMark/>
          </w:tcPr>
          <w:p w14:paraId="5FF5333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50 tabletas</w:t>
            </w:r>
          </w:p>
        </w:tc>
        <w:tc>
          <w:tcPr>
            <w:tcW w:w="576" w:type="dxa"/>
            <w:shd w:val="clear" w:color="auto" w:fill="auto"/>
            <w:hideMark/>
          </w:tcPr>
          <w:p w14:paraId="5CBA7DE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797DC8BB"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180</w:t>
            </w:r>
          </w:p>
        </w:tc>
        <w:tc>
          <w:tcPr>
            <w:tcW w:w="833" w:type="dxa"/>
            <w:shd w:val="clear" w:color="auto" w:fill="auto"/>
            <w:hideMark/>
          </w:tcPr>
          <w:p w14:paraId="698AB3C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w:t>
            </w:r>
          </w:p>
        </w:tc>
        <w:tc>
          <w:tcPr>
            <w:tcW w:w="600" w:type="dxa"/>
            <w:shd w:val="clear" w:color="auto" w:fill="auto"/>
            <w:hideMark/>
          </w:tcPr>
          <w:p w14:paraId="091EDCD7"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000AE2E6"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184</w:t>
            </w:r>
          </w:p>
        </w:tc>
        <w:tc>
          <w:tcPr>
            <w:tcW w:w="774" w:type="dxa"/>
          </w:tcPr>
          <w:p w14:paraId="0816A02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58171226"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7DEBB0F1" w14:textId="08201CB1" w:rsidTr="0052050D">
        <w:trPr>
          <w:trHeight w:val="345"/>
        </w:trPr>
        <w:tc>
          <w:tcPr>
            <w:tcW w:w="354" w:type="dxa"/>
            <w:shd w:val="clear" w:color="auto" w:fill="auto"/>
          </w:tcPr>
          <w:p w14:paraId="2C34475B" w14:textId="6A75A35E"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w:t>
            </w:r>
          </w:p>
        </w:tc>
        <w:tc>
          <w:tcPr>
            <w:tcW w:w="1944" w:type="dxa"/>
            <w:shd w:val="clear" w:color="auto" w:fill="auto"/>
            <w:hideMark/>
          </w:tcPr>
          <w:p w14:paraId="6CA235C3"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Biperideno</w:t>
            </w:r>
          </w:p>
        </w:tc>
        <w:tc>
          <w:tcPr>
            <w:tcW w:w="1222" w:type="dxa"/>
            <w:shd w:val="clear" w:color="auto" w:fill="auto"/>
            <w:hideMark/>
          </w:tcPr>
          <w:p w14:paraId="25F5738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 mg</w:t>
            </w:r>
          </w:p>
        </w:tc>
        <w:tc>
          <w:tcPr>
            <w:tcW w:w="1216" w:type="dxa"/>
            <w:shd w:val="clear" w:color="auto" w:fill="auto"/>
            <w:hideMark/>
          </w:tcPr>
          <w:p w14:paraId="545DB4EB"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30 tabletas</w:t>
            </w:r>
          </w:p>
        </w:tc>
        <w:tc>
          <w:tcPr>
            <w:tcW w:w="576" w:type="dxa"/>
            <w:shd w:val="clear" w:color="auto" w:fill="auto"/>
            <w:hideMark/>
          </w:tcPr>
          <w:p w14:paraId="29F2820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5772F42C"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180</w:t>
            </w:r>
          </w:p>
        </w:tc>
        <w:tc>
          <w:tcPr>
            <w:tcW w:w="833" w:type="dxa"/>
            <w:shd w:val="clear" w:color="auto" w:fill="auto"/>
            <w:hideMark/>
          </w:tcPr>
          <w:p w14:paraId="700E2D93"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6AF74853"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48</w:t>
            </w:r>
          </w:p>
        </w:tc>
        <w:tc>
          <w:tcPr>
            <w:tcW w:w="774" w:type="dxa"/>
            <w:shd w:val="clear" w:color="auto" w:fill="auto"/>
            <w:hideMark/>
          </w:tcPr>
          <w:p w14:paraId="2B9E95F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228</w:t>
            </w:r>
          </w:p>
        </w:tc>
        <w:tc>
          <w:tcPr>
            <w:tcW w:w="774" w:type="dxa"/>
          </w:tcPr>
          <w:p w14:paraId="2B518166"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52F9607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5540A72B" w14:textId="43F63E26" w:rsidTr="0052050D">
        <w:trPr>
          <w:trHeight w:val="345"/>
        </w:trPr>
        <w:tc>
          <w:tcPr>
            <w:tcW w:w="354" w:type="dxa"/>
            <w:shd w:val="clear" w:color="auto" w:fill="auto"/>
          </w:tcPr>
          <w:p w14:paraId="55EFFEB1" w14:textId="3E094350"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w:t>
            </w:r>
          </w:p>
        </w:tc>
        <w:tc>
          <w:tcPr>
            <w:tcW w:w="1944" w:type="dxa"/>
            <w:shd w:val="clear" w:color="auto" w:fill="auto"/>
            <w:hideMark/>
          </w:tcPr>
          <w:p w14:paraId="730AB0E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Carbamazepina</w:t>
            </w:r>
          </w:p>
        </w:tc>
        <w:tc>
          <w:tcPr>
            <w:tcW w:w="1222" w:type="dxa"/>
            <w:shd w:val="clear" w:color="auto" w:fill="auto"/>
            <w:hideMark/>
          </w:tcPr>
          <w:p w14:paraId="7C327220"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200 mg</w:t>
            </w:r>
          </w:p>
        </w:tc>
        <w:tc>
          <w:tcPr>
            <w:tcW w:w="1216" w:type="dxa"/>
            <w:shd w:val="clear" w:color="auto" w:fill="auto"/>
            <w:hideMark/>
          </w:tcPr>
          <w:p w14:paraId="3651238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20 tabletas</w:t>
            </w:r>
          </w:p>
        </w:tc>
        <w:tc>
          <w:tcPr>
            <w:tcW w:w="576" w:type="dxa"/>
            <w:shd w:val="clear" w:color="auto" w:fill="auto"/>
            <w:hideMark/>
          </w:tcPr>
          <w:p w14:paraId="61CD775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226746E1"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2160</w:t>
            </w:r>
          </w:p>
        </w:tc>
        <w:tc>
          <w:tcPr>
            <w:tcW w:w="833" w:type="dxa"/>
            <w:shd w:val="clear" w:color="auto" w:fill="auto"/>
            <w:hideMark/>
          </w:tcPr>
          <w:p w14:paraId="6F16E127"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5BC896F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360</w:t>
            </w:r>
          </w:p>
        </w:tc>
        <w:tc>
          <w:tcPr>
            <w:tcW w:w="774" w:type="dxa"/>
            <w:shd w:val="clear" w:color="auto" w:fill="auto"/>
            <w:hideMark/>
          </w:tcPr>
          <w:p w14:paraId="39538C78"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2520</w:t>
            </w:r>
          </w:p>
        </w:tc>
        <w:tc>
          <w:tcPr>
            <w:tcW w:w="774" w:type="dxa"/>
          </w:tcPr>
          <w:p w14:paraId="0FC2E4F6"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58BB02E2"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6989FAC5" w14:textId="196A7218" w:rsidTr="0052050D">
        <w:trPr>
          <w:trHeight w:val="345"/>
        </w:trPr>
        <w:tc>
          <w:tcPr>
            <w:tcW w:w="354" w:type="dxa"/>
            <w:shd w:val="clear" w:color="auto" w:fill="auto"/>
          </w:tcPr>
          <w:p w14:paraId="2C59F2B7" w14:textId="046818B3"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w:t>
            </w:r>
          </w:p>
        </w:tc>
        <w:tc>
          <w:tcPr>
            <w:tcW w:w="1944" w:type="dxa"/>
            <w:shd w:val="clear" w:color="auto" w:fill="auto"/>
            <w:hideMark/>
          </w:tcPr>
          <w:p w14:paraId="11C12502"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Clonazepam</w:t>
            </w:r>
          </w:p>
        </w:tc>
        <w:tc>
          <w:tcPr>
            <w:tcW w:w="1222" w:type="dxa"/>
            <w:shd w:val="clear" w:color="auto" w:fill="auto"/>
            <w:hideMark/>
          </w:tcPr>
          <w:p w14:paraId="39B57EF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 mg</w:t>
            </w:r>
          </w:p>
        </w:tc>
        <w:tc>
          <w:tcPr>
            <w:tcW w:w="1216" w:type="dxa"/>
            <w:shd w:val="clear" w:color="auto" w:fill="auto"/>
            <w:hideMark/>
          </w:tcPr>
          <w:p w14:paraId="02D591C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30 tabletas</w:t>
            </w:r>
          </w:p>
        </w:tc>
        <w:tc>
          <w:tcPr>
            <w:tcW w:w="576" w:type="dxa"/>
            <w:shd w:val="clear" w:color="auto" w:fill="auto"/>
            <w:hideMark/>
          </w:tcPr>
          <w:p w14:paraId="5645EE9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w:t>
            </w:r>
          </w:p>
        </w:tc>
        <w:tc>
          <w:tcPr>
            <w:tcW w:w="698" w:type="dxa"/>
            <w:shd w:val="clear" w:color="auto" w:fill="auto"/>
            <w:hideMark/>
          </w:tcPr>
          <w:p w14:paraId="53DEB6E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90</w:t>
            </w:r>
          </w:p>
        </w:tc>
        <w:tc>
          <w:tcPr>
            <w:tcW w:w="833" w:type="dxa"/>
            <w:shd w:val="clear" w:color="auto" w:fill="auto"/>
            <w:hideMark/>
          </w:tcPr>
          <w:p w14:paraId="221C890D"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w:t>
            </w:r>
          </w:p>
        </w:tc>
        <w:tc>
          <w:tcPr>
            <w:tcW w:w="600" w:type="dxa"/>
            <w:shd w:val="clear" w:color="auto" w:fill="auto"/>
            <w:hideMark/>
          </w:tcPr>
          <w:p w14:paraId="3BC2813A"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36</w:t>
            </w:r>
          </w:p>
        </w:tc>
        <w:tc>
          <w:tcPr>
            <w:tcW w:w="774" w:type="dxa"/>
            <w:shd w:val="clear" w:color="auto" w:fill="auto"/>
            <w:hideMark/>
          </w:tcPr>
          <w:p w14:paraId="2FE46F2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133</w:t>
            </w:r>
          </w:p>
        </w:tc>
        <w:tc>
          <w:tcPr>
            <w:tcW w:w="774" w:type="dxa"/>
          </w:tcPr>
          <w:p w14:paraId="3746345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23A7BBF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1801B99E" w14:textId="74E2C3E0" w:rsidTr="0052050D">
        <w:trPr>
          <w:trHeight w:val="345"/>
        </w:trPr>
        <w:tc>
          <w:tcPr>
            <w:tcW w:w="354" w:type="dxa"/>
            <w:shd w:val="clear" w:color="auto" w:fill="auto"/>
          </w:tcPr>
          <w:p w14:paraId="6D664735" w14:textId="28884D31"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w:t>
            </w:r>
          </w:p>
        </w:tc>
        <w:tc>
          <w:tcPr>
            <w:tcW w:w="1944" w:type="dxa"/>
            <w:shd w:val="clear" w:color="000000" w:fill="FFFFFF"/>
            <w:hideMark/>
          </w:tcPr>
          <w:p w14:paraId="07C6AED3"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Diazepam</w:t>
            </w:r>
          </w:p>
        </w:tc>
        <w:tc>
          <w:tcPr>
            <w:tcW w:w="1222" w:type="dxa"/>
            <w:shd w:val="clear" w:color="000000" w:fill="FFFFFF"/>
            <w:hideMark/>
          </w:tcPr>
          <w:p w14:paraId="6C2D7DC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Ampolletas de 10 mg/2 ml</w:t>
            </w:r>
          </w:p>
        </w:tc>
        <w:tc>
          <w:tcPr>
            <w:tcW w:w="1216" w:type="dxa"/>
            <w:shd w:val="clear" w:color="000000" w:fill="FFFFFF"/>
            <w:hideMark/>
          </w:tcPr>
          <w:p w14:paraId="283F7D82"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6 ampolletas</w:t>
            </w:r>
          </w:p>
        </w:tc>
        <w:tc>
          <w:tcPr>
            <w:tcW w:w="576" w:type="dxa"/>
            <w:shd w:val="clear" w:color="000000" w:fill="FFFFFF"/>
            <w:hideMark/>
          </w:tcPr>
          <w:p w14:paraId="26BEB6E0"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w:t>
            </w:r>
          </w:p>
        </w:tc>
        <w:tc>
          <w:tcPr>
            <w:tcW w:w="698" w:type="dxa"/>
            <w:shd w:val="clear" w:color="auto" w:fill="auto"/>
            <w:hideMark/>
          </w:tcPr>
          <w:p w14:paraId="7D7A7042"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c>
          <w:tcPr>
            <w:tcW w:w="833" w:type="dxa"/>
            <w:shd w:val="clear" w:color="auto" w:fill="auto"/>
            <w:hideMark/>
          </w:tcPr>
          <w:p w14:paraId="5D319FB7"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w:t>
            </w:r>
          </w:p>
        </w:tc>
        <w:tc>
          <w:tcPr>
            <w:tcW w:w="600" w:type="dxa"/>
            <w:shd w:val="clear" w:color="000000" w:fill="FFFFFF"/>
            <w:hideMark/>
          </w:tcPr>
          <w:p w14:paraId="53C9268A"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w:t>
            </w:r>
          </w:p>
        </w:tc>
        <w:tc>
          <w:tcPr>
            <w:tcW w:w="774" w:type="dxa"/>
            <w:shd w:val="clear" w:color="auto" w:fill="auto"/>
            <w:hideMark/>
          </w:tcPr>
          <w:p w14:paraId="66D86E06"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73</w:t>
            </w:r>
          </w:p>
        </w:tc>
        <w:tc>
          <w:tcPr>
            <w:tcW w:w="774" w:type="dxa"/>
          </w:tcPr>
          <w:p w14:paraId="738C2C8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3A815DB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54B66255" w14:textId="0FF4FA58" w:rsidTr="0052050D">
        <w:trPr>
          <w:trHeight w:val="345"/>
        </w:trPr>
        <w:tc>
          <w:tcPr>
            <w:tcW w:w="354" w:type="dxa"/>
            <w:shd w:val="clear" w:color="auto" w:fill="auto"/>
          </w:tcPr>
          <w:p w14:paraId="153AA949" w14:textId="10061331"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w:t>
            </w:r>
          </w:p>
        </w:tc>
        <w:tc>
          <w:tcPr>
            <w:tcW w:w="1944" w:type="dxa"/>
            <w:shd w:val="clear" w:color="000000" w:fill="FFFFFF"/>
            <w:hideMark/>
          </w:tcPr>
          <w:p w14:paraId="067D028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Diazepam</w:t>
            </w:r>
          </w:p>
        </w:tc>
        <w:tc>
          <w:tcPr>
            <w:tcW w:w="1222" w:type="dxa"/>
            <w:shd w:val="clear" w:color="000000" w:fill="FFFFFF"/>
            <w:hideMark/>
          </w:tcPr>
          <w:p w14:paraId="04D7BB6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10 mg</w:t>
            </w:r>
          </w:p>
        </w:tc>
        <w:tc>
          <w:tcPr>
            <w:tcW w:w="1216" w:type="dxa"/>
            <w:shd w:val="clear" w:color="000000" w:fill="FFFFFF"/>
            <w:hideMark/>
          </w:tcPr>
          <w:p w14:paraId="633E4D7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20 tabletas</w:t>
            </w:r>
          </w:p>
        </w:tc>
        <w:tc>
          <w:tcPr>
            <w:tcW w:w="576" w:type="dxa"/>
            <w:shd w:val="clear" w:color="000000" w:fill="FFFFFF"/>
            <w:hideMark/>
          </w:tcPr>
          <w:p w14:paraId="682FAF24"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085EE62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c>
          <w:tcPr>
            <w:tcW w:w="833" w:type="dxa"/>
            <w:shd w:val="clear" w:color="auto" w:fill="auto"/>
            <w:hideMark/>
          </w:tcPr>
          <w:p w14:paraId="3BB01320"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w:t>
            </w:r>
          </w:p>
        </w:tc>
        <w:tc>
          <w:tcPr>
            <w:tcW w:w="600" w:type="dxa"/>
            <w:shd w:val="clear" w:color="000000" w:fill="FFFFFF"/>
            <w:hideMark/>
          </w:tcPr>
          <w:p w14:paraId="6CDA8BDD"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14</w:t>
            </w:r>
          </w:p>
        </w:tc>
        <w:tc>
          <w:tcPr>
            <w:tcW w:w="774" w:type="dxa"/>
            <w:shd w:val="clear" w:color="auto" w:fill="auto"/>
            <w:hideMark/>
          </w:tcPr>
          <w:p w14:paraId="173483F1"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76</w:t>
            </w:r>
          </w:p>
        </w:tc>
        <w:tc>
          <w:tcPr>
            <w:tcW w:w="774" w:type="dxa"/>
          </w:tcPr>
          <w:p w14:paraId="1371D3A3"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4434B2AC"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2D2BDB2A" w14:textId="34B74CDF" w:rsidTr="0052050D">
        <w:trPr>
          <w:trHeight w:val="345"/>
        </w:trPr>
        <w:tc>
          <w:tcPr>
            <w:tcW w:w="354" w:type="dxa"/>
            <w:shd w:val="clear" w:color="auto" w:fill="auto"/>
          </w:tcPr>
          <w:p w14:paraId="73E7300A" w14:textId="541AEFBA"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w:t>
            </w:r>
          </w:p>
        </w:tc>
        <w:tc>
          <w:tcPr>
            <w:tcW w:w="1944" w:type="dxa"/>
            <w:shd w:val="clear" w:color="auto" w:fill="auto"/>
            <w:hideMark/>
          </w:tcPr>
          <w:p w14:paraId="072AF5A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Fenitoína sódica</w:t>
            </w:r>
          </w:p>
        </w:tc>
        <w:tc>
          <w:tcPr>
            <w:tcW w:w="1222" w:type="dxa"/>
            <w:shd w:val="clear" w:color="auto" w:fill="auto"/>
            <w:hideMark/>
          </w:tcPr>
          <w:p w14:paraId="161FEC68"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Ampolletas de 250 mg/5 ml</w:t>
            </w:r>
          </w:p>
        </w:tc>
        <w:tc>
          <w:tcPr>
            <w:tcW w:w="1216" w:type="dxa"/>
            <w:shd w:val="clear" w:color="auto" w:fill="auto"/>
            <w:hideMark/>
          </w:tcPr>
          <w:p w14:paraId="61BCFD3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5 ampolletas</w:t>
            </w:r>
          </w:p>
        </w:tc>
        <w:tc>
          <w:tcPr>
            <w:tcW w:w="576" w:type="dxa"/>
            <w:shd w:val="clear" w:color="auto" w:fill="auto"/>
            <w:hideMark/>
          </w:tcPr>
          <w:p w14:paraId="2A4BF47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3EEF256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12</w:t>
            </w:r>
          </w:p>
        </w:tc>
        <w:tc>
          <w:tcPr>
            <w:tcW w:w="833" w:type="dxa"/>
            <w:shd w:val="clear" w:color="auto" w:fill="auto"/>
            <w:hideMark/>
          </w:tcPr>
          <w:p w14:paraId="777A603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2CC92319"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3B54541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12</w:t>
            </w:r>
          </w:p>
        </w:tc>
        <w:tc>
          <w:tcPr>
            <w:tcW w:w="774" w:type="dxa"/>
          </w:tcPr>
          <w:p w14:paraId="3663EDA2"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770CDF6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705884B5" w14:textId="43E43F53" w:rsidTr="0052050D">
        <w:trPr>
          <w:trHeight w:val="345"/>
        </w:trPr>
        <w:tc>
          <w:tcPr>
            <w:tcW w:w="354" w:type="dxa"/>
            <w:shd w:val="clear" w:color="auto" w:fill="auto"/>
          </w:tcPr>
          <w:p w14:paraId="0683B30D" w14:textId="286BA3DD"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8</w:t>
            </w:r>
          </w:p>
        </w:tc>
        <w:tc>
          <w:tcPr>
            <w:tcW w:w="1944" w:type="dxa"/>
            <w:shd w:val="clear" w:color="auto" w:fill="auto"/>
            <w:hideMark/>
          </w:tcPr>
          <w:p w14:paraId="0578B69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Fenitoína sódica</w:t>
            </w:r>
          </w:p>
        </w:tc>
        <w:tc>
          <w:tcPr>
            <w:tcW w:w="1222" w:type="dxa"/>
            <w:shd w:val="clear" w:color="auto" w:fill="auto"/>
            <w:hideMark/>
          </w:tcPr>
          <w:p w14:paraId="03009F0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100 mg</w:t>
            </w:r>
          </w:p>
        </w:tc>
        <w:tc>
          <w:tcPr>
            <w:tcW w:w="1216" w:type="dxa"/>
            <w:shd w:val="clear" w:color="auto" w:fill="auto"/>
            <w:hideMark/>
          </w:tcPr>
          <w:p w14:paraId="49E1E540"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50 tabletas</w:t>
            </w:r>
          </w:p>
        </w:tc>
        <w:tc>
          <w:tcPr>
            <w:tcW w:w="576" w:type="dxa"/>
            <w:shd w:val="clear" w:color="auto" w:fill="auto"/>
            <w:hideMark/>
          </w:tcPr>
          <w:p w14:paraId="7A249EF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69F27A76"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110</w:t>
            </w:r>
          </w:p>
        </w:tc>
        <w:tc>
          <w:tcPr>
            <w:tcW w:w="833" w:type="dxa"/>
            <w:shd w:val="clear" w:color="auto" w:fill="auto"/>
            <w:hideMark/>
          </w:tcPr>
          <w:p w14:paraId="1650E4E6"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386A11D7"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w:t>
            </w:r>
          </w:p>
        </w:tc>
        <w:tc>
          <w:tcPr>
            <w:tcW w:w="774" w:type="dxa"/>
            <w:shd w:val="clear" w:color="auto" w:fill="auto"/>
            <w:hideMark/>
          </w:tcPr>
          <w:p w14:paraId="583B271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120</w:t>
            </w:r>
          </w:p>
        </w:tc>
        <w:tc>
          <w:tcPr>
            <w:tcW w:w="774" w:type="dxa"/>
          </w:tcPr>
          <w:p w14:paraId="49561B83"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265E2E31"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5557A58B" w14:textId="061EDBE1" w:rsidTr="0052050D">
        <w:trPr>
          <w:trHeight w:val="345"/>
        </w:trPr>
        <w:tc>
          <w:tcPr>
            <w:tcW w:w="354" w:type="dxa"/>
            <w:shd w:val="clear" w:color="auto" w:fill="auto"/>
          </w:tcPr>
          <w:p w14:paraId="0EE819A7" w14:textId="447A2156"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9</w:t>
            </w:r>
          </w:p>
        </w:tc>
        <w:tc>
          <w:tcPr>
            <w:tcW w:w="1944" w:type="dxa"/>
            <w:shd w:val="clear" w:color="auto" w:fill="auto"/>
            <w:hideMark/>
          </w:tcPr>
          <w:p w14:paraId="792CE5EB"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Flupentixol (Fluanxol® Depot)</w:t>
            </w:r>
          </w:p>
        </w:tc>
        <w:tc>
          <w:tcPr>
            <w:tcW w:w="1222" w:type="dxa"/>
            <w:shd w:val="clear" w:color="auto" w:fill="auto"/>
            <w:hideMark/>
          </w:tcPr>
          <w:p w14:paraId="4A7D68C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 de 20 mg/ml</w:t>
            </w:r>
          </w:p>
        </w:tc>
        <w:tc>
          <w:tcPr>
            <w:tcW w:w="1216" w:type="dxa"/>
            <w:shd w:val="clear" w:color="auto" w:fill="auto"/>
            <w:hideMark/>
          </w:tcPr>
          <w:p w14:paraId="482A40D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 ampolleta</w:t>
            </w:r>
          </w:p>
        </w:tc>
        <w:tc>
          <w:tcPr>
            <w:tcW w:w="576" w:type="dxa"/>
            <w:shd w:val="clear" w:color="auto" w:fill="auto"/>
            <w:hideMark/>
          </w:tcPr>
          <w:p w14:paraId="18062CB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3FEDE2DC"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180</w:t>
            </w:r>
          </w:p>
        </w:tc>
        <w:tc>
          <w:tcPr>
            <w:tcW w:w="833" w:type="dxa"/>
            <w:shd w:val="clear" w:color="auto" w:fill="auto"/>
            <w:hideMark/>
          </w:tcPr>
          <w:p w14:paraId="2424FA39"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39A0308D"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w:t>
            </w:r>
          </w:p>
        </w:tc>
        <w:tc>
          <w:tcPr>
            <w:tcW w:w="774" w:type="dxa"/>
            <w:shd w:val="clear" w:color="auto" w:fill="auto"/>
            <w:hideMark/>
          </w:tcPr>
          <w:p w14:paraId="517374E0"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186</w:t>
            </w:r>
          </w:p>
        </w:tc>
        <w:tc>
          <w:tcPr>
            <w:tcW w:w="774" w:type="dxa"/>
          </w:tcPr>
          <w:p w14:paraId="1681EF6F"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68E6048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75EBD939" w14:textId="5B498FCE" w:rsidTr="0052050D">
        <w:trPr>
          <w:trHeight w:val="345"/>
        </w:trPr>
        <w:tc>
          <w:tcPr>
            <w:tcW w:w="354" w:type="dxa"/>
            <w:shd w:val="clear" w:color="auto" w:fill="auto"/>
          </w:tcPr>
          <w:p w14:paraId="1E769C1E" w14:textId="54D2111E"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w:t>
            </w:r>
          </w:p>
        </w:tc>
        <w:tc>
          <w:tcPr>
            <w:tcW w:w="1944" w:type="dxa"/>
            <w:shd w:val="clear" w:color="auto" w:fill="auto"/>
            <w:hideMark/>
          </w:tcPr>
          <w:p w14:paraId="474FDD7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Fluoxetina</w:t>
            </w:r>
          </w:p>
        </w:tc>
        <w:tc>
          <w:tcPr>
            <w:tcW w:w="1222" w:type="dxa"/>
            <w:shd w:val="clear" w:color="auto" w:fill="auto"/>
            <w:hideMark/>
          </w:tcPr>
          <w:p w14:paraId="5DF05C1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Cápsulas de 20 mg</w:t>
            </w:r>
          </w:p>
        </w:tc>
        <w:tc>
          <w:tcPr>
            <w:tcW w:w="1216" w:type="dxa"/>
            <w:shd w:val="clear" w:color="auto" w:fill="auto"/>
            <w:hideMark/>
          </w:tcPr>
          <w:p w14:paraId="690A0F8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14 cápsulas</w:t>
            </w:r>
          </w:p>
        </w:tc>
        <w:tc>
          <w:tcPr>
            <w:tcW w:w="576" w:type="dxa"/>
            <w:shd w:val="clear" w:color="auto" w:fill="auto"/>
            <w:hideMark/>
          </w:tcPr>
          <w:p w14:paraId="4203D10B"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277762A6"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270</w:t>
            </w:r>
          </w:p>
        </w:tc>
        <w:tc>
          <w:tcPr>
            <w:tcW w:w="833" w:type="dxa"/>
            <w:shd w:val="clear" w:color="auto" w:fill="auto"/>
            <w:hideMark/>
          </w:tcPr>
          <w:p w14:paraId="2A10310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4A34BDC4"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w:t>
            </w:r>
          </w:p>
        </w:tc>
        <w:tc>
          <w:tcPr>
            <w:tcW w:w="774" w:type="dxa"/>
            <w:shd w:val="clear" w:color="auto" w:fill="auto"/>
            <w:hideMark/>
          </w:tcPr>
          <w:p w14:paraId="6460F034"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280</w:t>
            </w:r>
          </w:p>
        </w:tc>
        <w:tc>
          <w:tcPr>
            <w:tcW w:w="774" w:type="dxa"/>
          </w:tcPr>
          <w:p w14:paraId="3B4AA23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301EB1F8"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3D25616C" w14:textId="249E52A8" w:rsidTr="0052050D">
        <w:trPr>
          <w:trHeight w:val="345"/>
        </w:trPr>
        <w:tc>
          <w:tcPr>
            <w:tcW w:w="354" w:type="dxa"/>
            <w:shd w:val="clear" w:color="auto" w:fill="auto"/>
          </w:tcPr>
          <w:p w14:paraId="73F953D8" w14:textId="616FDBED"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11</w:t>
            </w:r>
          </w:p>
        </w:tc>
        <w:tc>
          <w:tcPr>
            <w:tcW w:w="1944" w:type="dxa"/>
            <w:shd w:val="clear" w:color="000000" w:fill="FFFFFF"/>
            <w:hideMark/>
          </w:tcPr>
          <w:p w14:paraId="3F12744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Haloperidol</w:t>
            </w:r>
          </w:p>
        </w:tc>
        <w:tc>
          <w:tcPr>
            <w:tcW w:w="1222" w:type="dxa"/>
            <w:shd w:val="clear" w:color="000000" w:fill="FFFFFF"/>
            <w:hideMark/>
          </w:tcPr>
          <w:p w14:paraId="4204073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Ampolletas de 5 mg/ml</w:t>
            </w:r>
          </w:p>
        </w:tc>
        <w:tc>
          <w:tcPr>
            <w:tcW w:w="1216" w:type="dxa"/>
            <w:shd w:val="clear" w:color="000000" w:fill="FFFFFF"/>
            <w:hideMark/>
          </w:tcPr>
          <w:p w14:paraId="2F96662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6 ampolletas</w:t>
            </w:r>
          </w:p>
        </w:tc>
        <w:tc>
          <w:tcPr>
            <w:tcW w:w="576" w:type="dxa"/>
            <w:shd w:val="clear" w:color="000000" w:fill="FFFFFF"/>
            <w:hideMark/>
          </w:tcPr>
          <w:p w14:paraId="37D9F2C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3F44C6B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w:t>
            </w:r>
          </w:p>
        </w:tc>
        <w:tc>
          <w:tcPr>
            <w:tcW w:w="833" w:type="dxa"/>
            <w:shd w:val="clear" w:color="auto" w:fill="auto"/>
            <w:hideMark/>
          </w:tcPr>
          <w:p w14:paraId="4C883A50"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000000" w:fill="FFFFFF"/>
            <w:hideMark/>
          </w:tcPr>
          <w:p w14:paraId="2131F51E"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14954283"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w:t>
            </w:r>
          </w:p>
        </w:tc>
        <w:tc>
          <w:tcPr>
            <w:tcW w:w="774" w:type="dxa"/>
          </w:tcPr>
          <w:p w14:paraId="39A6B88C"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68D5CF8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783A0A50" w14:textId="6D870F02" w:rsidTr="0052050D">
        <w:trPr>
          <w:trHeight w:val="345"/>
        </w:trPr>
        <w:tc>
          <w:tcPr>
            <w:tcW w:w="354" w:type="dxa"/>
            <w:shd w:val="clear" w:color="auto" w:fill="auto"/>
          </w:tcPr>
          <w:p w14:paraId="5E175129" w14:textId="26C185F4"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12</w:t>
            </w:r>
          </w:p>
        </w:tc>
        <w:tc>
          <w:tcPr>
            <w:tcW w:w="1944" w:type="dxa"/>
            <w:shd w:val="clear" w:color="000000" w:fill="FFFFFF"/>
            <w:hideMark/>
          </w:tcPr>
          <w:p w14:paraId="3F91856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Haloperidol (Haldol® decanoas)</w:t>
            </w:r>
          </w:p>
        </w:tc>
        <w:tc>
          <w:tcPr>
            <w:tcW w:w="1222" w:type="dxa"/>
            <w:shd w:val="clear" w:color="000000" w:fill="FFFFFF"/>
            <w:hideMark/>
          </w:tcPr>
          <w:p w14:paraId="4CB8D09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 de 50 mg/ml</w:t>
            </w:r>
          </w:p>
        </w:tc>
        <w:tc>
          <w:tcPr>
            <w:tcW w:w="1216" w:type="dxa"/>
            <w:shd w:val="clear" w:color="000000" w:fill="FFFFFF"/>
            <w:hideMark/>
          </w:tcPr>
          <w:p w14:paraId="6927CFF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 ampolleta</w:t>
            </w:r>
          </w:p>
        </w:tc>
        <w:tc>
          <w:tcPr>
            <w:tcW w:w="576" w:type="dxa"/>
            <w:shd w:val="clear" w:color="000000" w:fill="FFFFFF"/>
            <w:hideMark/>
          </w:tcPr>
          <w:p w14:paraId="3762ABD2"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5F6676BF"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c>
          <w:tcPr>
            <w:tcW w:w="833" w:type="dxa"/>
            <w:shd w:val="clear" w:color="auto" w:fill="auto"/>
            <w:hideMark/>
          </w:tcPr>
          <w:p w14:paraId="78E666F5"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000000" w:fill="FFFFFF"/>
            <w:hideMark/>
          </w:tcPr>
          <w:p w14:paraId="3A08C296"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7D1DB873"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c>
          <w:tcPr>
            <w:tcW w:w="774" w:type="dxa"/>
          </w:tcPr>
          <w:p w14:paraId="19DF6C4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7157BCE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7F0FA5A5" w14:textId="4DF7E461" w:rsidTr="0052050D">
        <w:trPr>
          <w:trHeight w:val="345"/>
        </w:trPr>
        <w:tc>
          <w:tcPr>
            <w:tcW w:w="354" w:type="dxa"/>
            <w:shd w:val="clear" w:color="auto" w:fill="auto"/>
          </w:tcPr>
          <w:p w14:paraId="65AA86B0" w14:textId="56003CBF"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13</w:t>
            </w:r>
          </w:p>
        </w:tc>
        <w:tc>
          <w:tcPr>
            <w:tcW w:w="1944" w:type="dxa"/>
            <w:shd w:val="clear" w:color="auto" w:fill="auto"/>
            <w:hideMark/>
          </w:tcPr>
          <w:p w14:paraId="59FDEFD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Haloperidol</w:t>
            </w:r>
          </w:p>
        </w:tc>
        <w:tc>
          <w:tcPr>
            <w:tcW w:w="1222" w:type="dxa"/>
            <w:shd w:val="clear" w:color="auto" w:fill="auto"/>
            <w:hideMark/>
          </w:tcPr>
          <w:p w14:paraId="7DE800F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5 mg</w:t>
            </w:r>
          </w:p>
        </w:tc>
        <w:tc>
          <w:tcPr>
            <w:tcW w:w="1216" w:type="dxa"/>
            <w:shd w:val="clear" w:color="auto" w:fill="auto"/>
            <w:hideMark/>
          </w:tcPr>
          <w:p w14:paraId="487B1F50"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20 tabletas</w:t>
            </w:r>
          </w:p>
        </w:tc>
        <w:tc>
          <w:tcPr>
            <w:tcW w:w="576" w:type="dxa"/>
            <w:shd w:val="clear" w:color="auto" w:fill="auto"/>
            <w:hideMark/>
          </w:tcPr>
          <w:p w14:paraId="366D107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111D54E3"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270</w:t>
            </w:r>
          </w:p>
        </w:tc>
        <w:tc>
          <w:tcPr>
            <w:tcW w:w="833" w:type="dxa"/>
            <w:shd w:val="clear" w:color="auto" w:fill="auto"/>
            <w:hideMark/>
          </w:tcPr>
          <w:p w14:paraId="2D4E5006"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3060BB91"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0A0864CC"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270</w:t>
            </w:r>
          </w:p>
        </w:tc>
        <w:tc>
          <w:tcPr>
            <w:tcW w:w="774" w:type="dxa"/>
          </w:tcPr>
          <w:p w14:paraId="4D39DEC3"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3A014910"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6D005BA8" w14:textId="5E5CACE6" w:rsidTr="0052050D">
        <w:trPr>
          <w:trHeight w:val="345"/>
        </w:trPr>
        <w:tc>
          <w:tcPr>
            <w:tcW w:w="354" w:type="dxa"/>
            <w:shd w:val="clear" w:color="auto" w:fill="auto"/>
          </w:tcPr>
          <w:p w14:paraId="1652AC58" w14:textId="1B9405D6"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14</w:t>
            </w:r>
          </w:p>
        </w:tc>
        <w:tc>
          <w:tcPr>
            <w:tcW w:w="1944" w:type="dxa"/>
            <w:shd w:val="clear" w:color="000000" w:fill="FFFFFF"/>
            <w:hideMark/>
          </w:tcPr>
          <w:p w14:paraId="7CAA7A1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Imipramina</w:t>
            </w:r>
          </w:p>
        </w:tc>
        <w:tc>
          <w:tcPr>
            <w:tcW w:w="1222" w:type="dxa"/>
            <w:shd w:val="clear" w:color="000000" w:fill="FFFFFF"/>
            <w:hideMark/>
          </w:tcPr>
          <w:p w14:paraId="331BBC0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25 mg</w:t>
            </w:r>
          </w:p>
        </w:tc>
        <w:tc>
          <w:tcPr>
            <w:tcW w:w="1216" w:type="dxa"/>
            <w:shd w:val="clear" w:color="000000" w:fill="FFFFFF"/>
            <w:hideMark/>
          </w:tcPr>
          <w:p w14:paraId="4A09E89B"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20 tabletas</w:t>
            </w:r>
          </w:p>
        </w:tc>
        <w:tc>
          <w:tcPr>
            <w:tcW w:w="576" w:type="dxa"/>
            <w:shd w:val="clear" w:color="000000" w:fill="FFFFFF"/>
            <w:hideMark/>
          </w:tcPr>
          <w:p w14:paraId="792D70C0"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5F4B6BE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50</w:t>
            </w:r>
          </w:p>
        </w:tc>
        <w:tc>
          <w:tcPr>
            <w:tcW w:w="833" w:type="dxa"/>
            <w:shd w:val="clear" w:color="auto" w:fill="auto"/>
            <w:hideMark/>
          </w:tcPr>
          <w:p w14:paraId="6B77B4B7"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000000" w:fill="FFFFFF"/>
            <w:hideMark/>
          </w:tcPr>
          <w:p w14:paraId="6A5CBFF9"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033D981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50</w:t>
            </w:r>
          </w:p>
        </w:tc>
        <w:tc>
          <w:tcPr>
            <w:tcW w:w="774" w:type="dxa"/>
          </w:tcPr>
          <w:p w14:paraId="38B53740"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2461D55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2AE974F5" w14:textId="58421FA7" w:rsidTr="0052050D">
        <w:trPr>
          <w:trHeight w:val="345"/>
        </w:trPr>
        <w:tc>
          <w:tcPr>
            <w:tcW w:w="354" w:type="dxa"/>
            <w:shd w:val="clear" w:color="auto" w:fill="auto"/>
          </w:tcPr>
          <w:p w14:paraId="41C929CE" w14:textId="48A81DB7"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15</w:t>
            </w:r>
          </w:p>
        </w:tc>
        <w:tc>
          <w:tcPr>
            <w:tcW w:w="1944" w:type="dxa"/>
            <w:shd w:val="clear" w:color="auto" w:fill="auto"/>
            <w:hideMark/>
          </w:tcPr>
          <w:p w14:paraId="5D55924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Levomepromazina</w:t>
            </w:r>
          </w:p>
        </w:tc>
        <w:tc>
          <w:tcPr>
            <w:tcW w:w="1222" w:type="dxa"/>
            <w:shd w:val="clear" w:color="auto" w:fill="auto"/>
            <w:hideMark/>
          </w:tcPr>
          <w:p w14:paraId="36D9DB2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25 mg</w:t>
            </w:r>
          </w:p>
        </w:tc>
        <w:tc>
          <w:tcPr>
            <w:tcW w:w="1216" w:type="dxa"/>
            <w:shd w:val="clear" w:color="auto" w:fill="auto"/>
            <w:hideMark/>
          </w:tcPr>
          <w:p w14:paraId="5EBA3353"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xml:space="preserve">Caja con 20 tabletas </w:t>
            </w:r>
          </w:p>
        </w:tc>
        <w:tc>
          <w:tcPr>
            <w:tcW w:w="576" w:type="dxa"/>
            <w:shd w:val="clear" w:color="auto" w:fill="auto"/>
            <w:hideMark/>
          </w:tcPr>
          <w:p w14:paraId="284FD92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w:t>
            </w:r>
          </w:p>
        </w:tc>
        <w:tc>
          <w:tcPr>
            <w:tcW w:w="698" w:type="dxa"/>
            <w:shd w:val="clear" w:color="auto" w:fill="auto"/>
            <w:hideMark/>
          </w:tcPr>
          <w:p w14:paraId="1A4AC3DA"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360</w:t>
            </w:r>
          </w:p>
        </w:tc>
        <w:tc>
          <w:tcPr>
            <w:tcW w:w="833" w:type="dxa"/>
            <w:shd w:val="clear" w:color="auto" w:fill="auto"/>
            <w:hideMark/>
          </w:tcPr>
          <w:p w14:paraId="41484063"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0BDAE6AB"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72</w:t>
            </w:r>
          </w:p>
        </w:tc>
        <w:tc>
          <w:tcPr>
            <w:tcW w:w="774" w:type="dxa"/>
            <w:shd w:val="clear" w:color="auto" w:fill="auto"/>
            <w:hideMark/>
          </w:tcPr>
          <w:p w14:paraId="67CFD34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433</w:t>
            </w:r>
          </w:p>
        </w:tc>
        <w:tc>
          <w:tcPr>
            <w:tcW w:w="774" w:type="dxa"/>
          </w:tcPr>
          <w:p w14:paraId="1E50F202"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7BC53A9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37AECA4D" w14:textId="58655C11" w:rsidTr="0052050D">
        <w:trPr>
          <w:trHeight w:val="345"/>
        </w:trPr>
        <w:tc>
          <w:tcPr>
            <w:tcW w:w="354" w:type="dxa"/>
            <w:shd w:val="clear" w:color="auto" w:fill="auto"/>
          </w:tcPr>
          <w:p w14:paraId="5938A1E3" w14:textId="3FC86B7D"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16</w:t>
            </w:r>
          </w:p>
        </w:tc>
        <w:tc>
          <w:tcPr>
            <w:tcW w:w="1944" w:type="dxa"/>
            <w:shd w:val="clear" w:color="auto" w:fill="auto"/>
            <w:hideMark/>
          </w:tcPr>
          <w:p w14:paraId="6CA754D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Olanzapina</w:t>
            </w:r>
          </w:p>
        </w:tc>
        <w:tc>
          <w:tcPr>
            <w:tcW w:w="1222" w:type="dxa"/>
            <w:shd w:val="clear" w:color="auto" w:fill="auto"/>
            <w:hideMark/>
          </w:tcPr>
          <w:p w14:paraId="6A6F5C2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10 mg</w:t>
            </w:r>
          </w:p>
        </w:tc>
        <w:tc>
          <w:tcPr>
            <w:tcW w:w="1216" w:type="dxa"/>
            <w:shd w:val="clear" w:color="auto" w:fill="auto"/>
            <w:hideMark/>
          </w:tcPr>
          <w:p w14:paraId="4D2E408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14 tabletas</w:t>
            </w:r>
          </w:p>
        </w:tc>
        <w:tc>
          <w:tcPr>
            <w:tcW w:w="576" w:type="dxa"/>
            <w:shd w:val="clear" w:color="auto" w:fill="auto"/>
            <w:hideMark/>
          </w:tcPr>
          <w:p w14:paraId="026E02B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5169E1A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1000</w:t>
            </w:r>
          </w:p>
        </w:tc>
        <w:tc>
          <w:tcPr>
            <w:tcW w:w="833" w:type="dxa"/>
            <w:shd w:val="clear" w:color="auto" w:fill="auto"/>
            <w:hideMark/>
          </w:tcPr>
          <w:p w14:paraId="66024A43"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30</w:t>
            </w:r>
          </w:p>
        </w:tc>
        <w:tc>
          <w:tcPr>
            <w:tcW w:w="600" w:type="dxa"/>
            <w:shd w:val="clear" w:color="auto" w:fill="auto"/>
            <w:hideMark/>
          </w:tcPr>
          <w:p w14:paraId="00E7DC96"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52</w:t>
            </w:r>
          </w:p>
        </w:tc>
        <w:tc>
          <w:tcPr>
            <w:tcW w:w="774" w:type="dxa"/>
            <w:shd w:val="clear" w:color="auto" w:fill="auto"/>
            <w:hideMark/>
          </w:tcPr>
          <w:p w14:paraId="5A061DB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1082</w:t>
            </w:r>
          </w:p>
        </w:tc>
        <w:tc>
          <w:tcPr>
            <w:tcW w:w="774" w:type="dxa"/>
          </w:tcPr>
          <w:p w14:paraId="7A8FC3D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4389CE6B"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04BE12CD" w14:textId="18C0BB56" w:rsidTr="0052050D">
        <w:trPr>
          <w:trHeight w:val="345"/>
        </w:trPr>
        <w:tc>
          <w:tcPr>
            <w:tcW w:w="354" w:type="dxa"/>
            <w:shd w:val="clear" w:color="auto" w:fill="auto"/>
          </w:tcPr>
          <w:p w14:paraId="4793C297" w14:textId="03456CBD"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17</w:t>
            </w:r>
          </w:p>
        </w:tc>
        <w:tc>
          <w:tcPr>
            <w:tcW w:w="1944" w:type="dxa"/>
            <w:shd w:val="clear" w:color="auto" w:fill="auto"/>
            <w:hideMark/>
          </w:tcPr>
          <w:p w14:paraId="0A9CF3C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xml:space="preserve">Perfenazina </w:t>
            </w:r>
          </w:p>
        </w:tc>
        <w:tc>
          <w:tcPr>
            <w:tcW w:w="1222" w:type="dxa"/>
            <w:shd w:val="clear" w:color="auto" w:fill="auto"/>
            <w:hideMark/>
          </w:tcPr>
          <w:p w14:paraId="4241A3E3"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Ampolletas de 5 mg/ml</w:t>
            </w:r>
          </w:p>
        </w:tc>
        <w:tc>
          <w:tcPr>
            <w:tcW w:w="1216" w:type="dxa"/>
            <w:shd w:val="clear" w:color="auto" w:fill="auto"/>
            <w:hideMark/>
          </w:tcPr>
          <w:p w14:paraId="6B391FF1"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3 ampolletas</w:t>
            </w:r>
          </w:p>
        </w:tc>
        <w:tc>
          <w:tcPr>
            <w:tcW w:w="576" w:type="dxa"/>
            <w:shd w:val="clear" w:color="auto" w:fill="auto"/>
            <w:hideMark/>
          </w:tcPr>
          <w:p w14:paraId="098B50A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40A1999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70</w:t>
            </w:r>
          </w:p>
        </w:tc>
        <w:tc>
          <w:tcPr>
            <w:tcW w:w="833" w:type="dxa"/>
            <w:shd w:val="clear" w:color="auto" w:fill="auto"/>
            <w:hideMark/>
          </w:tcPr>
          <w:p w14:paraId="128E12EB"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6F788BC6"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w:t>
            </w:r>
          </w:p>
        </w:tc>
        <w:tc>
          <w:tcPr>
            <w:tcW w:w="774" w:type="dxa"/>
            <w:shd w:val="clear" w:color="auto" w:fill="auto"/>
            <w:hideMark/>
          </w:tcPr>
          <w:p w14:paraId="7E9712E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75</w:t>
            </w:r>
          </w:p>
        </w:tc>
        <w:tc>
          <w:tcPr>
            <w:tcW w:w="774" w:type="dxa"/>
          </w:tcPr>
          <w:p w14:paraId="2AAD964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34DF8B43"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05AC0E6B" w14:textId="7EEE6BF1" w:rsidTr="0052050D">
        <w:trPr>
          <w:trHeight w:val="345"/>
        </w:trPr>
        <w:tc>
          <w:tcPr>
            <w:tcW w:w="354" w:type="dxa"/>
            <w:shd w:val="clear" w:color="auto" w:fill="auto"/>
          </w:tcPr>
          <w:p w14:paraId="0AE3E9F7" w14:textId="787C6EF8"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w:t>
            </w:r>
          </w:p>
        </w:tc>
        <w:tc>
          <w:tcPr>
            <w:tcW w:w="1944" w:type="dxa"/>
            <w:shd w:val="clear" w:color="auto" w:fill="auto"/>
            <w:hideMark/>
          </w:tcPr>
          <w:p w14:paraId="649351A4"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Perfenazina</w:t>
            </w:r>
          </w:p>
        </w:tc>
        <w:tc>
          <w:tcPr>
            <w:tcW w:w="1222" w:type="dxa"/>
            <w:shd w:val="clear" w:color="auto" w:fill="auto"/>
            <w:hideMark/>
          </w:tcPr>
          <w:p w14:paraId="02AFE12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4 mg</w:t>
            </w:r>
          </w:p>
        </w:tc>
        <w:tc>
          <w:tcPr>
            <w:tcW w:w="1216" w:type="dxa"/>
            <w:shd w:val="clear" w:color="auto" w:fill="auto"/>
            <w:hideMark/>
          </w:tcPr>
          <w:p w14:paraId="305DC0E8"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30 tabletas</w:t>
            </w:r>
          </w:p>
        </w:tc>
        <w:tc>
          <w:tcPr>
            <w:tcW w:w="576" w:type="dxa"/>
            <w:shd w:val="clear" w:color="auto" w:fill="auto"/>
            <w:hideMark/>
          </w:tcPr>
          <w:p w14:paraId="17BE440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794560F0"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c>
          <w:tcPr>
            <w:tcW w:w="833" w:type="dxa"/>
            <w:shd w:val="clear" w:color="auto" w:fill="auto"/>
            <w:hideMark/>
          </w:tcPr>
          <w:p w14:paraId="75A4DC8F"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50AE4013"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47DD08EC"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60</w:t>
            </w:r>
          </w:p>
        </w:tc>
        <w:tc>
          <w:tcPr>
            <w:tcW w:w="774" w:type="dxa"/>
          </w:tcPr>
          <w:p w14:paraId="280D1FDB"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1BAFFE41"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558E28B9" w14:textId="49B9C746" w:rsidTr="0052050D">
        <w:trPr>
          <w:trHeight w:val="345"/>
        </w:trPr>
        <w:tc>
          <w:tcPr>
            <w:tcW w:w="354" w:type="dxa"/>
            <w:shd w:val="clear" w:color="auto" w:fill="auto"/>
          </w:tcPr>
          <w:p w14:paraId="34B1D9B1" w14:textId="7664C190"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19</w:t>
            </w:r>
          </w:p>
        </w:tc>
        <w:tc>
          <w:tcPr>
            <w:tcW w:w="1944" w:type="dxa"/>
            <w:shd w:val="clear" w:color="auto" w:fill="auto"/>
            <w:hideMark/>
          </w:tcPr>
          <w:p w14:paraId="25F9255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Risperidona (Risperdal® Consta®)</w:t>
            </w:r>
          </w:p>
        </w:tc>
        <w:tc>
          <w:tcPr>
            <w:tcW w:w="1222" w:type="dxa"/>
            <w:shd w:val="clear" w:color="auto" w:fill="auto"/>
            <w:hideMark/>
          </w:tcPr>
          <w:p w14:paraId="6219F309"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Frasco ámpula de 25 mg/2 ml</w:t>
            </w:r>
          </w:p>
        </w:tc>
        <w:tc>
          <w:tcPr>
            <w:tcW w:w="1216" w:type="dxa"/>
            <w:shd w:val="clear" w:color="auto" w:fill="auto"/>
            <w:hideMark/>
          </w:tcPr>
          <w:p w14:paraId="188D933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 frasco ámpula</w:t>
            </w:r>
          </w:p>
        </w:tc>
        <w:tc>
          <w:tcPr>
            <w:tcW w:w="576" w:type="dxa"/>
            <w:shd w:val="clear" w:color="auto" w:fill="auto"/>
            <w:hideMark/>
          </w:tcPr>
          <w:p w14:paraId="0A554A8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0518AA3C"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xml:space="preserve">18 </w:t>
            </w:r>
          </w:p>
        </w:tc>
        <w:tc>
          <w:tcPr>
            <w:tcW w:w="833" w:type="dxa"/>
            <w:shd w:val="clear" w:color="auto" w:fill="auto"/>
            <w:hideMark/>
          </w:tcPr>
          <w:p w14:paraId="1E477213"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35F0182C"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56DC1E9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774" w:type="dxa"/>
          </w:tcPr>
          <w:p w14:paraId="7FF30E06"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771EA31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59C1F269" w14:textId="6D63A150" w:rsidTr="0052050D">
        <w:trPr>
          <w:trHeight w:val="345"/>
        </w:trPr>
        <w:tc>
          <w:tcPr>
            <w:tcW w:w="354" w:type="dxa"/>
            <w:shd w:val="clear" w:color="auto" w:fill="auto"/>
          </w:tcPr>
          <w:p w14:paraId="49BD1EF1" w14:textId="6FA5AB2E"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20</w:t>
            </w:r>
          </w:p>
        </w:tc>
        <w:tc>
          <w:tcPr>
            <w:tcW w:w="1944" w:type="dxa"/>
            <w:shd w:val="clear" w:color="auto" w:fill="auto"/>
            <w:hideMark/>
          </w:tcPr>
          <w:p w14:paraId="7758E64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Risperidona</w:t>
            </w:r>
          </w:p>
        </w:tc>
        <w:tc>
          <w:tcPr>
            <w:tcW w:w="1222" w:type="dxa"/>
            <w:shd w:val="clear" w:color="auto" w:fill="auto"/>
            <w:hideMark/>
          </w:tcPr>
          <w:p w14:paraId="2888279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 mg</w:t>
            </w:r>
          </w:p>
        </w:tc>
        <w:tc>
          <w:tcPr>
            <w:tcW w:w="1216" w:type="dxa"/>
            <w:shd w:val="clear" w:color="auto" w:fill="auto"/>
            <w:hideMark/>
          </w:tcPr>
          <w:p w14:paraId="0A646D7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40 tabletas</w:t>
            </w:r>
          </w:p>
        </w:tc>
        <w:tc>
          <w:tcPr>
            <w:tcW w:w="576" w:type="dxa"/>
            <w:shd w:val="clear" w:color="auto" w:fill="auto"/>
            <w:hideMark/>
          </w:tcPr>
          <w:p w14:paraId="49C7D68E"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127ED025"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90</w:t>
            </w:r>
          </w:p>
        </w:tc>
        <w:tc>
          <w:tcPr>
            <w:tcW w:w="833" w:type="dxa"/>
            <w:shd w:val="clear" w:color="auto" w:fill="auto"/>
            <w:hideMark/>
          </w:tcPr>
          <w:p w14:paraId="2603C4A7"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6</w:t>
            </w:r>
          </w:p>
        </w:tc>
        <w:tc>
          <w:tcPr>
            <w:tcW w:w="600" w:type="dxa"/>
            <w:shd w:val="clear" w:color="auto" w:fill="auto"/>
            <w:hideMark/>
          </w:tcPr>
          <w:p w14:paraId="799C10C2"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38</w:t>
            </w:r>
          </w:p>
        </w:tc>
        <w:tc>
          <w:tcPr>
            <w:tcW w:w="774" w:type="dxa"/>
            <w:shd w:val="clear" w:color="auto" w:fill="auto"/>
            <w:hideMark/>
          </w:tcPr>
          <w:p w14:paraId="733BD75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134</w:t>
            </w:r>
          </w:p>
        </w:tc>
        <w:tc>
          <w:tcPr>
            <w:tcW w:w="774" w:type="dxa"/>
          </w:tcPr>
          <w:p w14:paraId="57EE138E"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223072E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31CE5E36" w14:textId="37B5A120" w:rsidTr="0052050D">
        <w:trPr>
          <w:trHeight w:val="345"/>
        </w:trPr>
        <w:tc>
          <w:tcPr>
            <w:tcW w:w="354" w:type="dxa"/>
            <w:shd w:val="clear" w:color="auto" w:fill="auto"/>
          </w:tcPr>
          <w:p w14:paraId="007D8814" w14:textId="72299E9D"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21</w:t>
            </w:r>
          </w:p>
        </w:tc>
        <w:tc>
          <w:tcPr>
            <w:tcW w:w="1944" w:type="dxa"/>
            <w:shd w:val="clear" w:color="auto" w:fill="auto"/>
            <w:hideMark/>
          </w:tcPr>
          <w:p w14:paraId="6ADA2A40"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Sertralina</w:t>
            </w:r>
          </w:p>
        </w:tc>
        <w:tc>
          <w:tcPr>
            <w:tcW w:w="1222" w:type="dxa"/>
            <w:shd w:val="clear" w:color="auto" w:fill="auto"/>
            <w:hideMark/>
          </w:tcPr>
          <w:p w14:paraId="4E93C1ED"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Cápsulas de 50 mg</w:t>
            </w:r>
          </w:p>
        </w:tc>
        <w:tc>
          <w:tcPr>
            <w:tcW w:w="1216" w:type="dxa"/>
            <w:shd w:val="clear" w:color="auto" w:fill="auto"/>
            <w:hideMark/>
          </w:tcPr>
          <w:p w14:paraId="15837D0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30 tabletas</w:t>
            </w:r>
          </w:p>
        </w:tc>
        <w:tc>
          <w:tcPr>
            <w:tcW w:w="576" w:type="dxa"/>
            <w:shd w:val="clear" w:color="auto" w:fill="auto"/>
            <w:hideMark/>
          </w:tcPr>
          <w:p w14:paraId="7060973C"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w:t>
            </w:r>
          </w:p>
        </w:tc>
        <w:tc>
          <w:tcPr>
            <w:tcW w:w="698" w:type="dxa"/>
            <w:shd w:val="clear" w:color="auto" w:fill="auto"/>
            <w:hideMark/>
          </w:tcPr>
          <w:p w14:paraId="4496D840"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30</w:t>
            </w:r>
          </w:p>
        </w:tc>
        <w:tc>
          <w:tcPr>
            <w:tcW w:w="833" w:type="dxa"/>
            <w:shd w:val="clear" w:color="auto" w:fill="auto"/>
            <w:hideMark/>
          </w:tcPr>
          <w:p w14:paraId="69F2E80A"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26BCAAD7"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10</w:t>
            </w:r>
          </w:p>
        </w:tc>
        <w:tc>
          <w:tcPr>
            <w:tcW w:w="774" w:type="dxa"/>
            <w:shd w:val="clear" w:color="auto" w:fill="auto"/>
            <w:hideMark/>
          </w:tcPr>
          <w:p w14:paraId="2EF2C07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41</w:t>
            </w:r>
          </w:p>
        </w:tc>
        <w:tc>
          <w:tcPr>
            <w:tcW w:w="774" w:type="dxa"/>
          </w:tcPr>
          <w:p w14:paraId="043D19AD"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4DF316DA"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39843318" w14:textId="01C074F4" w:rsidTr="0052050D">
        <w:trPr>
          <w:trHeight w:val="345"/>
        </w:trPr>
        <w:tc>
          <w:tcPr>
            <w:tcW w:w="354" w:type="dxa"/>
            <w:shd w:val="clear" w:color="auto" w:fill="auto"/>
          </w:tcPr>
          <w:p w14:paraId="5501144F" w14:textId="1DD85B9A"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lastRenderedPageBreak/>
              <w:t>22</w:t>
            </w:r>
          </w:p>
        </w:tc>
        <w:tc>
          <w:tcPr>
            <w:tcW w:w="1944" w:type="dxa"/>
            <w:shd w:val="clear" w:color="auto" w:fill="auto"/>
            <w:hideMark/>
          </w:tcPr>
          <w:p w14:paraId="2574FA9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Valproato de Magnesio</w:t>
            </w:r>
          </w:p>
        </w:tc>
        <w:tc>
          <w:tcPr>
            <w:tcW w:w="1222" w:type="dxa"/>
            <w:shd w:val="clear" w:color="auto" w:fill="auto"/>
            <w:hideMark/>
          </w:tcPr>
          <w:p w14:paraId="13BEF955"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Tabletas de 200 mg</w:t>
            </w:r>
          </w:p>
        </w:tc>
        <w:tc>
          <w:tcPr>
            <w:tcW w:w="1216" w:type="dxa"/>
            <w:shd w:val="clear" w:color="auto" w:fill="auto"/>
            <w:hideMark/>
          </w:tcPr>
          <w:p w14:paraId="206FF05F"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xml:space="preserve">Caja con 40 tabletas </w:t>
            </w:r>
          </w:p>
        </w:tc>
        <w:tc>
          <w:tcPr>
            <w:tcW w:w="576" w:type="dxa"/>
            <w:shd w:val="clear" w:color="auto" w:fill="auto"/>
            <w:hideMark/>
          </w:tcPr>
          <w:p w14:paraId="016532B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w:t>
            </w:r>
          </w:p>
        </w:tc>
        <w:tc>
          <w:tcPr>
            <w:tcW w:w="698" w:type="dxa"/>
            <w:shd w:val="clear" w:color="auto" w:fill="auto"/>
            <w:hideMark/>
          </w:tcPr>
          <w:p w14:paraId="22579E41"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180</w:t>
            </w:r>
          </w:p>
        </w:tc>
        <w:tc>
          <w:tcPr>
            <w:tcW w:w="833" w:type="dxa"/>
            <w:shd w:val="clear" w:color="auto" w:fill="auto"/>
            <w:hideMark/>
          </w:tcPr>
          <w:p w14:paraId="165EDC30"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5031E1BC"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42</w:t>
            </w:r>
          </w:p>
        </w:tc>
        <w:tc>
          <w:tcPr>
            <w:tcW w:w="774" w:type="dxa"/>
            <w:shd w:val="clear" w:color="auto" w:fill="auto"/>
            <w:hideMark/>
          </w:tcPr>
          <w:p w14:paraId="24ADC5A6"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223</w:t>
            </w:r>
          </w:p>
        </w:tc>
        <w:tc>
          <w:tcPr>
            <w:tcW w:w="774" w:type="dxa"/>
          </w:tcPr>
          <w:p w14:paraId="4A96DF97"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4F535A41"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r w:rsidR="0052050D" w:rsidRPr="0052050D" w14:paraId="69033280" w14:textId="4BBA507F" w:rsidTr="0052050D">
        <w:trPr>
          <w:trHeight w:val="345"/>
        </w:trPr>
        <w:tc>
          <w:tcPr>
            <w:tcW w:w="354" w:type="dxa"/>
            <w:shd w:val="clear" w:color="auto" w:fill="auto"/>
          </w:tcPr>
          <w:p w14:paraId="1FA8E5A1" w14:textId="5813439E" w:rsidR="0043260B" w:rsidRPr="0052050D" w:rsidRDefault="00132F6F"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23</w:t>
            </w:r>
          </w:p>
        </w:tc>
        <w:tc>
          <w:tcPr>
            <w:tcW w:w="1944" w:type="dxa"/>
            <w:shd w:val="clear" w:color="auto" w:fill="auto"/>
            <w:hideMark/>
          </w:tcPr>
          <w:p w14:paraId="2D7E1706"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Zuclopentixol (Clopixol® Depot)</w:t>
            </w:r>
          </w:p>
        </w:tc>
        <w:tc>
          <w:tcPr>
            <w:tcW w:w="1222" w:type="dxa"/>
            <w:shd w:val="clear" w:color="auto" w:fill="auto"/>
            <w:hideMark/>
          </w:tcPr>
          <w:p w14:paraId="59460A3C"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Ampolleta de 200 mg/ml</w:t>
            </w:r>
          </w:p>
        </w:tc>
        <w:tc>
          <w:tcPr>
            <w:tcW w:w="1216" w:type="dxa"/>
            <w:shd w:val="clear" w:color="auto" w:fill="auto"/>
            <w:hideMark/>
          </w:tcPr>
          <w:p w14:paraId="6F037D74"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Caja con 1 ampolleta</w:t>
            </w:r>
          </w:p>
        </w:tc>
        <w:tc>
          <w:tcPr>
            <w:tcW w:w="576" w:type="dxa"/>
            <w:shd w:val="clear" w:color="auto" w:fill="auto"/>
            <w:hideMark/>
          </w:tcPr>
          <w:p w14:paraId="73F0CD4A" w14:textId="77777777" w:rsidR="0043260B" w:rsidRPr="0052050D" w:rsidRDefault="0043260B" w:rsidP="0043260B">
            <w:pPr>
              <w:spacing w:after="0" w:line="240" w:lineRule="auto"/>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698" w:type="dxa"/>
            <w:shd w:val="clear" w:color="auto" w:fill="auto"/>
            <w:hideMark/>
          </w:tcPr>
          <w:p w14:paraId="78007D5A"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50</w:t>
            </w:r>
          </w:p>
        </w:tc>
        <w:tc>
          <w:tcPr>
            <w:tcW w:w="833" w:type="dxa"/>
            <w:shd w:val="clear" w:color="auto" w:fill="auto"/>
            <w:hideMark/>
          </w:tcPr>
          <w:p w14:paraId="45D5CE12"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0</w:t>
            </w:r>
          </w:p>
        </w:tc>
        <w:tc>
          <w:tcPr>
            <w:tcW w:w="600" w:type="dxa"/>
            <w:shd w:val="clear" w:color="auto" w:fill="auto"/>
            <w:hideMark/>
          </w:tcPr>
          <w:p w14:paraId="364F636E" w14:textId="77777777" w:rsidR="0043260B" w:rsidRPr="0052050D" w:rsidRDefault="0043260B" w:rsidP="0043260B">
            <w:pPr>
              <w:spacing w:after="0" w:line="240" w:lineRule="auto"/>
              <w:jc w:val="center"/>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 </w:t>
            </w:r>
          </w:p>
        </w:tc>
        <w:tc>
          <w:tcPr>
            <w:tcW w:w="774" w:type="dxa"/>
            <w:shd w:val="clear" w:color="auto" w:fill="auto"/>
            <w:hideMark/>
          </w:tcPr>
          <w:p w14:paraId="1EA6331A"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r w:rsidRPr="0052050D">
              <w:rPr>
                <w:rFonts w:eastAsia="Times New Roman" w:cs="Calibri"/>
                <w:color w:val="000000" w:themeColor="text1"/>
                <w:sz w:val="20"/>
                <w:szCs w:val="20"/>
                <w:lang w:eastAsia="es-MX"/>
              </w:rPr>
              <w:t>50</w:t>
            </w:r>
          </w:p>
        </w:tc>
        <w:tc>
          <w:tcPr>
            <w:tcW w:w="774" w:type="dxa"/>
          </w:tcPr>
          <w:p w14:paraId="10FC734B"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c>
          <w:tcPr>
            <w:tcW w:w="774" w:type="dxa"/>
          </w:tcPr>
          <w:p w14:paraId="45AF03A9" w14:textId="77777777" w:rsidR="0043260B" w:rsidRPr="0052050D" w:rsidRDefault="0043260B" w:rsidP="0043260B">
            <w:pPr>
              <w:spacing w:after="0" w:line="240" w:lineRule="auto"/>
              <w:jc w:val="right"/>
              <w:rPr>
                <w:rFonts w:eastAsia="Times New Roman" w:cs="Calibri"/>
                <w:color w:val="000000" w:themeColor="text1"/>
                <w:sz w:val="20"/>
                <w:szCs w:val="20"/>
                <w:lang w:eastAsia="es-MX"/>
              </w:rPr>
            </w:pPr>
          </w:p>
        </w:tc>
      </w:tr>
    </w:tbl>
    <w:p w14:paraId="709ACE12" w14:textId="77777777" w:rsidR="00CE7760" w:rsidRDefault="00CE7760" w:rsidP="00CE7760">
      <w:pPr>
        <w:spacing w:after="0" w:line="240" w:lineRule="auto"/>
        <w:rPr>
          <w:rFonts w:ascii="Tw Cen MT" w:hAnsi="Tw Cen MT" w:cs="Arial"/>
          <w:b/>
          <w:bCs/>
        </w:rPr>
      </w:pPr>
    </w:p>
    <w:p w14:paraId="0FD604C7" w14:textId="0EA02CF8" w:rsidR="00CE7760" w:rsidRDefault="00CE7760">
      <w:pPr>
        <w:spacing w:after="0" w:line="240" w:lineRule="auto"/>
        <w:rPr>
          <w:rFonts w:ascii="Tw Cen MT" w:hAnsi="Tw Cen MT" w:cs="Arial"/>
          <w:b/>
          <w:bCs/>
        </w:rPr>
      </w:pPr>
    </w:p>
    <w:p w14:paraId="31E9CD35" w14:textId="71723D0C" w:rsidR="00EA309F" w:rsidRDefault="00EA309F">
      <w:pPr>
        <w:spacing w:after="0" w:line="240" w:lineRule="auto"/>
        <w:rPr>
          <w:rFonts w:ascii="Tw Cen MT" w:hAnsi="Tw Cen MT" w:cs="Arial"/>
          <w:b/>
          <w:bCs/>
        </w:rPr>
      </w:pPr>
    </w:p>
    <w:p w14:paraId="469CEA8C" w14:textId="0CDEDA00" w:rsidR="00EA309F" w:rsidRDefault="00EA309F">
      <w:pPr>
        <w:spacing w:after="0" w:line="240" w:lineRule="auto"/>
        <w:rPr>
          <w:rFonts w:ascii="Tw Cen MT" w:hAnsi="Tw Cen MT" w:cs="Arial"/>
          <w:b/>
          <w:bCs/>
        </w:rPr>
      </w:pPr>
    </w:p>
    <w:p w14:paraId="5C5DDD02" w14:textId="77777777" w:rsidR="00EA309F" w:rsidRDefault="00EA309F">
      <w:pPr>
        <w:spacing w:after="0" w:line="240" w:lineRule="auto"/>
        <w:rPr>
          <w:rFonts w:ascii="Tw Cen MT" w:hAnsi="Tw Cen MT" w:cs="Arial"/>
          <w:b/>
          <w:bCs/>
        </w:rPr>
      </w:pPr>
    </w:p>
    <w:p w14:paraId="16B8984A" w14:textId="77777777" w:rsidR="00CE7760" w:rsidRDefault="00CE7760" w:rsidP="00CE7760">
      <w:pPr>
        <w:jc w:val="center"/>
        <w:rPr>
          <w:rFonts w:ascii="Tw Cen MT" w:hAnsi="Tw Cen MT" w:cs="Arial"/>
        </w:rPr>
      </w:pPr>
      <w:r>
        <w:rPr>
          <w:rFonts w:ascii="Tw Cen MT" w:hAnsi="Tw Cen MT" w:cs="Arial"/>
        </w:rPr>
        <w:t>_________________________________________</w:t>
      </w:r>
    </w:p>
    <w:p w14:paraId="42B71B89" w14:textId="77777777" w:rsidR="00CE7760" w:rsidRDefault="00CE7760" w:rsidP="00CE7760">
      <w:pPr>
        <w:jc w:val="center"/>
        <w:rPr>
          <w:rFonts w:ascii="Tw Cen MT" w:hAnsi="Tw Cen MT" w:cs="Arial"/>
        </w:rPr>
      </w:pPr>
      <w:r>
        <w:rPr>
          <w:rFonts w:ascii="Tw Cen MT" w:hAnsi="Tw Cen MT" w:cs="Arial"/>
        </w:rPr>
        <w:t>NOMBRE COMPLETO, CARGO Y FIRMA</w:t>
      </w:r>
    </w:p>
    <w:p w14:paraId="31DABD76" w14:textId="6F79BFCB" w:rsidR="00CE7760" w:rsidRDefault="00CE7760" w:rsidP="00CE7760">
      <w:pPr>
        <w:jc w:val="center"/>
        <w:rPr>
          <w:rFonts w:ascii="Tw Cen MT" w:hAnsi="Tw Cen MT" w:cs="Arial"/>
          <w:b/>
          <w:bCs/>
        </w:rPr>
      </w:pPr>
      <w:r>
        <w:rPr>
          <w:rFonts w:ascii="Tw Cen MT" w:hAnsi="Tw Cen MT" w:cs="Arial"/>
          <w:b/>
          <w:bCs/>
        </w:rPr>
        <w:t>BAJO PROTESTA DE DECIR VERDAD</w:t>
      </w:r>
    </w:p>
    <w:p w14:paraId="2CBFC822" w14:textId="546D7DB8" w:rsidR="0043260B" w:rsidRDefault="0043260B" w:rsidP="00CE7760">
      <w:pPr>
        <w:jc w:val="center"/>
        <w:rPr>
          <w:rFonts w:ascii="Tw Cen MT" w:hAnsi="Tw Cen MT" w:cs="Arial"/>
          <w:b/>
          <w:bCs/>
        </w:rPr>
      </w:pPr>
    </w:p>
    <w:p w14:paraId="077CCC9F" w14:textId="59C29BE5" w:rsidR="0043260B" w:rsidRDefault="0043260B" w:rsidP="00CE7760">
      <w:pPr>
        <w:jc w:val="center"/>
        <w:rPr>
          <w:rFonts w:ascii="Tw Cen MT" w:hAnsi="Tw Cen MT" w:cs="Arial"/>
          <w:b/>
          <w:bCs/>
        </w:rPr>
      </w:pPr>
    </w:p>
    <w:p w14:paraId="19E37982" w14:textId="46B9377C" w:rsidR="0043260B" w:rsidRDefault="0043260B" w:rsidP="00CE7760">
      <w:pPr>
        <w:jc w:val="center"/>
        <w:rPr>
          <w:rFonts w:ascii="Tw Cen MT" w:hAnsi="Tw Cen MT" w:cs="Arial"/>
          <w:b/>
          <w:bCs/>
        </w:rPr>
      </w:pPr>
    </w:p>
    <w:p w14:paraId="4A925FEC" w14:textId="6C76AC56" w:rsidR="0043260B" w:rsidRDefault="0043260B" w:rsidP="00CE7760">
      <w:pPr>
        <w:jc w:val="center"/>
        <w:rPr>
          <w:rFonts w:ascii="Tw Cen MT" w:hAnsi="Tw Cen MT" w:cs="Arial"/>
          <w:b/>
          <w:bCs/>
        </w:rPr>
      </w:pPr>
    </w:p>
    <w:p w14:paraId="1FBE43A6" w14:textId="73FDF332" w:rsidR="0043260B" w:rsidRDefault="0043260B" w:rsidP="00CE7760">
      <w:pPr>
        <w:jc w:val="center"/>
        <w:rPr>
          <w:rFonts w:ascii="Tw Cen MT" w:hAnsi="Tw Cen MT" w:cs="Arial"/>
          <w:b/>
          <w:bCs/>
        </w:rPr>
      </w:pPr>
    </w:p>
    <w:p w14:paraId="7067CAD5" w14:textId="17F4799C" w:rsidR="0043260B" w:rsidRDefault="0043260B" w:rsidP="00CE7760">
      <w:pPr>
        <w:jc w:val="center"/>
        <w:rPr>
          <w:rFonts w:ascii="Tw Cen MT" w:hAnsi="Tw Cen MT" w:cs="Arial"/>
          <w:b/>
          <w:bCs/>
        </w:rPr>
      </w:pPr>
    </w:p>
    <w:p w14:paraId="18EA0E05" w14:textId="6628A011" w:rsidR="00EA309F" w:rsidRDefault="00EA309F" w:rsidP="00CE7760">
      <w:pPr>
        <w:jc w:val="center"/>
        <w:rPr>
          <w:rFonts w:ascii="Tw Cen MT" w:hAnsi="Tw Cen MT" w:cs="Arial"/>
          <w:b/>
          <w:bCs/>
        </w:rPr>
      </w:pPr>
    </w:p>
    <w:p w14:paraId="3F91AC9A" w14:textId="52977685" w:rsidR="00EA309F" w:rsidRDefault="00EA309F" w:rsidP="00CE7760">
      <w:pPr>
        <w:jc w:val="center"/>
        <w:rPr>
          <w:rFonts w:ascii="Tw Cen MT" w:hAnsi="Tw Cen MT" w:cs="Arial"/>
          <w:b/>
          <w:bCs/>
        </w:rPr>
      </w:pPr>
    </w:p>
    <w:p w14:paraId="17AABFB5" w14:textId="0C89521B" w:rsidR="00EA309F" w:rsidRDefault="00EA309F" w:rsidP="00CE7760">
      <w:pPr>
        <w:jc w:val="center"/>
        <w:rPr>
          <w:rFonts w:ascii="Tw Cen MT" w:hAnsi="Tw Cen MT" w:cs="Arial"/>
          <w:b/>
          <w:bCs/>
        </w:rPr>
      </w:pPr>
    </w:p>
    <w:p w14:paraId="0B1F9700" w14:textId="55F08F86" w:rsidR="00EA309F" w:rsidRDefault="00EA309F" w:rsidP="00CE7760">
      <w:pPr>
        <w:jc w:val="center"/>
        <w:rPr>
          <w:rFonts w:ascii="Tw Cen MT" w:hAnsi="Tw Cen MT" w:cs="Arial"/>
          <w:b/>
          <w:bCs/>
        </w:rPr>
      </w:pPr>
    </w:p>
    <w:p w14:paraId="08BEEE2F" w14:textId="1FC44722" w:rsidR="00EA309F" w:rsidRDefault="00EA309F" w:rsidP="00CE7760">
      <w:pPr>
        <w:jc w:val="center"/>
        <w:rPr>
          <w:rFonts w:ascii="Tw Cen MT" w:hAnsi="Tw Cen MT" w:cs="Arial"/>
          <w:b/>
          <w:bCs/>
        </w:rPr>
      </w:pPr>
    </w:p>
    <w:p w14:paraId="47E9B6D2" w14:textId="6C177D77" w:rsidR="00EA309F" w:rsidRDefault="00EA309F" w:rsidP="00CE7760">
      <w:pPr>
        <w:jc w:val="center"/>
        <w:rPr>
          <w:rFonts w:ascii="Tw Cen MT" w:hAnsi="Tw Cen MT" w:cs="Arial"/>
          <w:b/>
          <w:bCs/>
        </w:rPr>
      </w:pPr>
    </w:p>
    <w:p w14:paraId="5C351CA4" w14:textId="7C989452" w:rsidR="00EA309F" w:rsidRDefault="00EA309F" w:rsidP="00CE7760">
      <w:pPr>
        <w:jc w:val="center"/>
        <w:rPr>
          <w:rFonts w:ascii="Tw Cen MT" w:hAnsi="Tw Cen MT" w:cs="Arial"/>
          <w:b/>
          <w:bCs/>
        </w:rPr>
      </w:pPr>
    </w:p>
    <w:p w14:paraId="047EF857" w14:textId="1609E079" w:rsidR="00EA309F" w:rsidRDefault="00EA309F" w:rsidP="00CE7760">
      <w:pPr>
        <w:jc w:val="center"/>
        <w:rPr>
          <w:rFonts w:ascii="Tw Cen MT" w:hAnsi="Tw Cen MT" w:cs="Arial"/>
          <w:b/>
          <w:bCs/>
        </w:rPr>
      </w:pPr>
    </w:p>
    <w:p w14:paraId="13F544A5" w14:textId="43573ABE" w:rsidR="00EA309F" w:rsidRDefault="00EA309F" w:rsidP="00CE7760">
      <w:pPr>
        <w:jc w:val="center"/>
        <w:rPr>
          <w:rFonts w:ascii="Tw Cen MT" w:hAnsi="Tw Cen MT" w:cs="Arial"/>
          <w:b/>
          <w:bCs/>
        </w:rPr>
      </w:pPr>
    </w:p>
    <w:p w14:paraId="04756BD6" w14:textId="27B697EE" w:rsidR="00EA309F" w:rsidRDefault="00EA309F" w:rsidP="00CE7760">
      <w:pPr>
        <w:jc w:val="center"/>
        <w:rPr>
          <w:rFonts w:ascii="Tw Cen MT" w:hAnsi="Tw Cen MT" w:cs="Arial"/>
          <w:b/>
          <w:bCs/>
        </w:rPr>
      </w:pPr>
    </w:p>
    <w:p w14:paraId="22EF5F3A" w14:textId="5424FEC6" w:rsidR="00EA309F" w:rsidRDefault="00EA309F" w:rsidP="00CE7760">
      <w:pPr>
        <w:jc w:val="center"/>
        <w:rPr>
          <w:rFonts w:ascii="Tw Cen MT" w:hAnsi="Tw Cen MT" w:cs="Arial"/>
          <w:b/>
          <w:bCs/>
        </w:rPr>
      </w:pPr>
    </w:p>
    <w:p w14:paraId="2A4ECF71" w14:textId="2C78EFE7" w:rsidR="00EA309F" w:rsidRDefault="00EA309F" w:rsidP="00CE7760">
      <w:pPr>
        <w:jc w:val="center"/>
        <w:rPr>
          <w:rFonts w:ascii="Tw Cen MT" w:hAnsi="Tw Cen MT" w:cs="Arial"/>
          <w:b/>
          <w:bCs/>
        </w:rPr>
      </w:pPr>
    </w:p>
    <w:p w14:paraId="36984031" w14:textId="09E37863" w:rsidR="00EA309F" w:rsidRDefault="00EA309F" w:rsidP="00CE7760">
      <w:pPr>
        <w:jc w:val="center"/>
        <w:rPr>
          <w:rFonts w:ascii="Tw Cen MT" w:hAnsi="Tw Cen MT" w:cs="Arial"/>
          <w:b/>
          <w:bCs/>
        </w:rPr>
      </w:pPr>
    </w:p>
    <w:p w14:paraId="768E269C" w14:textId="77777777" w:rsidR="00EA309F" w:rsidRDefault="00EA309F" w:rsidP="00CE7760">
      <w:pPr>
        <w:jc w:val="center"/>
        <w:rPr>
          <w:rFonts w:ascii="Tw Cen MT" w:hAnsi="Tw Cen MT" w:cs="Arial"/>
          <w:b/>
          <w:bCs/>
        </w:rPr>
      </w:pPr>
    </w:p>
    <w:p w14:paraId="3D3B1BC6" w14:textId="1FA5451C" w:rsidR="0043260B" w:rsidRDefault="0043260B" w:rsidP="00CE7760">
      <w:pPr>
        <w:jc w:val="center"/>
        <w:rPr>
          <w:rFonts w:ascii="Tw Cen MT" w:hAnsi="Tw Cen MT" w:cs="Arial"/>
          <w:b/>
          <w:bCs/>
        </w:rPr>
      </w:pPr>
    </w:p>
    <w:p w14:paraId="22591645" w14:textId="00C7DEB1" w:rsidR="0043260B" w:rsidRDefault="0043260B" w:rsidP="00CE7760">
      <w:pPr>
        <w:jc w:val="center"/>
        <w:rPr>
          <w:rFonts w:ascii="Tw Cen MT" w:hAnsi="Tw Cen MT" w:cs="Arial"/>
          <w:b/>
          <w:bCs/>
        </w:rPr>
      </w:pPr>
      <w:r>
        <w:rPr>
          <w:rFonts w:ascii="Tw Cen MT" w:hAnsi="Tw Cen MT" w:cs="Arial"/>
          <w:b/>
          <w:bCs/>
        </w:rPr>
        <w:lastRenderedPageBreak/>
        <w:t>MATERIAL ODONTOLOGICO</w:t>
      </w:r>
    </w:p>
    <w:tbl>
      <w:tblPr>
        <w:tblW w:w="9635" w:type="dxa"/>
        <w:tblCellMar>
          <w:left w:w="70" w:type="dxa"/>
          <w:right w:w="70" w:type="dxa"/>
        </w:tblCellMar>
        <w:tblLook w:val="04A0" w:firstRow="1" w:lastRow="0" w:firstColumn="1" w:lastColumn="0" w:noHBand="0" w:noVBand="1"/>
      </w:tblPr>
      <w:tblGrid>
        <w:gridCol w:w="716"/>
        <w:gridCol w:w="5029"/>
        <w:gridCol w:w="988"/>
        <w:gridCol w:w="1133"/>
        <w:gridCol w:w="920"/>
        <w:gridCol w:w="849"/>
      </w:tblGrid>
      <w:tr w:rsidR="00EB34B2" w:rsidRPr="00EB34B2" w14:paraId="42C3FA67" w14:textId="3CA8357D" w:rsidTr="00EB34B2">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4C45D8"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NO.</w:t>
            </w:r>
          </w:p>
        </w:tc>
        <w:tc>
          <w:tcPr>
            <w:tcW w:w="5087" w:type="dxa"/>
            <w:tcBorders>
              <w:top w:val="single" w:sz="4" w:space="0" w:color="auto"/>
              <w:left w:val="nil"/>
              <w:bottom w:val="single" w:sz="4" w:space="0" w:color="auto"/>
              <w:right w:val="single" w:sz="4" w:space="0" w:color="auto"/>
            </w:tcBorders>
            <w:shd w:val="clear" w:color="000000" w:fill="D9D9D9"/>
            <w:vAlign w:val="center"/>
            <w:hideMark/>
          </w:tcPr>
          <w:p w14:paraId="05203AA0"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EQUIPO ODONTOLOGICO MANZANILLO</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4075C6B8"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UNIDAD</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1555C56"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SOLICITADO</w:t>
            </w:r>
          </w:p>
        </w:tc>
        <w:tc>
          <w:tcPr>
            <w:tcW w:w="851" w:type="dxa"/>
            <w:tcBorders>
              <w:top w:val="single" w:sz="4" w:space="0" w:color="auto"/>
              <w:left w:val="nil"/>
              <w:bottom w:val="single" w:sz="4" w:space="0" w:color="auto"/>
              <w:right w:val="single" w:sz="4" w:space="0" w:color="auto"/>
            </w:tcBorders>
            <w:shd w:val="clear" w:color="000000" w:fill="D9D9D9"/>
          </w:tcPr>
          <w:p w14:paraId="49E506A8" w14:textId="22CB11BB"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PRECIO UNITARIO SIN IVA</w:t>
            </w:r>
          </w:p>
        </w:tc>
        <w:tc>
          <w:tcPr>
            <w:tcW w:w="851" w:type="dxa"/>
            <w:tcBorders>
              <w:top w:val="single" w:sz="4" w:space="0" w:color="auto"/>
              <w:left w:val="nil"/>
              <w:bottom w:val="single" w:sz="4" w:space="0" w:color="auto"/>
              <w:right w:val="single" w:sz="4" w:space="0" w:color="auto"/>
            </w:tcBorders>
            <w:shd w:val="clear" w:color="000000" w:fill="D9D9D9"/>
          </w:tcPr>
          <w:p w14:paraId="1C18DFD8" w14:textId="695F7D41"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MONTO TOTAL SIN IVA</w:t>
            </w:r>
          </w:p>
        </w:tc>
      </w:tr>
      <w:tr w:rsidR="00EB34B2" w:rsidRPr="00EB34B2" w14:paraId="326CEFA6" w14:textId="0150165F" w:rsidTr="00EB34B2">
        <w:trPr>
          <w:trHeight w:val="600"/>
        </w:trPr>
        <w:tc>
          <w:tcPr>
            <w:tcW w:w="720" w:type="dxa"/>
            <w:tcBorders>
              <w:top w:val="nil"/>
              <w:left w:val="single" w:sz="8" w:space="0" w:color="auto"/>
              <w:bottom w:val="single" w:sz="4" w:space="0" w:color="auto"/>
              <w:right w:val="single" w:sz="8" w:space="0" w:color="auto"/>
            </w:tcBorders>
            <w:shd w:val="clear" w:color="auto" w:fill="auto"/>
            <w:vAlign w:val="center"/>
            <w:hideMark/>
          </w:tcPr>
          <w:p w14:paraId="736A0CDE"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1</w:t>
            </w:r>
          </w:p>
        </w:tc>
        <w:tc>
          <w:tcPr>
            <w:tcW w:w="5087" w:type="dxa"/>
            <w:tcBorders>
              <w:top w:val="nil"/>
              <w:left w:val="nil"/>
              <w:bottom w:val="single" w:sz="4" w:space="0" w:color="auto"/>
              <w:right w:val="nil"/>
            </w:tcBorders>
            <w:shd w:val="clear" w:color="auto" w:fill="auto"/>
            <w:vAlign w:val="center"/>
            <w:hideMark/>
          </w:tcPr>
          <w:p w14:paraId="467CA8F1" w14:textId="77777777" w:rsidR="00EB34B2" w:rsidRPr="008635D2" w:rsidRDefault="00EB34B2" w:rsidP="00EA309F">
            <w:pPr>
              <w:spacing w:after="0" w:line="240" w:lineRule="auto"/>
              <w:rPr>
                <w:rFonts w:ascii="Tw Cen MT" w:eastAsia="Times New Roman" w:hAnsi="Tw Cen MT" w:cs="Calibri"/>
                <w:b/>
                <w:bCs/>
                <w:color w:val="000000"/>
                <w:sz w:val="18"/>
                <w:szCs w:val="18"/>
                <w:lang w:eastAsia="es-MX"/>
              </w:rPr>
            </w:pPr>
            <w:r w:rsidRPr="008635D2">
              <w:rPr>
                <w:rFonts w:ascii="Tw Cen MT" w:eastAsia="Times New Roman" w:hAnsi="Tw Cen MT" w:cs="Calibri"/>
                <w:b/>
                <w:bCs/>
                <w:color w:val="000000"/>
                <w:sz w:val="18"/>
                <w:szCs w:val="18"/>
                <w:lang w:eastAsia="es-MX"/>
              </w:rPr>
              <w:t>ALTA VELOCIDAD</w:t>
            </w:r>
          </w:p>
        </w:tc>
        <w:tc>
          <w:tcPr>
            <w:tcW w:w="992" w:type="dxa"/>
            <w:tcBorders>
              <w:top w:val="nil"/>
              <w:left w:val="single" w:sz="8" w:space="0" w:color="auto"/>
              <w:bottom w:val="single" w:sz="4" w:space="0" w:color="auto"/>
              <w:right w:val="single" w:sz="8" w:space="0" w:color="auto"/>
            </w:tcBorders>
            <w:shd w:val="clear" w:color="auto" w:fill="auto"/>
            <w:vAlign w:val="center"/>
            <w:hideMark/>
          </w:tcPr>
          <w:p w14:paraId="376A0EFA"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PZAS</w:t>
            </w:r>
          </w:p>
        </w:tc>
        <w:tc>
          <w:tcPr>
            <w:tcW w:w="1134" w:type="dxa"/>
            <w:tcBorders>
              <w:top w:val="nil"/>
              <w:left w:val="nil"/>
              <w:bottom w:val="single" w:sz="4" w:space="0" w:color="auto"/>
              <w:right w:val="single" w:sz="4" w:space="0" w:color="auto"/>
            </w:tcBorders>
            <w:shd w:val="clear" w:color="auto" w:fill="auto"/>
            <w:vAlign w:val="center"/>
            <w:hideMark/>
          </w:tcPr>
          <w:p w14:paraId="7ACD5619"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1</w:t>
            </w:r>
          </w:p>
        </w:tc>
        <w:tc>
          <w:tcPr>
            <w:tcW w:w="851" w:type="dxa"/>
            <w:tcBorders>
              <w:top w:val="nil"/>
              <w:left w:val="nil"/>
              <w:bottom w:val="single" w:sz="4" w:space="0" w:color="auto"/>
              <w:right w:val="single" w:sz="4" w:space="0" w:color="auto"/>
            </w:tcBorders>
          </w:tcPr>
          <w:p w14:paraId="2ED1FB53"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c>
          <w:tcPr>
            <w:tcW w:w="851" w:type="dxa"/>
            <w:tcBorders>
              <w:top w:val="nil"/>
              <w:left w:val="nil"/>
              <w:bottom w:val="single" w:sz="4" w:space="0" w:color="auto"/>
              <w:right w:val="single" w:sz="4" w:space="0" w:color="auto"/>
            </w:tcBorders>
          </w:tcPr>
          <w:p w14:paraId="7876F720"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r>
      <w:tr w:rsidR="00EB34B2" w:rsidRPr="00EB34B2" w14:paraId="54CF53FC" w14:textId="06F384CF" w:rsidTr="00132F6F">
        <w:trPr>
          <w:trHeight w:val="600"/>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183282CE" w14:textId="781FF1B7" w:rsidR="00EB34B2" w:rsidRPr="00EB34B2" w:rsidRDefault="00132F6F" w:rsidP="00EA309F">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2</w:t>
            </w:r>
          </w:p>
        </w:tc>
        <w:tc>
          <w:tcPr>
            <w:tcW w:w="5087" w:type="dxa"/>
            <w:tcBorders>
              <w:top w:val="single" w:sz="8" w:space="0" w:color="auto"/>
              <w:left w:val="nil"/>
              <w:bottom w:val="single" w:sz="8" w:space="0" w:color="auto"/>
              <w:right w:val="single" w:sz="8" w:space="0" w:color="auto"/>
            </w:tcBorders>
            <w:shd w:val="clear" w:color="auto" w:fill="auto"/>
            <w:vAlign w:val="center"/>
            <w:hideMark/>
          </w:tcPr>
          <w:p w14:paraId="64D0E7F5" w14:textId="77777777" w:rsidR="00EB34B2" w:rsidRPr="00EB34B2" w:rsidRDefault="00EB34B2" w:rsidP="00EA309F">
            <w:pPr>
              <w:spacing w:after="0" w:line="240" w:lineRule="auto"/>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CAPSULAS AUTOACTIVADORAS C/50 PZAS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D5F9B03"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FCOS</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7CAA958"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c>
          <w:tcPr>
            <w:tcW w:w="851" w:type="dxa"/>
            <w:tcBorders>
              <w:top w:val="single" w:sz="8" w:space="0" w:color="auto"/>
              <w:left w:val="nil"/>
              <w:bottom w:val="single" w:sz="8" w:space="0" w:color="auto"/>
              <w:right w:val="single" w:sz="4" w:space="0" w:color="auto"/>
            </w:tcBorders>
          </w:tcPr>
          <w:p w14:paraId="4311F230"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c>
          <w:tcPr>
            <w:tcW w:w="851" w:type="dxa"/>
            <w:tcBorders>
              <w:top w:val="single" w:sz="8" w:space="0" w:color="auto"/>
              <w:left w:val="nil"/>
              <w:bottom w:val="single" w:sz="8" w:space="0" w:color="auto"/>
              <w:right w:val="single" w:sz="4" w:space="0" w:color="auto"/>
            </w:tcBorders>
          </w:tcPr>
          <w:p w14:paraId="473AB3B8"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r>
      <w:tr w:rsidR="00EB34B2" w:rsidRPr="00EB34B2" w14:paraId="5775FE36" w14:textId="320D6E5D" w:rsidTr="00132F6F">
        <w:trPr>
          <w:trHeight w:val="600"/>
        </w:trPr>
        <w:tc>
          <w:tcPr>
            <w:tcW w:w="720" w:type="dxa"/>
            <w:tcBorders>
              <w:top w:val="nil"/>
              <w:left w:val="single" w:sz="8" w:space="0" w:color="auto"/>
              <w:bottom w:val="single" w:sz="8" w:space="0" w:color="auto"/>
              <w:right w:val="single" w:sz="8" w:space="0" w:color="auto"/>
            </w:tcBorders>
            <w:shd w:val="clear" w:color="auto" w:fill="auto"/>
            <w:vAlign w:val="center"/>
          </w:tcPr>
          <w:p w14:paraId="30D5BB2C" w14:textId="7C88ECF1" w:rsidR="00EB34B2" w:rsidRPr="00EB34B2" w:rsidRDefault="00132F6F" w:rsidP="00EA309F">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3</w:t>
            </w:r>
          </w:p>
        </w:tc>
        <w:tc>
          <w:tcPr>
            <w:tcW w:w="5087" w:type="dxa"/>
            <w:tcBorders>
              <w:top w:val="nil"/>
              <w:left w:val="nil"/>
              <w:bottom w:val="single" w:sz="8" w:space="0" w:color="auto"/>
              <w:right w:val="single" w:sz="8" w:space="0" w:color="auto"/>
            </w:tcBorders>
            <w:shd w:val="clear" w:color="auto" w:fill="auto"/>
            <w:vAlign w:val="center"/>
            <w:hideMark/>
          </w:tcPr>
          <w:p w14:paraId="127A4B8C" w14:textId="77777777" w:rsidR="00EB34B2" w:rsidRPr="00EB34B2" w:rsidRDefault="00EB34B2" w:rsidP="00EA309F">
            <w:pPr>
              <w:spacing w:after="0" w:line="240" w:lineRule="auto"/>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EYECTORES DE SALIVA C/100 PZAS</w:t>
            </w:r>
          </w:p>
        </w:tc>
        <w:tc>
          <w:tcPr>
            <w:tcW w:w="992" w:type="dxa"/>
            <w:tcBorders>
              <w:top w:val="nil"/>
              <w:left w:val="nil"/>
              <w:bottom w:val="single" w:sz="8" w:space="0" w:color="auto"/>
              <w:right w:val="single" w:sz="8" w:space="0" w:color="auto"/>
            </w:tcBorders>
            <w:shd w:val="clear" w:color="auto" w:fill="auto"/>
            <w:vAlign w:val="center"/>
            <w:hideMark/>
          </w:tcPr>
          <w:p w14:paraId="78B0F50D"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PAQ.</w:t>
            </w:r>
          </w:p>
        </w:tc>
        <w:tc>
          <w:tcPr>
            <w:tcW w:w="1134" w:type="dxa"/>
            <w:tcBorders>
              <w:top w:val="nil"/>
              <w:left w:val="nil"/>
              <w:bottom w:val="single" w:sz="8" w:space="0" w:color="auto"/>
              <w:right w:val="single" w:sz="4" w:space="0" w:color="auto"/>
            </w:tcBorders>
            <w:shd w:val="clear" w:color="auto" w:fill="auto"/>
            <w:vAlign w:val="center"/>
            <w:hideMark/>
          </w:tcPr>
          <w:p w14:paraId="37B5E098"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c>
          <w:tcPr>
            <w:tcW w:w="851" w:type="dxa"/>
            <w:tcBorders>
              <w:top w:val="nil"/>
              <w:left w:val="nil"/>
              <w:bottom w:val="single" w:sz="8" w:space="0" w:color="auto"/>
              <w:right w:val="single" w:sz="4" w:space="0" w:color="auto"/>
            </w:tcBorders>
          </w:tcPr>
          <w:p w14:paraId="5F21D4BA"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c>
          <w:tcPr>
            <w:tcW w:w="851" w:type="dxa"/>
            <w:tcBorders>
              <w:top w:val="nil"/>
              <w:left w:val="nil"/>
              <w:bottom w:val="single" w:sz="8" w:space="0" w:color="auto"/>
              <w:right w:val="single" w:sz="4" w:space="0" w:color="auto"/>
            </w:tcBorders>
          </w:tcPr>
          <w:p w14:paraId="484FBB6E"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r>
      <w:tr w:rsidR="00EB34B2" w:rsidRPr="00EB34B2" w14:paraId="46660572" w14:textId="35D6360A" w:rsidTr="00132F6F">
        <w:trPr>
          <w:trHeight w:val="735"/>
        </w:trPr>
        <w:tc>
          <w:tcPr>
            <w:tcW w:w="720" w:type="dxa"/>
            <w:tcBorders>
              <w:top w:val="nil"/>
              <w:left w:val="single" w:sz="8" w:space="0" w:color="auto"/>
              <w:bottom w:val="single" w:sz="8" w:space="0" w:color="auto"/>
              <w:right w:val="single" w:sz="8" w:space="0" w:color="auto"/>
            </w:tcBorders>
            <w:shd w:val="clear" w:color="auto" w:fill="auto"/>
            <w:vAlign w:val="center"/>
          </w:tcPr>
          <w:p w14:paraId="64A63309" w14:textId="2BF6D64F" w:rsidR="00EB34B2" w:rsidRPr="00EB34B2" w:rsidRDefault="00132F6F" w:rsidP="00EA309F">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4</w:t>
            </w:r>
          </w:p>
        </w:tc>
        <w:tc>
          <w:tcPr>
            <w:tcW w:w="5087" w:type="dxa"/>
            <w:tcBorders>
              <w:top w:val="nil"/>
              <w:left w:val="nil"/>
              <w:bottom w:val="single" w:sz="8" w:space="0" w:color="auto"/>
              <w:right w:val="single" w:sz="8" w:space="0" w:color="auto"/>
            </w:tcBorders>
            <w:shd w:val="clear" w:color="auto" w:fill="auto"/>
            <w:vAlign w:val="center"/>
            <w:hideMark/>
          </w:tcPr>
          <w:p w14:paraId="5700BCCE" w14:textId="77777777" w:rsidR="00EB34B2" w:rsidRPr="00EB34B2" w:rsidRDefault="00EB34B2" w:rsidP="00EA309F">
            <w:pPr>
              <w:spacing w:after="0" w:line="240" w:lineRule="auto"/>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SOLUCION DESINFECTANTE Y ESTERILIZANTE DE MATERIAL QUIRURGICO Y DENTAL DE 04 LTS.</w:t>
            </w:r>
          </w:p>
        </w:tc>
        <w:tc>
          <w:tcPr>
            <w:tcW w:w="992" w:type="dxa"/>
            <w:tcBorders>
              <w:top w:val="nil"/>
              <w:left w:val="nil"/>
              <w:bottom w:val="single" w:sz="8" w:space="0" w:color="auto"/>
              <w:right w:val="single" w:sz="8" w:space="0" w:color="auto"/>
            </w:tcBorders>
            <w:shd w:val="clear" w:color="auto" w:fill="auto"/>
            <w:vAlign w:val="center"/>
            <w:hideMark/>
          </w:tcPr>
          <w:p w14:paraId="52581130"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FCOS</w:t>
            </w:r>
          </w:p>
        </w:tc>
        <w:tc>
          <w:tcPr>
            <w:tcW w:w="1134" w:type="dxa"/>
            <w:tcBorders>
              <w:top w:val="nil"/>
              <w:left w:val="nil"/>
              <w:bottom w:val="single" w:sz="8" w:space="0" w:color="auto"/>
              <w:right w:val="single" w:sz="4" w:space="0" w:color="auto"/>
            </w:tcBorders>
            <w:shd w:val="clear" w:color="auto" w:fill="auto"/>
            <w:vAlign w:val="center"/>
            <w:hideMark/>
          </w:tcPr>
          <w:p w14:paraId="17983CED"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c>
          <w:tcPr>
            <w:tcW w:w="851" w:type="dxa"/>
            <w:tcBorders>
              <w:top w:val="nil"/>
              <w:left w:val="nil"/>
              <w:bottom w:val="single" w:sz="8" w:space="0" w:color="auto"/>
              <w:right w:val="single" w:sz="4" w:space="0" w:color="auto"/>
            </w:tcBorders>
          </w:tcPr>
          <w:p w14:paraId="5C292E8A"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c>
          <w:tcPr>
            <w:tcW w:w="851" w:type="dxa"/>
            <w:tcBorders>
              <w:top w:val="nil"/>
              <w:left w:val="nil"/>
              <w:bottom w:val="single" w:sz="8" w:space="0" w:color="auto"/>
              <w:right w:val="single" w:sz="4" w:space="0" w:color="auto"/>
            </w:tcBorders>
          </w:tcPr>
          <w:p w14:paraId="75E3F79E"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r>
      <w:tr w:rsidR="00EB34B2" w:rsidRPr="00EB34B2" w14:paraId="4753C0C1" w14:textId="459F6E5F" w:rsidTr="00132F6F">
        <w:trPr>
          <w:trHeight w:val="600"/>
        </w:trPr>
        <w:tc>
          <w:tcPr>
            <w:tcW w:w="720" w:type="dxa"/>
            <w:tcBorders>
              <w:top w:val="nil"/>
              <w:left w:val="single" w:sz="8" w:space="0" w:color="auto"/>
              <w:bottom w:val="single" w:sz="8" w:space="0" w:color="auto"/>
              <w:right w:val="single" w:sz="8" w:space="0" w:color="auto"/>
            </w:tcBorders>
            <w:shd w:val="clear" w:color="auto" w:fill="auto"/>
            <w:vAlign w:val="center"/>
          </w:tcPr>
          <w:p w14:paraId="52EBCCD7" w14:textId="378858CF" w:rsidR="00EB34B2" w:rsidRPr="00EB34B2" w:rsidRDefault="00132F6F" w:rsidP="00EA309F">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5</w:t>
            </w:r>
          </w:p>
        </w:tc>
        <w:tc>
          <w:tcPr>
            <w:tcW w:w="5087" w:type="dxa"/>
            <w:tcBorders>
              <w:top w:val="nil"/>
              <w:left w:val="nil"/>
              <w:bottom w:val="single" w:sz="8" w:space="0" w:color="auto"/>
              <w:right w:val="single" w:sz="8" w:space="0" w:color="auto"/>
            </w:tcBorders>
            <w:shd w:val="clear" w:color="auto" w:fill="auto"/>
            <w:vAlign w:val="center"/>
            <w:hideMark/>
          </w:tcPr>
          <w:p w14:paraId="3B1E398F" w14:textId="77777777" w:rsidR="00EB34B2" w:rsidRPr="00EB34B2" w:rsidRDefault="00EB34B2" w:rsidP="00EA309F">
            <w:pPr>
              <w:spacing w:after="0" w:line="240" w:lineRule="auto"/>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LIDOCAINA CON EPINEFRINA C/50 CARTUCHOS</w:t>
            </w:r>
          </w:p>
        </w:tc>
        <w:tc>
          <w:tcPr>
            <w:tcW w:w="992" w:type="dxa"/>
            <w:tcBorders>
              <w:top w:val="nil"/>
              <w:left w:val="nil"/>
              <w:bottom w:val="single" w:sz="8" w:space="0" w:color="auto"/>
              <w:right w:val="single" w:sz="8" w:space="0" w:color="auto"/>
            </w:tcBorders>
            <w:shd w:val="clear" w:color="auto" w:fill="auto"/>
            <w:vAlign w:val="center"/>
            <w:hideMark/>
          </w:tcPr>
          <w:p w14:paraId="1192FA8B"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CAJA</w:t>
            </w:r>
          </w:p>
        </w:tc>
        <w:tc>
          <w:tcPr>
            <w:tcW w:w="1134" w:type="dxa"/>
            <w:tcBorders>
              <w:top w:val="nil"/>
              <w:left w:val="nil"/>
              <w:bottom w:val="single" w:sz="8" w:space="0" w:color="auto"/>
              <w:right w:val="single" w:sz="4" w:space="0" w:color="auto"/>
            </w:tcBorders>
            <w:shd w:val="clear" w:color="auto" w:fill="auto"/>
            <w:vAlign w:val="center"/>
            <w:hideMark/>
          </w:tcPr>
          <w:p w14:paraId="4EA266EF"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c>
          <w:tcPr>
            <w:tcW w:w="851" w:type="dxa"/>
            <w:tcBorders>
              <w:top w:val="nil"/>
              <w:left w:val="nil"/>
              <w:bottom w:val="single" w:sz="8" w:space="0" w:color="auto"/>
              <w:right w:val="single" w:sz="4" w:space="0" w:color="auto"/>
            </w:tcBorders>
          </w:tcPr>
          <w:p w14:paraId="065C03A2"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c>
          <w:tcPr>
            <w:tcW w:w="851" w:type="dxa"/>
            <w:tcBorders>
              <w:top w:val="nil"/>
              <w:left w:val="nil"/>
              <w:bottom w:val="single" w:sz="8" w:space="0" w:color="auto"/>
              <w:right w:val="single" w:sz="4" w:space="0" w:color="auto"/>
            </w:tcBorders>
          </w:tcPr>
          <w:p w14:paraId="105A03AA"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r>
      <w:tr w:rsidR="00EB34B2" w:rsidRPr="00EB34B2" w14:paraId="0871662D" w14:textId="684B395E" w:rsidTr="00132F6F">
        <w:trPr>
          <w:trHeight w:val="600"/>
        </w:trPr>
        <w:tc>
          <w:tcPr>
            <w:tcW w:w="720" w:type="dxa"/>
            <w:tcBorders>
              <w:top w:val="nil"/>
              <w:left w:val="single" w:sz="8" w:space="0" w:color="auto"/>
              <w:bottom w:val="single" w:sz="8" w:space="0" w:color="auto"/>
              <w:right w:val="single" w:sz="8" w:space="0" w:color="auto"/>
            </w:tcBorders>
            <w:shd w:val="clear" w:color="auto" w:fill="auto"/>
            <w:vAlign w:val="center"/>
          </w:tcPr>
          <w:p w14:paraId="73169576" w14:textId="04C3DB50" w:rsidR="00EB34B2" w:rsidRPr="00EB34B2" w:rsidRDefault="00132F6F" w:rsidP="00EA309F">
            <w:pPr>
              <w:spacing w:after="0" w:line="240" w:lineRule="auto"/>
              <w:jc w:val="center"/>
              <w:rPr>
                <w:rFonts w:ascii="Tw Cen MT" w:eastAsia="Times New Roman" w:hAnsi="Tw Cen MT" w:cs="Calibri"/>
                <w:b/>
                <w:bCs/>
                <w:color w:val="000000"/>
                <w:sz w:val="18"/>
                <w:szCs w:val="18"/>
                <w:lang w:eastAsia="es-MX"/>
              </w:rPr>
            </w:pPr>
            <w:r>
              <w:rPr>
                <w:rFonts w:ascii="Tw Cen MT" w:eastAsia="Times New Roman" w:hAnsi="Tw Cen MT" w:cs="Calibri"/>
                <w:b/>
                <w:bCs/>
                <w:color w:val="000000"/>
                <w:sz w:val="18"/>
                <w:szCs w:val="18"/>
                <w:lang w:eastAsia="es-MX"/>
              </w:rPr>
              <w:t>6</w:t>
            </w:r>
          </w:p>
        </w:tc>
        <w:tc>
          <w:tcPr>
            <w:tcW w:w="5087" w:type="dxa"/>
            <w:tcBorders>
              <w:top w:val="nil"/>
              <w:left w:val="nil"/>
              <w:bottom w:val="single" w:sz="8" w:space="0" w:color="auto"/>
              <w:right w:val="single" w:sz="8" w:space="0" w:color="auto"/>
            </w:tcBorders>
            <w:shd w:val="clear" w:color="auto" w:fill="auto"/>
            <w:vAlign w:val="center"/>
            <w:hideMark/>
          </w:tcPr>
          <w:p w14:paraId="4470B88B" w14:textId="77777777" w:rsidR="00EB34B2" w:rsidRPr="00EB34B2" w:rsidRDefault="00EB34B2" w:rsidP="00EA309F">
            <w:pPr>
              <w:spacing w:after="0" w:line="240" w:lineRule="auto"/>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LIDOCAINA  C/50 CARTUCHOS</w:t>
            </w:r>
          </w:p>
        </w:tc>
        <w:tc>
          <w:tcPr>
            <w:tcW w:w="992" w:type="dxa"/>
            <w:tcBorders>
              <w:top w:val="nil"/>
              <w:left w:val="nil"/>
              <w:bottom w:val="single" w:sz="8" w:space="0" w:color="auto"/>
              <w:right w:val="single" w:sz="8" w:space="0" w:color="auto"/>
            </w:tcBorders>
            <w:shd w:val="clear" w:color="auto" w:fill="auto"/>
            <w:vAlign w:val="center"/>
            <w:hideMark/>
          </w:tcPr>
          <w:p w14:paraId="33647CE5"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CAJA</w:t>
            </w:r>
          </w:p>
        </w:tc>
        <w:tc>
          <w:tcPr>
            <w:tcW w:w="1134" w:type="dxa"/>
            <w:tcBorders>
              <w:top w:val="nil"/>
              <w:left w:val="nil"/>
              <w:bottom w:val="single" w:sz="8" w:space="0" w:color="auto"/>
              <w:right w:val="single" w:sz="4" w:space="0" w:color="auto"/>
            </w:tcBorders>
            <w:shd w:val="clear" w:color="auto" w:fill="auto"/>
            <w:vAlign w:val="center"/>
            <w:hideMark/>
          </w:tcPr>
          <w:p w14:paraId="31183336"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c>
          <w:tcPr>
            <w:tcW w:w="851" w:type="dxa"/>
            <w:tcBorders>
              <w:top w:val="nil"/>
              <w:left w:val="nil"/>
              <w:bottom w:val="single" w:sz="8" w:space="0" w:color="auto"/>
              <w:right w:val="single" w:sz="4" w:space="0" w:color="auto"/>
            </w:tcBorders>
          </w:tcPr>
          <w:p w14:paraId="1CB5253A"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c>
          <w:tcPr>
            <w:tcW w:w="851" w:type="dxa"/>
            <w:tcBorders>
              <w:top w:val="nil"/>
              <w:left w:val="nil"/>
              <w:bottom w:val="single" w:sz="8" w:space="0" w:color="auto"/>
              <w:right w:val="single" w:sz="4" w:space="0" w:color="auto"/>
            </w:tcBorders>
          </w:tcPr>
          <w:p w14:paraId="28E4B639"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r>
      <w:tr w:rsidR="00EB34B2" w:rsidRPr="00EB34B2" w14:paraId="17A46C5E" w14:textId="692F71D6" w:rsidTr="00132F6F">
        <w:trPr>
          <w:trHeight w:val="600"/>
        </w:trPr>
        <w:tc>
          <w:tcPr>
            <w:tcW w:w="720" w:type="dxa"/>
            <w:tcBorders>
              <w:top w:val="nil"/>
              <w:left w:val="single" w:sz="8" w:space="0" w:color="auto"/>
              <w:bottom w:val="single" w:sz="8" w:space="0" w:color="auto"/>
              <w:right w:val="single" w:sz="8" w:space="0" w:color="auto"/>
            </w:tcBorders>
            <w:shd w:val="clear" w:color="auto" w:fill="auto"/>
            <w:vAlign w:val="center"/>
          </w:tcPr>
          <w:p w14:paraId="016991BC" w14:textId="68C144EE" w:rsidR="00EB34B2" w:rsidRPr="00EB34B2" w:rsidRDefault="00132F6F" w:rsidP="00EA309F">
            <w:pPr>
              <w:spacing w:after="0" w:line="240" w:lineRule="auto"/>
              <w:jc w:val="center"/>
              <w:rPr>
                <w:rFonts w:ascii="Tw Cen MT" w:eastAsia="Times New Roman" w:hAnsi="Tw Cen MT" w:cs="Calibri"/>
                <w:color w:val="000000"/>
                <w:sz w:val="18"/>
                <w:szCs w:val="18"/>
                <w:lang w:eastAsia="es-MX"/>
              </w:rPr>
            </w:pPr>
            <w:r>
              <w:rPr>
                <w:rFonts w:ascii="Tw Cen MT" w:eastAsia="Times New Roman" w:hAnsi="Tw Cen MT" w:cs="Calibri"/>
                <w:color w:val="000000"/>
                <w:sz w:val="18"/>
                <w:szCs w:val="18"/>
                <w:lang w:eastAsia="es-MX"/>
              </w:rPr>
              <w:t>7</w:t>
            </w:r>
          </w:p>
        </w:tc>
        <w:tc>
          <w:tcPr>
            <w:tcW w:w="5087" w:type="dxa"/>
            <w:tcBorders>
              <w:top w:val="nil"/>
              <w:left w:val="nil"/>
              <w:bottom w:val="single" w:sz="8" w:space="0" w:color="auto"/>
              <w:right w:val="single" w:sz="8" w:space="0" w:color="auto"/>
            </w:tcBorders>
            <w:shd w:val="clear" w:color="auto" w:fill="auto"/>
            <w:vAlign w:val="center"/>
            <w:hideMark/>
          </w:tcPr>
          <w:p w14:paraId="4A08946A" w14:textId="77777777" w:rsidR="00EB34B2" w:rsidRPr="00EB34B2" w:rsidRDefault="00EB34B2" w:rsidP="00EA309F">
            <w:pPr>
              <w:spacing w:after="0" w:line="240" w:lineRule="auto"/>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 xml:space="preserve">VASOS DESECHABLES #5 </w:t>
            </w:r>
          </w:p>
        </w:tc>
        <w:tc>
          <w:tcPr>
            <w:tcW w:w="992" w:type="dxa"/>
            <w:tcBorders>
              <w:top w:val="nil"/>
              <w:left w:val="nil"/>
              <w:bottom w:val="single" w:sz="8" w:space="0" w:color="auto"/>
              <w:right w:val="single" w:sz="8" w:space="0" w:color="auto"/>
            </w:tcBorders>
            <w:shd w:val="clear" w:color="auto" w:fill="auto"/>
            <w:vAlign w:val="center"/>
            <w:hideMark/>
          </w:tcPr>
          <w:p w14:paraId="46328C69" w14:textId="77777777" w:rsidR="00EB34B2" w:rsidRPr="00EB34B2" w:rsidRDefault="00EB34B2" w:rsidP="00EA309F">
            <w:pPr>
              <w:spacing w:after="0" w:line="240" w:lineRule="auto"/>
              <w:jc w:val="center"/>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14:paraId="1C417EA6"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600</w:t>
            </w:r>
          </w:p>
        </w:tc>
        <w:tc>
          <w:tcPr>
            <w:tcW w:w="851" w:type="dxa"/>
            <w:tcBorders>
              <w:top w:val="nil"/>
              <w:left w:val="nil"/>
              <w:bottom w:val="single" w:sz="8" w:space="0" w:color="auto"/>
              <w:right w:val="single" w:sz="8" w:space="0" w:color="auto"/>
            </w:tcBorders>
          </w:tcPr>
          <w:p w14:paraId="0210591A"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c>
          <w:tcPr>
            <w:tcW w:w="851" w:type="dxa"/>
            <w:tcBorders>
              <w:top w:val="nil"/>
              <w:left w:val="nil"/>
              <w:bottom w:val="single" w:sz="8" w:space="0" w:color="auto"/>
              <w:right w:val="single" w:sz="8" w:space="0" w:color="auto"/>
            </w:tcBorders>
          </w:tcPr>
          <w:p w14:paraId="5C2F035F"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r>
      <w:tr w:rsidR="00EB34B2" w:rsidRPr="00EB34B2" w14:paraId="6372C3F5" w14:textId="12A12B2E" w:rsidTr="00132F6F">
        <w:trPr>
          <w:trHeight w:val="600"/>
        </w:trPr>
        <w:tc>
          <w:tcPr>
            <w:tcW w:w="720" w:type="dxa"/>
            <w:tcBorders>
              <w:top w:val="nil"/>
              <w:left w:val="single" w:sz="8" w:space="0" w:color="auto"/>
              <w:bottom w:val="single" w:sz="8" w:space="0" w:color="auto"/>
              <w:right w:val="single" w:sz="8" w:space="0" w:color="auto"/>
            </w:tcBorders>
            <w:shd w:val="clear" w:color="auto" w:fill="auto"/>
            <w:vAlign w:val="center"/>
          </w:tcPr>
          <w:p w14:paraId="19DDFF42" w14:textId="597E597E" w:rsidR="00EB34B2" w:rsidRPr="00EB34B2" w:rsidRDefault="00132F6F" w:rsidP="00EA309F">
            <w:pPr>
              <w:spacing w:after="0" w:line="240" w:lineRule="auto"/>
              <w:jc w:val="center"/>
              <w:rPr>
                <w:rFonts w:ascii="Tw Cen MT" w:eastAsia="Times New Roman" w:hAnsi="Tw Cen MT" w:cs="Calibri"/>
                <w:color w:val="000000"/>
                <w:sz w:val="18"/>
                <w:szCs w:val="18"/>
                <w:lang w:eastAsia="es-MX"/>
              </w:rPr>
            </w:pPr>
            <w:r>
              <w:rPr>
                <w:rFonts w:ascii="Tw Cen MT" w:eastAsia="Times New Roman" w:hAnsi="Tw Cen MT" w:cs="Calibri"/>
                <w:color w:val="000000"/>
                <w:sz w:val="18"/>
                <w:szCs w:val="18"/>
                <w:lang w:eastAsia="es-MX"/>
              </w:rPr>
              <w:t>8</w:t>
            </w:r>
          </w:p>
        </w:tc>
        <w:tc>
          <w:tcPr>
            <w:tcW w:w="5087" w:type="dxa"/>
            <w:tcBorders>
              <w:top w:val="nil"/>
              <w:left w:val="nil"/>
              <w:bottom w:val="single" w:sz="8" w:space="0" w:color="auto"/>
              <w:right w:val="single" w:sz="8" w:space="0" w:color="auto"/>
            </w:tcBorders>
            <w:shd w:val="clear" w:color="auto" w:fill="auto"/>
            <w:vAlign w:val="center"/>
            <w:hideMark/>
          </w:tcPr>
          <w:p w14:paraId="749647C9" w14:textId="77777777" w:rsidR="00EB34B2" w:rsidRPr="00EB34B2" w:rsidRDefault="00EB34B2" w:rsidP="00EA309F">
            <w:pPr>
              <w:spacing w:after="0" w:line="240" w:lineRule="auto"/>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PAPEL HIGUIENICO PAQUETE C/4 ROLLOS</w:t>
            </w:r>
          </w:p>
        </w:tc>
        <w:tc>
          <w:tcPr>
            <w:tcW w:w="992" w:type="dxa"/>
            <w:tcBorders>
              <w:top w:val="nil"/>
              <w:left w:val="nil"/>
              <w:bottom w:val="single" w:sz="8" w:space="0" w:color="auto"/>
              <w:right w:val="single" w:sz="8" w:space="0" w:color="auto"/>
            </w:tcBorders>
            <w:shd w:val="clear" w:color="auto" w:fill="auto"/>
            <w:vAlign w:val="center"/>
            <w:hideMark/>
          </w:tcPr>
          <w:p w14:paraId="444CEECB" w14:textId="77777777" w:rsidR="00EB34B2" w:rsidRPr="00EB34B2" w:rsidRDefault="00EB34B2" w:rsidP="00EA309F">
            <w:pPr>
              <w:spacing w:after="0" w:line="240" w:lineRule="auto"/>
              <w:jc w:val="center"/>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PAQ.</w:t>
            </w:r>
          </w:p>
        </w:tc>
        <w:tc>
          <w:tcPr>
            <w:tcW w:w="1134" w:type="dxa"/>
            <w:tcBorders>
              <w:top w:val="nil"/>
              <w:left w:val="nil"/>
              <w:bottom w:val="single" w:sz="8" w:space="0" w:color="auto"/>
              <w:right w:val="single" w:sz="8" w:space="0" w:color="auto"/>
            </w:tcBorders>
            <w:shd w:val="clear" w:color="auto" w:fill="auto"/>
            <w:vAlign w:val="center"/>
            <w:hideMark/>
          </w:tcPr>
          <w:p w14:paraId="5671B67D"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3</w:t>
            </w:r>
          </w:p>
        </w:tc>
        <w:tc>
          <w:tcPr>
            <w:tcW w:w="851" w:type="dxa"/>
            <w:tcBorders>
              <w:top w:val="nil"/>
              <w:left w:val="nil"/>
              <w:bottom w:val="single" w:sz="8" w:space="0" w:color="auto"/>
              <w:right w:val="single" w:sz="8" w:space="0" w:color="auto"/>
            </w:tcBorders>
          </w:tcPr>
          <w:p w14:paraId="7E69475F"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c>
          <w:tcPr>
            <w:tcW w:w="851" w:type="dxa"/>
            <w:tcBorders>
              <w:top w:val="nil"/>
              <w:left w:val="nil"/>
              <w:bottom w:val="single" w:sz="8" w:space="0" w:color="auto"/>
              <w:right w:val="single" w:sz="8" w:space="0" w:color="auto"/>
            </w:tcBorders>
          </w:tcPr>
          <w:p w14:paraId="4C024B1E"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r>
      <w:tr w:rsidR="00EB34B2" w:rsidRPr="00EB34B2" w14:paraId="50C32F64" w14:textId="0F089BB6" w:rsidTr="00132F6F">
        <w:trPr>
          <w:trHeight w:val="600"/>
        </w:trPr>
        <w:tc>
          <w:tcPr>
            <w:tcW w:w="720" w:type="dxa"/>
            <w:tcBorders>
              <w:top w:val="nil"/>
              <w:left w:val="single" w:sz="8" w:space="0" w:color="auto"/>
              <w:bottom w:val="nil"/>
              <w:right w:val="single" w:sz="8" w:space="0" w:color="auto"/>
            </w:tcBorders>
            <w:shd w:val="clear" w:color="auto" w:fill="auto"/>
            <w:vAlign w:val="center"/>
          </w:tcPr>
          <w:p w14:paraId="44D47315" w14:textId="5F3C1A5A" w:rsidR="00EB34B2" w:rsidRPr="00EB34B2" w:rsidRDefault="00132F6F" w:rsidP="00EA309F">
            <w:pPr>
              <w:spacing w:after="0" w:line="240" w:lineRule="auto"/>
              <w:jc w:val="center"/>
              <w:rPr>
                <w:rFonts w:ascii="Tw Cen MT" w:eastAsia="Times New Roman" w:hAnsi="Tw Cen MT" w:cs="Calibri"/>
                <w:color w:val="000000"/>
                <w:sz w:val="18"/>
                <w:szCs w:val="18"/>
                <w:lang w:eastAsia="es-MX"/>
              </w:rPr>
            </w:pPr>
            <w:r>
              <w:rPr>
                <w:rFonts w:ascii="Tw Cen MT" w:eastAsia="Times New Roman" w:hAnsi="Tw Cen MT" w:cs="Calibri"/>
                <w:color w:val="000000"/>
                <w:sz w:val="18"/>
                <w:szCs w:val="18"/>
                <w:lang w:eastAsia="es-MX"/>
              </w:rPr>
              <w:t>9</w:t>
            </w:r>
          </w:p>
        </w:tc>
        <w:tc>
          <w:tcPr>
            <w:tcW w:w="5087" w:type="dxa"/>
            <w:tcBorders>
              <w:top w:val="nil"/>
              <w:left w:val="nil"/>
              <w:bottom w:val="nil"/>
              <w:right w:val="single" w:sz="8" w:space="0" w:color="auto"/>
            </w:tcBorders>
            <w:shd w:val="clear" w:color="auto" w:fill="auto"/>
            <w:vAlign w:val="center"/>
            <w:hideMark/>
          </w:tcPr>
          <w:p w14:paraId="254FC7BE" w14:textId="77777777" w:rsidR="00EB34B2" w:rsidRPr="00EB34B2" w:rsidRDefault="00EB34B2" w:rsidP="00EA309F">
            <w:pPr>
              <w:spacing w:after="0" w:line="240" w:lineRule="auto"/>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KIT RESINA FOROCURABLE MARCA 3M</w:t>
            </w:r>
          </w:p>
        </w:tc>
        <w:tc>
          <w:tcPr>
            <w:tcW w:w="992" w:type="dxa"/>
            <w:tcBorders>
              <w:top w:val="nil"/>
              <w:left w:val="nil"/>
              <w:bottom w:val="nil"/>
              <w:right w:val="single" w:sz="8" w:space="0" w:color="auto"/>
            </w:tcBorders>
            <w:shd w:val="clear" w:color="auto" w:fill="auto"/>
            <w:vAlign w:val="center"/>
            <w:hideMark/>
          </w:tcPr>
          <w:p w14:paraId="00AE9912" w14:textId="77777777" w:rsidR="00EB34B2" w:rsidRPr="00EB34B2" w:rsidRDefault="00EB34B2" w:rsidP="00EA309F">
            <w:pPr>
              <w:spacing w:after="0" w:line="240" w:lineRule="auto"/>
              <w:jc w:val="center"/>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KIT</w:t>
            </w:r>
          </w:p>
        </w:tc>
        <w:tc>
          <w:tcPr>
            <w:tcW w:w="1134" w:type="dxa"/>
            <w:tcBorders>
              <w:top w:val="nil"/>
              <w:left w:val="nil"/>
              <w:bottom w:val="nil"/>
              <w:right w:val="single" w:sz="8" w:space="0" w:color="auto"/>
            </w:tcBorders>
            <w:shd w:val="clear" w:color="auto" w:fill="auto"/>
            <w:vAlign w:val="center"/>
            <w:hideMark/>
          </w:tcPr>
          <w:p w14:paraId="4533013C"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r w:rsidRPr="00EB34B2">
              <w:rPr>
                <w:rFonts w:ascii="Tw Cen MT" w:eastAsia="Times New Roman" w:hAnsi="Tw Cen MT" w:cs="Calibri"/>
                <w:b/>
                <w:bCs/>
                <w:color w:val="000000"/>
                <w:sz w:val="18"/>
                <w:szCs w:val="18"/>
                <w:lang w:eastAsia="es-MX"/>
              </w:rPr>
              <w:t>1</w:t>
            </w:r>
          </w:p>
        </w:tc>
        <w:tc>
          <w:tcPr>
            <w:tcW w:w="851" w:type="dxa"/>
            <w:tcBorders>
              <w:top w:val="nil"/>
              <w:left w:val="nil"/>
              <w:bottom w:val="nil"/>
              <w:right w:val="single" w:sz="8" w:space="0" w:color="auto"/>
            </w:tcBorders>
          </w:tcPr>
          <w:p w14:paraId="70793B20"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c>
          <w:tcPr>
            <w:tcW w:w="851" w:type="dxa"/>
            <w:tcBorders>
              <w:top w:val="nil"/>
              <w:left w:val="nil"/>
              <w:bottom w:val="nil"/>
              <w:right w:val="single" w:sz="8" w:space="0" w:color="auto"/>
            </w:tcBorders>
          </w:tcPr>
          <w:p w14:paraId="584A587A" w14:textId="77777777" w:rsidR="00EB34B2" w:rsidRPr="00EB34B2" w:rsidRDefault="00EB34B2" w:rsidP="00EA309F">
            <w:pPr>
              <w:spacing w:after="0" w:line="240" w:lineRule="auto"/>
              <w:jc w:val="center"/>
              <w:rPr>
                <w:rFonts w:ascii="Tw Cen MT" w:eastAsia="Times New Roman" w:hAnsi="Tw Cen MT" w:cs="Calibri"/>
                <w:b/>
                <w:bCs/>
                <w:color w:val="000000"/>
                <w:sz w:val="18"/>
                <w:szCs w:val="18"/>
                <w:lang w:eastAsia="es-MX"/>
              </w:rPr>
            </w:pPr>
          </w:p>
        </w:tc>
      </w:tr>
      <w:tr w:rsidR="00EB34B2" w:rsidRPr="00EB34B2" w14:paraId="50AFD010" w14:textId="37312579" w:rsidTr="00132F6F">
        <w:trPr>
          <w:trHeight w:val="600"/>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6AFDF767" w14:textId="6A2646ED" w:rsidR="00EB34B2" w:rsidRPr="00EB34B2" w:rsidRDefault="00132F6F" w:rsidP="00EA309F">
            <w:pPr>
              <w:spacing w:after="0" w:line="240" w:lineRule="auto"/>
              <w:jc w:val="center"/>
              <w:rPr>
                <w:rFonts w:ascii="Tw Cen MT" w:eastAsia="Times New Roman" w:hAnsi="Tw Cen MT" w:cs="Calibri"/>
                <w:color w:val="000000"/>
                <w:sz w:val="18"/>
                <w:szCs w:val="18"/>
                <w:lang w:eastAsia="es-MX"/>
              </w:rPr>
            </w:pPr>
            <w:r>
              <w:rPr>
                <w:rFonts w:ascii="Tw Cen MT" w:eastAsia="Times New Roman" w:hAnsi="Tw Cen MT" w:cs="Calibri"/>
                <w:color w:val="000000"/>
                <w:sz w:val="18"/>
                <w:szCs w:val="18"/>
                <w:lang w:eastAsia="es-MX"/>
              </w:rPr>
              <w:t>10</w:t>
            </w:r>
          </w:p>
        </w:tc>
        <w:tc>
          <w:tcPr>
            <w:tcW w:w="5087" w:type="dxa"/>
            <w:tcBorders>
              <w:top w:val="single" w:sz="8" w:space="0" w:color="auto"/>
              <w:left w:val="nil"/>
              <w:bottom w:val="single" w:sz="8" w:space="0" w:color="auto"/>
              <w:right w:val="single" w:sz="8" w:space="0" w:color="auto"/>
            </w:tcBorders>
            <w:shd w:val="clear" w:color="auto" w:fill="auto"/>
            <w:vAlign w:val="center"/>
            <w:hideMark/>
          </w:tcPr>
          <w:p w14:paraId="2C090FB9" w14:textId="77777777" w:rsidR="00EB34B2" w:rsidRPr="00EB34B2" w:rsidRDefault="00EB34B2" w:rsidP="00EA309F">
            <w:pPr>
              <w:spacing w:after="0" w:line="240" w:lineRule="auto"/>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PASTA PROFILAXIS DENTAL 100GRS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2ACF5DC" w14:textId="77777777" w:rsidR="00EB34B2" w:rsidRPr="00EB34B2" w:rsidRDefault="00EB34B2" w:rsidP="00EA309F">
            <w:pPr>
              <w:spacing w:after="0" w:line="240" w:lineRule="auto"/>
              <w:jc w:val="center"/>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TARRO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060E7F7" w14:textId="77777777" w:rsidR="00EB34B2" w:rsidRPr="00EB34B2" w:rsidRDefault="00EB34B2" w:rsidP="00EA309F">
            <w:pPr>
              <w:spacing w:after="0" w:line="240" w:lineRule="auto"/>
              <w:jc w:val="center"/>
              <w:rPr>
                <w:rFonts w:ascii="Tw Cen MT" w:eastAsia="Times New Roman" w:hAnsi="Tw Cen MT" w:cs="Calibri"/>
                <w:color w:val="000000"/>
                <w:sz w:val="18"/>
                <w:szCs w:val="18"/>
                <w:lang w:eastAsia="es-MX"/>
              </w:rPr>
            </w:pPr>
            <w:r w:rsidRPr="00EB34B2">
              <w:rPr>
                <w:rFonts w:ascii="Tw Cen MT" w:eastAsia="Times New Roman" w:hAnsi="Tw Cen MT" w:cs="Calibri"/>
                <w:color w:val="000000"/>
                <w:sz w:val="18"/>
                <w:szCs w:val="18"/>
                <w:lang w:eastAsia="es-MX"/>
              </w:rPr>
              <w:t>1</w:t>
            </w:r>
          </w:p>
        </w:tc>
        <w:tc>
          <w:tcPr>
            <w:tcW w:w="851" w:type="dxa"/>
            <w:tcBorders>
              <w:top w:val="single" w:sz="8" w:space="0" w:color="auto"/>
              <w:left w:val="nil"/>
              <w:bottom w:val="single" w:sz="8" w:space="0" w:color="auto"/>
              <w:right w:val="single" w:sz="8" w:space="0" w:color="auto"/>
            </w:tcBorders>
          </w:tcPr>
          <w:p w14:paraId="690DCE23" w14:textId="77777777" w:rsidR="00EB34B2" w:rsidRPr="00EB34B2" w:rsidRDefault="00EB34B2" w:rsidP="00EA309F">
            <w:pPr>
              <w:spacing w:after="0" w:line="240" w:lineRule="auto"/>
              <w:jc w:val="center"/>
              <w:rPr>
                <w:rFonts w:ascii="Tw Cen MT" w:eastAsia="Times New Roman" w:hAnsi="Tw Cen MT" w:cs="Calibri"/>
                <w:color w:val="000000"/>
                <w:sz w:val="18"/>
                <w:szCs w:val="18"/>
                <w:lang w:eastAsia="es-MX"/>
              </w:rPr>
            </w:pPr>
          </w:p>
        </w:tc>
        <w:tc>
          <w:tcPr>
            <w:tcW w:w="851" w:type="dxa"/>
            <w:tcBorders>
              <w:top w:val="single" w:sz="8" w:space="0" w:color="auto"/>
              <w:left w:val="nil"/>
              <w:bottom w:val="single" w:sz="8" w:space="0" w:color="auto"/>
              <w:right w:val="single" w:sz="8" w:space="0" w:color="auto"/>
            </w:tcBorders>
          </w:tcPr>
          <w:p w14:paraId="73777509" w14:textId="77777777" w:rsidR="00EB34B2" w:rsidRPr="00EB34B2" w:rsidRDefault="00EB34B2" w:rsidP="00EA309F">
            <w:pPr>
              <w:spacing w:after="0" w:line="240" w:lineRule="auto"/>
              <w:jc w:val="center"/>
              <w:rPr>
                <w:rFonts w:ascii="Tw Cen MT" w:eastAsia="Times New Roman" w:hAnsi="Tw Cen MT" w:cs="Calibri"/>
                <w:color w:val="000000"/>
                <w:sz w:val="18"/>
                <w:szCs w:val="18"/>
                <w:lang w:eastAsia="es-MX"/>
              </w:rPr>
            </w:pPr>
          </w:p>
        </w:tc>
      </w:tr>
    </w:tbl>
    <w:p w14:paraId="0EB6E5A0" w14:textId="77777777" w:rsidR="0043260B" w:rsidRDefault="0043260B" w:rsidP="00CE7760">
      <w:pPr>
        <w:jc w:val="center"/>
        <w:rPr>
          <w:rFonts w:ascii="Tw Cen MT" w:hAnsi="Tw Cen MT" w:cs="Arial"/>
          <w:b/>
          <w:bCs/>
        </w:rPr>
      </w:pPr>
    </w:p>
    <w:p w14:paraId="07B35113" w14:textId="0F758FBA" w:rsidR="0043260B" w:rsidRDefault="0043260B" w:rsidP="00CE7760">
      <w:pPr>
        <w:jc w:val="center"/>
        <w:rPr>
          <w:rFonts w:ascii="Tw Cen MT" w:hAnsi="Tw Cen MT" w:cs="Arial"/>
          <w:b/>
          <w:bCs/>
        </w:rPr>
      </w:pPr>
    </w:p>
    <w:p w14:paraId="2C1799D4" w14:textId="77777777" w:rsidR="0043260B" w:rsidRDefault="0043260B" w:rsidP="00CE7760">
      <w:pPr>
        <w:jc w:val="center"/>
        <w:rPr>
          <w:rFonts w:ascii="Tw Cen MT" w:hAnsi="Tw Cen MT" w:cs="Arial"/>
          <w:b/>
          <w:bCs/>
        </w:rPr>
      </w:pPr>
    </w:p>
    <w:p w14:paraId="747A37A0" w14:textId="77777777" w:rsidR="0043260B" w:rsidRDefault="0043260B" w:rsidP="0043260B">
      <w:pPr>
        <w:jc w:val="center"/>
        <w:rPr>
          <w:rFonts w:ascii="Tw Cen MT" w:hAnsi="Tw Cen MT" w:cs="Arial"/>
        </w:rPr>
      </w:pPr>
      <w:r>
        <w:rPr>
          <w:rFonts w:ascii="Tw Cen MT" w:hAnsi="Tw Cen MT" w:cs="Arial"/>
        </w:rPr>
        <w:t>_________________________________________</w:t>
      </w:r>
    </w:p>
    <w:p w14:paraId="0FB4ED17" w14:textId="77777777" w:rsidR="0043260B" w:rsidRDefault="0043260B" w:rsidP="0043260B">
      <w:pPr>
        <w:jc w:val="center"/>
        <w:rPr>
          <w:rFonts w:ascii="Tw Cen MT" w:hAnsi="Tw Cen MT" w:cs="Arial"/>
        </w:rPr>
      </w:pPr>
      <w:r>
        <w:rPr>
          <w:rFonts w:ascii="Tw Cen MT" w:hAnsi="Tw Cen MT" w:cs="Arial"/>
        </w:rPr>
        <w:t>NOMBRE COMPLETO, CARGO Y FIRMA</w:t>
      </w:r>
    </w:p>
    <w:p w14:paraId="2AF8377D" w14:textId="77777777" w:rsidR="0043260B" w:rsidRDefault="0043260B" w:rsidP="0043260B">
      <w:pPr>
        <w:jc w:val="center"/>
        <w:rPr>
          <w:rFonts w:ascii="Tw Cen MT" w:hAnsi="Tw Cen MT" w:cs="Arial"/>
          <w:b/>
          <w:bCs/>
        </w:rPr>
      </w:pPr>
      <w:r>
        <w:rPr>
          <w:rFonts w:ascii="Tw Cen MT" w:hAnsi="Tw Cen MT" w:cs="Arial"/>
          <w:b/>
          <w:bCs/>
        </w:rPr>
        <w:t>BAJO PROTESTA DE DECIR VERDAD</w:t>
      </w:r>
    </w:p>
    <w:p w14:paraId="1B157BF1" w14:textId="22407F34" w:rsidR="0043260B" w:rsidRDefault="0043260B" w:rsidP="00CE7760">
      <w:pPr>
        <w:jc w:val="center"/>
        <w:rPr>
          <w:rFonts w:ascii="Tw Cen MT" w:hAnsi="Tw Cen MT" w:cs="Arial"/>
          <w:b/>
          <w:bCs/>
        </w:rPr>
      </w:pPr>
    </w:p>
    <w:p w14:paraId="1F5CBFA4" w14:textId="77777777" w:rsidR="0043260B" w:rsidRDefault="0043260B" w:rsidP="00CE7760">
      <w:pPr>
        <w:jc w:val="center"/>
        <w:rPr>
          <w:rFonts w:ascii="Tw Cen MT" w:hAnsi="Tw Cen MT" w:cs="Arial"/>
          <w:b/>
          <w:bCs/>
        </w:rPr>
      </w:pPr>
    </w:p>
    <w:p w14:paraId="6EC731F1" w14:textId="207529E4" w:rsidR="0043260B" w:rsidRDefault="0043260B" w:rsidP="00CE7760">
      <w:pPr>
        <w:jc w:val="center"/>
        <w:rPr>
          <w:rFonts w:ascii="Tw Cen MT" w:hAnsi="Tw Cen MT" w:cs="Arial"/>
          <w:b/>
          <w:bCs/>
        </w:rPr>
      </w:pPr>
    </w:p>
    <w:p w14:paraId="49D4DB6E" w14:textId="05F2EF5E" w:rsidR="0043260B" w:rsidRDefault="0043260B" w:rsidP="00CE7760">
      <w:pPr>
        <w:jc w:val="center"/>
        <w:rPr>
          <w:rFonts w:ascii="Tw Cen MT" w:hAnsi="Tw Cen MT" w:cs="Arial"/>
          <w:b/>
          <w:bCs/>
        </w:rPr>
      </w:pPr>
    </w:p>
    <w:p w14:paraId="6C11BFD6" w14:textId="77777777" w:rsidR="0052050D" w:rsidRDefault="0052050D" w:rsidP="00CE7760">
      <w:pPr>
        <w:jc w:val="center"/>
        <w:rPr>
          <w:rFonts w:ascii="Tw Cen MT" w:hAnsi="Tw Cen MT" w:cs="Arial"/>
          <w:b/>
          <w:bCs/>
        </w:rPr>
      </w:pPr>
    </w:p>
    <w:p w14:paraId="5F4EFAF2" w14:textId="77777777" w:rsidR="0043260B" w:rsidRDefault="0043260B" w:rsidP="00EB34B2">
      <w:pPr>
        <w:rPr>
          <w:rFonts w:ascii="Tw Cen MT" w:hAnsi="Tw Cen MT" w:cs="Arial"/>
          <w:b/>
          <w:bCs/>
        </w:rPr>
      </w:pPr>
    </w:p>
    <w:p w14:paraId="1139822F" w14:textId="77777777" w:rsidR="00CE7760" w:rsidRDefault="00CE7760">
      <w:pPr>
        <w:spacing w:after="0" w:line="240" w:lineRule="auto"/>
        <w:rPr>
          <w:rFonts w:ascii="Tw Cen MT" w:hAnsi="Tw Cen MT" w:cs="Arial"/>
          <w:b/>
          <w:bCs/>
        </w:rPr>
      </w:pPr>
    </w:p>
    <w:p w14:paraId="777A4E36" w14:textId="5EF40444" w:rsidR="00051901" w:rsidRDefault="00AA20EF" w:rsidP="00DF40AA">
      <w:pPr>
        <w:spacing w:after="0" w:line="240" w:lineRule="auto"/>
        <w:jc w:val="center"/>
        <w:rPr>
          <w:rFonts w:ascii="Tw Cen MT" w:hAnsi="Tw Cen MT" w:cs="Arial"/>
          <w:b/>
          <w:bCs/>
        </w:rPr>
      </w:pPr>
      <w:r>
        <w:rPr>
          <w:rFonts w:ascii="Tw Cen MT" w:hAnsi="Tw Cen MT" w:cs="Arial"/>
          <w:b/>
          <w:bCs/>
        </w:rPr>
        <w:t>ANEXO 3</w:t>
      </w:r>
      <w:r w:rsidR="00051901" w:rsidRPr="002D065F">
        <w:rPr>
          <w:rFonts w:ascii="Tw Cen MT" w:hAnsi="Tw Cen MT" w:cs="Arial"/>
          <w:b/>
          <w:bCs/>
        </w:rPr>
        <w:t xml:space="preserve"> (PUNTO 3.3)</w:t>
      </w:r>
    </w:p>
    <w:p w14:paraId="5254977E" w14:textId="77777777" w:rsidR="00791B2D" w:rsidRDefault="00791B2D" w:rsidP="00DF40AA">
      <w:pPr>
        <w:spacing w:after="0" w:line="240" w:lineRule="auto"/>
        <w:jc w:val="center"/>
        <w:rPr>
          <w:rFonts w:ascii="Tw Cen MT" w:hAnsi="Tw Cen MT" w:cs="Arial"/>
          <w:b/>
          <w:bCs/>
        </w:rPr>
      </w:pPr>
    </w:p>
    <w:p w14:paraId="4DEB4495"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5B2DB13"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498B44AA" w14:textId="77777777" w:rsidR="00791B2D" w:rsidRPr="002D065F" w:rsidRDefault="00791B2D" w:rsidP="00791B2D">
      <w:pPr>
        <w:spacing w:after="0" w:line="240" w:lineRule="auto"/>
        <w:rPr>
          <w:rFonts w:ascii="Tw Cen MT" w:hAnsi="Tw Cen MT" w:cs="Arial"/>
          <w:b/>
          <w:bCs/>
        </w:rPr>
      </w:pPr>
      <w:r w:rsidRPr="002D065F">
        <w:rPr>
          <w:rFonts w:ascii="Tw Cen MT" w:hAnsi="Tw Cen MT" w:cs="Arial"/>
          <w:b/>
          <w:bCs/>
        </w:rPr>
        <w:t>GOBIERNO DEL ESTADO DE COLIMA</w:t>
      </w:r>
    </w:p>
    <w:p w14:paraId="7ED602A6" w14:textId="77777777" w:rsidR="00791B2D" w:rsidRPr="002D065F" w:rsidRDefault="00791B2D" w:rsidP="00791B2D">
      <w:pPr>
        <w:pStyle w:val="Textoindependiente"/>
        <w:spacing w:after="0" w:line="240" w:lineRule="auto"/>
        <w:rPr>
          <w:rFonts w:ascii="Tw Cen MT" w:hAnsi="Tw Cen MT"/>
          <w:b/>
          <w:bCs/>
        </w:rPr>
      </w:pPr>
      <w:r w:rsidRPr="002D065F">
        <w:rPr>
          <w:rFonts w:ascii="Tw Cen MT" w:hAnsi="Tw Cen MT"/>
          <w:b/>
          <w:bCs/>
        </w:rPr>
        <w:t>COLIMA, COL.</w:t>
      </w:r>
    </w:p>
    <w:p w14:paraId="12F918B4" w14:textId="77777777" w:rsidR="00DF40AA" w:rsidRPr="002D065F" w:rsidRDefault="00DF40AA" w:rsidP="00DF40AA">
      <w:pPr>
        <w:spacing w:after="0" w:line="240" w:lineRule="auto"/>
        <w:jc w:val="center"/>
        <w:rPr>
          <w:rFonts w:ascii="Tw Cen MT" w:hAnsi="Tw Cen MT" w:cs="Arial"/>
          <w:b/>
          <w:bCs/>
        </w:rPr>
      </w:pPr>
    </w:p>
    <w:p w14:paraId="2A176C19" w14:textId="77777777" w:rsidR="00051901" w:rsidRDefault="00051901" w:rsidP="00DF40AA">
      <w:pPr>
        <w:spacing w:after="0" w:line="240" w:lineRule="auto"/>
        <w:rPr>
          <w:rFonts w:ascii="Tw Cen MT" w:hAnsi="Tw Cen MT" w:cs="Arial"/>
          <w:b/>
          <w:bCs/>
        </w:rPr>
      </w:pPr>
      <w:r w:rsidRPr="002D065F">
        <w:rPr>
          <w:rFonts w:ascii="Tw Cen MT" w:hAnsi="Tw Cen MT" w:cs="Arial"/>
          <w:b/>
          <w:bCs/>
        </w:rPr>
        <w:t>FORMATO DE INFORMACIÓN PARA ACREDITAR LA EXISTENCIA Y PERSONALIDAD DEL PROVEEDOR</w:t>
      </w:r>
    </w:p>
    <w:p w14:paraId="2FF6326C" w14:textId="77777777" w:rsidR="00DF40AA" w:rsidRDefault="00DF40AA" w:rsidP="00DF40AA">
      <w:pPr>
        <w:spacing w:after="0" w:line="240" w:lineRule="auto"/>
        <w:rPr>
          <w:rFonts w:ascii="Tw Cen MT" w:hAnsi="Tw Cen MT" w:cs="Arial"/>
          <w:b/>
          <w:bCs/>
        </w:rPr>
      </w:pPr>
    </w:p>
    <w:p w14:paraId="5F9AC5EF" w14:textId="0035F4A2" w:rsidR="00051901" w:rsidRDefault="00051901" w:rsidP="00DF40AA">
      <w:pPr>
        <w:spacing w:after="0" w:line="240" w:lineRule="auto"/>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8655B9" w:rsidRPr="00F41F3A">
        <w:rPr>
          <w:rFonts w:ascii="Tw Cen MT" w:hAnsi="Tw Cen MT" w:cs="Arial"/>
          <w:b/>
        </w:rPr>
        <w:t>N</w:t>
      </w:r>
      <w:r w:rsidR="008655B9" w:rsidRPr="00B274E2">
        <w:rPr>
          <w:rFonts w:ascii="Tw Cen MT" w:hAnsi="Tw Cen MT" w:cs="Arial"/>
          <w:b/>
        </w:rPr>
        <w:t>o</w:t>
      </w:r>
      <w:r w:rsidR="008655B9">
        <w:rPr>
          <w:rFonts w:ascii="Tw Cen MT" w:hAnsi="Tw Cen MT" w:cs="Arial"/>
          <w:b/>
        </w:rPr>
        <w:t>.</w:t>
      </w:r>
      <w:r w:rsidRPr="00B274E2">
        <w:rPr>
          <w:rFonts w:ascii="Tw Cen MT" w:hAnsi="Tw Cen MT" w:cs="Arial"/>
          <w:b/>
        </w:rPr>
        <w:t xml:space="preserve"> 06002-0</w:t>
      </w:r>
      <w:r w:rsidR="00F4012D">
        <w:rPr>
          <w:rFonts w:ascii="Tw Cen MT" w:hAnsi="Tw Cen MT" w:cs="Arial"/>
          <w:b/>
        </w:rPr>
        <w:t>0</w:t>
      </w:r>
      <w:r w:rsidR="001E79C9">
        <w:rPr>
          <w:rFonts w:ascii="Tw Cen MT" w:hAnsi="Tw Cen MT" w:cs="Arial"/>
          <w:b/>
        </w:rPr>
        <w:t>7</w:t>
      </w:r>
      <w:r w:rsidRPr="00B274E2">
        <w:rPr>
          <w:rFonts w:ascii="Tw Cen MT" w:hAnsi="Tw Cen MT" w:cs="Arial"/>
          <w:b/>
        </w:rPr>
        <w:t>-1</w:t>
      </w:r>
      <w:r w:rsidR="00F4012D">
        <w:rPr>
          <w:rFonts w:ascii="Tw Cen MT" w:hAnsi="Tw Cen MT" w:cs="Arial"/>
          <w:b/>
        </w:rPr>
        <w:t>8</w:t>
      </w:r>
      <w:r w:rsidRPr="00B274E2">
        <w:rPr>
          <w:rFonts w:ascii="Tw Cen MT" w:hAnsi="Tw Cen MT" w:cs="Arial"/>
        </w:rPr>
        <w:t>, a nombre y representación de: _(nombre de la persona física o moral).</w:t>
      </w:r>
    </w:p>
    <w:p w14:paraId="58ACCBAC" w14:textId="77777777" w:rsidR="00DF40AA" w:rsidRPr="002D065F" w:rsidRDefault="00DF40AA" w:rsidP="00DF40AA">
      <w:pPr>
        <w:spacing w:after="0" w:line="240" w:lineRule="auto"/>
        <w:jc w:val="both"/>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65679F7C" w14:textId="77777777" w:rsidR="00DF40AA" w:rsidRPr="002D065F" w:rsidRDefault="00DF40AA" w:rsidP="00DF40AA">
      <w:pPr>
        <w:spacing w:after="0" w:line="240" w:lineRule="auto"/>
        <w:rPr>
          <w:rFonts w:ascii="Tw Cen MT" w:hAnsi="Tw Cen MT" w:cs="Arial"/>
        </w:rPr>
      </w:pPr>
    </w:p>
    <w:p w14:paraId="30666E40"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NOMBRE COMPLETO, CARGO Y FIRMA</w:t>
      </w:r>
    </w:p>
    <w:p w14:paraId="28596554" w14:textId="4DA66835" w:rsidR="00C321D6" w:rsidRDefault="00051901" w:rsidP="00791B2D">
      <w:pPr>
        <w:spacing w:after="0" w:line="240" w:lineRule="auto"/>
        <w:jc w:val="center"/>
        <w:rPr>
          <w:rFonts w:ascii="Tw Cen MT" w:hAnsi="Tw Cen MT" w:cs="Arial"/>
          <w:b/>
          <w:bCs/>
        </w:rPr>
      </w:pPr>
      <w:r w:rsidRPr="002D065F">
        <w:rPr>
          <w:rFonts w:ascii="Tw Cen MT" w:hAnsi="Tw Cen MT" w:cs="Arial"/>
          <w:b/>
          <w:bCs/>
        </w:rPr>
        <w:t>BAJO PROTESTA DE DECIR VERDAD</w:t>
      </w:r>
    </w:p>
    <w:p w14:paraId="5B224972" w14:textId="77777777" w:rsidR="00D15245" w:rsidRDefault="00D15245" w:rsidP="00C321D6">
      <w:pPr>
        <w:spacing w:after="0" w:line="240" w:lineRule="auto"/>
        <w:jc w:val="center"/>
        <w:rPr>
          <w:rFonts w:ascii="Tw Cen MT" w:hAnsi="Tw Cen MT" w:cs="Arial"/>
          <w:b/>
          <w:bCs/>
        </w:rPr>
      </w:pPr>
    </w:p>
    <w:p w14:paraId="25F1C5AA" w14:textId="7FF9685A" w:rsidR="00D15245" w:rsidRDefault="00D15245" w:rsidP="003D5BA2">
      <w:pPr>
        <w:spacing w:after="0" w:line="240" w:lineRule="auto"/>
        <w:rPr>
          <w:rFonts w:ascii="Tw Cen MT" w:hAnsi="Tw Cen MT" w:cs="Arial"/>
          <w:b/>
          <w:bCs/>
        </w:rPr>
      </w:pPr>
    </w:p>
    <w:p w14:paraId="0AE9502A" w14:textId="4D687EE4"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ANEXO 4 (punto 3.4)</w:t>
      </w:r>
    </w:p>
    <w:p w14:paraId="33B51BEC" w14:textId="77777777" w:rsidR="00051901" w:rsidRDefault="00051901" w:rsidP="00C321D6">
      <w:pPr>
        <w:spacing w:after="0" w:line="240" w:lineRule="auto"/>
        <w:jc w:val="center"/>
        <w:rPr>
          <w:rFonts w:ascii="Tw Cen MT" w:hAnsi="Tw Cen MT" w:cs="Arial"/>
        </w:rPr>
      </w:pPr>
    </w:p>
    <w:p w14:paraId="4FE4B98E" w14:textId="77777777" w:rsidR="00C321D6" w:rsidRPr="002D065F" w:rsidRDefault="00C321D6" w:rsidP="00C321D6">
      <w:pPr>
        <w:spacing w:after="0" w:line="240" w:lineRule="auto"/>
        <w:jc w:val="center"/>
        <w:rPr>
          <w:rFonts w:ascii="Tw Cen MT" w:hAnsi="Tw Cen MT" w:cs="Arial"/>
        </w:rPr>
      </w:pPr>
    </w:p>
    <w:p w14:paraId="45FCFD35"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C321D6">
      <w:pPr>
        <w:spacing w:after="0" w:line="240" w:lineRule="auto"/>
        <w:rPr>
          <w:rFonts w:ascii="Tw Cen MT" w:hAnsi="Tw Cen MT" w:cs="Arial"/>
        </w:rPr>
      </w:pPr>
    </w:p>
    <w:p w14:paraId="14270B21" w14:textId="77777777" w:rsidR="00051901" w:rsidRDefault="00051901" w:rsidP="00C321D6">
      <w:pPr>
        <w:spacing w:after="0" w:line="240" w:lineRule="auto"/>
        <w:rPr>
          <w:rFonts w:ascii="Tw Cen MT" w:hAnsi="Tw Cen MT" w:cs="Arial"/>
        </w:rPr>
      </w:pPr>
    </w:p>
    <w:p w14:paraId="784A875F" w14:textId="3B70EB30" w:rsidR="00DF40AA" w:rsidRPr="002D065F" w:rsidRDefault="00FB296A" w:rsidP="00DF40AA">
      <w:pPr>
        <w:spacing w:after="0" w:line="240" w:lineRule="auto"/>
        <w:jc w:val="right"/>
        <w:rPr>
          <w:rFonts w:ascii="Tw Cen MT" w:hAnsi="Tw Cen MT" w:cs="Arial"/>
        </w:rPr>
      </w:pPr>
      <w:r>
        <w:rPr>
          <w:rFonts w:ascii="Tw Cen MT" w:hAnsi="Tw Cen MT" w:cs="Arial"/>
        </w:rPr>
        <w:t>(Lugar y Fecha de Expedición)</w:t>
      </w:r>
    </w:p>
    <w:p w14:paraId="3F9775D0" w14:textId="77777777" w:rsidR="00C321D6" w:rsidRDefault="00C321D6" w:rsidP="00C321D6">
      <w:pPr>
        <w:spacing w:after="0" w:line="240" w:lineRule="auto"/>
        <w:rPr>
          <w:rFonts w:ascii="Tw Cen MT" w:hAnsi="Tw Cen MT" w:cs="Arial"/>
        </w:rPr>
      </w:pPr>
    </w:p>
    <w:p w14:paraId="5E3845EA" w14:textId="77777777" w:rsidR="00DF40AA" w:rsidRDefault="00DF40AA" w:rsidP="00C321D6">
      <w:pPr>
        <w:spacing w:after="0" w:line="240" w:lineRule="auto"/>
        <w:rPr>
          <w:rFonts w:ascii="Tw Cen MT" w:hAnsi="Tw Cen MT" w:cs="Arial"/>
        </w:rPr>
      </w:pPr>
    </w:p>
    <w:p w14:paraId="2FDF0C55" w14:textId="77777777" w:rsidR="00DF40AA" w:rsidRDefault="00DF40AA" w:rsidP="00C321D6">
      <w:pPr>
        <w:spacing w:after="0" w:line="240" w:lineRule="auto"/>
        <w:rPr>
          <w:rFonts w:ascii="Tw Cen MT" w:hAnsi="Tw Cen MT" w:cs="Arial"/>
        </w:rPr>
      </w:pPr>
    </w:p>
    <w:p w14:paraId="6A2D722B" w14:textId="77777777" w:rsidR="00C321D6" w:rsidRPr="002D065F" w:rsidRDefault="00C321D6" w:rsidP="00C321D6">
      <w:pPr>
        <w:spacing w:after="0" w:line="240" w:lineRule="auto"/>
        <w:rPr>
          <w:rFonts w:ascii="Tw Cen MT" w:hAnsi="Tw Cen MT" w:cs="Arial"/>
        </w:rPr>
      </w:pPr>
    </w:p>
    <w:p w14:paraId="38E2A896"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C321D6">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C321D6">
      <w:pPr>
        <w:spacing w:after="0" w:line="240" w:lineRule="auto"/>
        <w:rPr>
          <w:rFonts w:ascii="Tw Cen MT" w:hAnsi="Tw Cen MT" w:cs="Arial"/>
        </w:rPr>
      </w:pPr>
    </w:p>
    <w:p w14:paraId="05CFFB08" w14:textId="77777777" w:rsidR="00051901" w:rsidRPr="002D065F" w:rsidRDefault="00051901" w:rsidP="00C321D6">
      <w:pPr>
        <w:spacing w:after="0" w:line="240" w:lineRule="auto"/>
        <w:rPr>
          <w:rFonts w:ascii="Tw Cen MT" w:hAnsi="Tw Cen MT" w:cs="Arial"/>
        </w:rPr>
      </w:pPr>
    </w:p>
    <w:p w14:paraId="16DE105D" w14:textId="77777777" w:rsidR="00051901" w:rsidRDefault="00051901" w:rsidP="00C321D6">
      <w:pPr>
        <w:spacing w:after="0" w:line="240" w:lineRule="auto"/>
        <w:rPr>
          <w:rFonts w:ascii="Tw Cen MT" w:hAnsi="Tw Cen MT" w:cs="Arial"/>
        </w:rPr>
      </w:pPr>
    </w:p>
    <w:p w14:paraId="6C81C80A" w14:textId="77777777" w:rsidR="00C321D6" w:rsidRPr="002D065F" w:rsidRDefault="00C321D6" w:rsidP="00C321D6">
      <w:pPr>
        <w:spacing w:after="0" w:line="240" w:lineRule="auto"/>
        <w:rPr>
          <w:rFonts w:ascii="Tw Cen MT" w:hAnsi="Tw Cen MT" w:cs="Arial"/>
        </w:rPr>
      </w:pPr>
    </w:p>
    <w:p w14:paraId="7765D3FB" w14:textId="6F0ED0BD" w:rsidR="00051901" w:rsidRPr="00406595" w:rsidRDefault="00051901" w:rsidP="001E79C9">
      <w:pPr>
        <w:ind w:right="51"/>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w:t>
      </w:r>
      <w:r w:rsidR="00FB78DB" w:rsidRPr="002D065F">
        <w:rPr>
          <w:rFonts w:ascii="Tw Cen MT" w:hAnsi="Tw Cen MT" w:cs="Arial"/>
          <w:u w:val="single"/>
        </w:rPr>
        <w:t xml:space="preserve">apoderado) </w:t>
      </w:r>
      <w:r w:rsidR="00FB78DB" w:rsidRPr="002D065F">
        <w:rPr>
          <w:rFonts w:ascii="Tw Cen MT" w:hAnsi="Tw Cen MT" w:cs="Arial"/>
        </w:rPr>
        <w:t>de</w:t>
      </w:r>
      <w:r w:rsidRPr="002D065F">
        <w:rPr>
          <w:rFonts w:ascii="Tw Cen MT" w:hAnsi="Tw Cen MT" w:cs="Arial"/>
        </w:rPr>
        <w:t xml:space="preserv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4666F4">
        <w:rPr>
          <w:rFonts w:ascii="Tw Cen MT" w:hAnsi="Tw Cen MT" w:cs="Arial"/>
          <w:b/>
          <w:bCs/>
        </w:rPr>
        <w:t>N</w:t>
      </w:r>
      <w:r w:rsidR="008655B9">
        <w:rPr>
          <w:rFonts w:ascii="Tw Cen MT" w:hAnsi="Tw Cen MT" w:cs="Arial"/>
          <w:b/>
          <w:bCs/>
        </w:rPr>
        <w:t>o</w:t>
      </w:r>
      <w:r w:rsidRPr="004666F4">
        <w:rPr>
          <w:rFonts w:ascii="Tw Cen MT" w:hAnsi="Tw Cen MT" w:cs="Arial"/>
          <w:b/>
          <w:bCs/>
        </w:rPr>
        <w:t xml:space="preserve">. </w:t>
      </w:r>
      <w:r w:rsidRPr="004666F4">
        <w:rPr>
          <w:rFonts w:ascii="Tw Cen MT" w:hAnsi="Tw Cen MT" w:cs="Arial"/>
          <w:b/>
        </w:rPr>
        <w:t>06002-0</w:t>
      </w:r>
      <w:r w:rsidR="004666F4" w:rsidRPr="004666F4">
        <w:rPr>
          <w:rFonts w:ascii="Tw Cen MT" w:hAnsi="Tw Cen MT" w:cs="Arial"/>
          <w:b/>
        </w:rPr>
        <w:t>0</w:t>
      </w:r>
      <w:r w:rsidR="001E79C9">
        <w:rPr>
          <w:rFonts w:ascii="Tw Cen MT" w:hAnsi="Tw Cen MT" w:cs="Arial"/>
          <w:b/>
        </w:rPr>
        <w:t>7</w:t>
      </w:r>
      <w:r w:rsidRPr="004666F4">
        <w:rPr>
          <w:rFonts w:ascii="Tw Cen MT" w:hAnsi="Tw Cen MT" w:cs="Arial"/>
          <w:b/>
        </w:rPr>
        <w:t>-1</w:t>
      </w:r>
      <w:r w:rsidR="004666F4" w:rsidRPr="004666F4">
        <w:rPr>
          <w:rFonts w:ascii="Tw Cen MT" w:hAnsi="Tw Cen MT" w:cs="Arial"/>
          <w:b/>
        </w:rPr>
        <w:t>8</w:t>
      </w:r>
      <w:r w:rsidRPr="004666F4">
        <w:rPr>
          <w:rFonts w:ascii="Tw Cen MT" w:hAnsi="Tw Cen MT" w:cs="Arial"/>
          <w:b/>
          <w:bCs/>
        </w:rPr>
        <w:t xml:space="preserve"> </w:t>
      </w:r>
      <w:r w:rsidR="001E79C9" w:rsidRPr="00B15181">
        <w:rPr>
          <w:rFonts w:ascii="Tw Cen MT" w:hAnsi="Tw Cen MT" w:cs="Arial"/>
          <w:b/>
          <w:bCs/>
        </w:rPr>
        <w:t>PARA LA ADQUISICION DE MEDICAMENTOS Y MATERIALES DE CURACIÓN PARA LOS CENTROS DE REINSERCIÓN SOCIAL DEL ESTADO DE COLIMA</w:t>
      </w:r>
      <w:r w:rsidR="00810A2A">
        <w:rPr>
          <w:rFonts w:ascii="Tw Cen MT" w:hAnsi="Tw Cen MT" w:cs="Arial"/>
          <w:b/>
          <w:bCs/>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C321D6">
      <w:pPr>
        <w:spacing w:after="0" w:line="240" w:lineRule="auto"/>
        <w:rPr>
          <w:rFonts w:ascii="Tw Cen MT" w:hAnsi="Tw Cen MT" w:cs="Arial"/>
        </w:rPr>
      </w:pPr>
    </w:p>
    <w:p w14:paraId="565E748B" w14:textId="77777777" w:rsidR="00051901" w:rsidRPr="002D065F" w:rsidRDefault="00051901" w:rsidP="00C321D6">
      <w:pPr>
        <w:spacing w:after="0" w:line="240" w:lineRule="auto"/>
        <w:rPr>
          <w:rFonts w:ascii="Tw Cen MT" w:hAnsi="Tw Cen MT" w:cs="Arial"/>
        </w:rPr>
      </w:pPr>
    </w:p>
    <w:p w14:paraId="0CC92C7F" w14:textId="5F6CA90D" w:rsidR="00902EBE" w:rsidRDefault="00902EBE" w:rsidP="00C321D6">
      <w:pPr>
        <w:spacing w:after="0" w:line="240" w:lineRule="auto"/>
        <w:rPr>
          <w:rFonts w:ascii="Tw Cen MT" w:hAnsi="Tw Cen MT" w:cs="Arial"/>
        </w:rPr>
      </w:pPr>
    </w:p>
    <w:p w14:paraId="669E4710" w14:textId="61192DDE" w:rsidR="004B0E89" w:rsidRDefault="004B0E89" w:rsidP="00C321D6">
      <w:pPr>
        <w:spacing w:after="0" w:line="240" w:lineRule="auto"/>
        <w:rPr>
          <w:rFonts w:ascii="Tw Cen MT" w:hAnsi="Tw Cen MT" w:cs="Arial"/>
        </w:rPr>
      </w:pPr>
    </w:p>
    <w:p w14:paraId="1E017D8F" w14:textId="3A3A9D9B" w:rsidR="004B0E89" w:rsidRDefault="004B0E89" w:rsidP="00C321D6">
      <w:pPr>
        <w:spacing w:after="0" w:line="240" w:lineRule="auto"/>
        <w:rPr>
          <w:rFonts w:ascii="Tw Cen MT" w:hAnsi="Tw Cen MT" w:cs="Arial"/>
        </w:rPr>
      </w:pPr>
    </w:p>
    <w:p w14:paraId="75BD2829" w14:textId="74BA9976" w:rsidR="004B0E89" w:rsidRDefault="004B0E89" w:rsidP="00C321D6">
      <w:pPr>
        <w:spacing w:after="0" w:line="240" w:lineRule="auto"/>
        <w:rPr>
          <w:rFonts w:ascii="Tw Cen MT" w:hAnsi="Tw Cen MT" w:cs="Arial"/>
        </w:rPr>
      </w:pPr>
    </w:p>
    <w:p w14:paraId="359E4BB7" w14:textId="77777777" w:rsidR="004B0E89" w:rsidRDefault="004B0E89" w:rsidP="00C321D6">
      <w:pPr>
        <w:spacing w:after="0" w:line="240" w:lineRule="auto"/>
        <w:rPr>
          <w:rFonts w:ascii="Tw Cen MT" w:hAnsi="Tw Cen MT" w:cs="Arial"/>
        </w:rPr>
      </w:pPr>
    </w:p>
    <w:p w14:paraId="2AD16F0B" w14:textId="77777777" w:rsidR="00C321D6" w:rsidRPr="002D065F" w:rsidRDefault="00C321D6" w:rsidP="00C321D6">
      <w:pPr>
        <w:spacing w:after="0" w:line="240" w:lineRule="auto"/>
        <w:rPr>
          <w:rFonts w:ascii="Tw Cen MT" w:hAnsi="Tw Cen MT" w:cs="Arial"/>
        </w:rPr>
      </w:pPr>
    </w:p>
    <w:p w14:paraId="6AC5E3A9"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08A72F1D" w14:textId="77777777" w:rsidR="00853411" w:rsidRDefault="00853411" w:rsidP="00C321D6">
      <w:pPr>
        <w:spacing w:after="0" w:line="240" w:lineRule="auto"/>
        <w:rPr>
          <w:rFonts w:ascii="Tw Cen MT" w:hAnsi="Tw Cen MT" w:cs="Arial"/>
        </w:rPr>
      </w:pPr>
    </w:p>
    <w:p w14:paraId="3F9DBF5B" w14:textId="77777777" w:rsidR="00C321D6" w:rsidRDefault="00C321D6" w:rsidP="00C321D6">
      <w:pPr>
        <w:spacing w:after="0" w:line="240" w:lineRule="auto"/>
        <w:rPr>
          <w:rFonts w:ascii="Tw Cen MT" w:hAnsi="Tw Cen MT" w:cs="Arial"/>
        </w:rPr>
      </w:pPr>
    </w:p>
    <w:p w14:paraId="6A566DE5" w14:textId="63B576C7" w:rsidR="00D15245" w:rsidRPr="003D5BA2" w:rsidRDefault="00C321D6" w:rsidP="003D5BA2">
      <w:pPr>
        <w:spacing w:after="0" w:line="240" w:lineRule="auto"/>
        <w:rPr>
          <w:rFonts w:ascii="Tw Cen MT" w:hAnsi="Tw Cen MT" w:cs="Arial"/>
        </w:rPr>
      </w:pPr>
      <w:r>
        <w:rPr>
          <w:rFonts w:ascii="Tw Cen MT" w:hAnsi="Tw Cen MT" w:cs="Arial"/>
        </w:rPr>
        <w:br w:type="page"/>
      </w:r>
    </w:p>
    <w:p w14:paraId="1EDC60AC" w14:textId="4738D529" w:rsidR="00051901" w:rsidRPr="002D065F" w:rsidRDefault="00051901" w:rsidP="00C321D6">
      <w:pPr>
        <w:spacing w:after="0" w:line="240" w:lineRule="auto"/>
        <w:jc w:val="center"/>
        <w:rPr>
          <w:rFonts w:ascii="Tw Cen MT" w:hAnsi="Tw Cen MT"/>
          <w:b/>
        </w:rPr>
      </w:pPr>
      <w:r w:rsidRPr="002D065F">
        <w:rPr>
          <w:rFonts w:ascii="Tw Cen MT" w:hAnsi="Tw Cen MT"/>
          <w:b/>
        </w:rPr>
        <w:lastRenderedPageBreak/>
        <w:t>ANEXO 5 (punto 3.5)</w:t>
      </w:r>
    </w:p>
    <w:p w14:paraId="07755E89" w14:textId="77777777" w:rsidR="00051901" w:rsidRDefault="00051901" w:rsidP="00C321D6">
      <w:pPr>
        <w:spacing w:after="0" w:line="240" w:lineRule="auto"/>
        <w:jc w:val="center"/>
        <w:rPr>
          <w:rFonts w:ascii="Tw Cen MT" w:hAnsi="Tw Cen MT"/>
          <w:b/>
        </w:rPr>
      </w:pPr>
    </w:p>
    <w:p w14:paraId="74F62300" w14:textId="77777777" w:rsidR="002354B8" w:rsidRPr="002D065F" w:rsidRDefault="002354B8" w:rsidP="00C321D6">
      <w:pPr>
        <w:spacing w:after="0" w:line="240" w:lineRule="auto"/>
        <w:jc w:val="center"/>
        <w:rPr>
          <w:rFonts w:ascii="Tw Cen MT" w:hAnsi="Tw Cen MT"/>
          <w:b/>
        </w:rPr>
      </w:pPr>
    </w:p>
    <w:p w14:paraId="3CB85C27"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DECLARACIÓN DE INTEGRIDAD</w:t>
      </w:r>
    </w:p>
    <w:p w14:paraId="07B4085B" w14:textId="77777777" w:rsidR="00051901" w:rsidRDefault="00051901" w:rsidP="00C321D6">
      <w:pPr>
        <w:spacing w:after="0" w:line="240" w:lineRule="auto"/>
        <w:rPr>
          <w:rFonts w:ascii="Tw Cen MT" w:eastAsia="Times New Roman" w:hAnsi="Tw Cen MT"/>
          <w:lang w:eastAsia="es-MX"/>
        </w:rPr>
      </w:pPr>
    </w:p>
    <w:p w14:paraId="21A9BCF9" w14:textId="77777777" w:rsidR="002354B8" w:rsidRDefault="002354B8" w:rsidP="00C321D6">
      <w:pPr>
        <w:spacing w:after="0" w:line="240" w:lineRule="auto"/>
        <w:rPr>
          <w:rFonts w:ascii="Tw Cen MT" w:eastAsia="Times New Roman" w:hAnsi="Tw Cen MT"/>
          <w:lang w:eastAsia="es-MX"/>
        </w:rPr>
      </w:pPr>
    </w:p>
    <w:p w14:paraId="48AD5D07" w14:textId="7FFAE0AF" w:rsidR="00FB296A" w:rsidRPr="002D065F" w:rsidRDefault="00FB296A" w:rsidP="00FB296A">
      <w:pPr>
        <w:spacing w:after="0" w:line="240" w:lineRule="auto"/>
        <w:jc w:val="right"/>
        <w:rPr>
          <w:rFonts w:ascii="Tw Cen MT" w:hAnsi="Tw Cen MT" w:cs="Arial"/>
          <w:bCs/>
        </w:rPr>
      </w:pPr>
      <w:r>
        <w:rPr>
          <w:rFonts w:ascii="Tw Cen MT" w:hAnsi="Tw Cen MT" w:cs="Arial"/>
        </w:rPr>
        <w:t>(Lugar y Fecha de Expedición)</w:t>
      </w:r>
    </w:p>
    <w:p w14:paraId="07C36D9C" w14:textId="77777777" w:rsidR="002354B8" w:rsidRDefault="002354B8" w:rsidP="00C321D6">
      <w:pPr>
        <w:spacing w:after="0" w:line="240" w:lineRule="auto"/>
        <w:rPr>
          <w:rFonts w:ascii="Tw Cen MT" w:eastAsia="Times New Roman" w:hAnsi="Tw Cen MT"/>
          <w:lang w:eastAsia="es-MX"/>
        </w:rPr>
      </w:pPr>
    </w:p>
    <w:p w14:paraId="3DD6A066" w14:textId="77777777" w:rsidR="00FB296A" w:rsidRDefault="00FB296A" w:rsidP="00C321D6">
      <w:pPr>
        <w:spacing w:after="0" w:line="240" w:lineRule="auto"/>
        <w:rPr>
          <w:rFonts w:ascii="Tw Cen MT" w:eastAsia="Times New Roman" w:hAnsi="Tw Cen MT"/>
          <w:lang w:eastAsia="es-MX"/>
        </w:rPr>
      </w:pPr>
    </w:p>
    <w:p w14:paraId="6F50A248" w14:textId="77777777" w:rsidR="002354B8" w:rsidRDefault="002354B8" w:rsidP="00C321D6">
      <w:pPr>
        <w:spacing w:after="0" w:line="240" w:lineRule="auto"/>
        <w:rPr>
          <w:rFonts w:ascii="Tw Cen MT" w:eastAsia="Times New Roman" w:hAnsi="Tw Cen MT"/>
          <w:lang w:eastAsia="es-MX"/>
        </w:rPr>
      </w:pPr>
    </w:p>
    <w:p w14:paraId="036E8F3C" w14:textId="77777777" w:rsidR="002354B8" w:rsidRPr="006736DB" w:rsidRDefault="002354B8" w:rsidP="00C321D6">
      <w:pPr>
        <w:spacing w:after="0" w:line="240" w:lineRule="auto"/>
        <w:rPr>
          <w:rFonts w:ascii="Tw Cen MT" w:eastAsia="Times New Roman" w:hAnsi="Tw Cen MT"/>
          <w:lang w:eastAsia="es-MX"/>
        </w:rPr>
      </w:pPr>
    </w:p>
    <w:p w14:paraId="4C680C0B"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C321D6">
      <w:pPr>
        <w:spacing w:after="0" w:line="240" w:lineRule="auto"/>
        <w:rPr>
          <w:rFonts w:ascii="Tw Cen MT" w:hAnsi="Tw Cen MT" w:cs="Arial"/>
          <w:bCs/>
        </w:rPr>
      </w:pPr>
    </w:p>
    <w:p w14:paraId="27470ACB" w14:textId="77777777" w:rsidR="00051901" w:rsidRDefault="00051901" w:rsidP="00C321D6">
      <w:pPr>
        <w:spacing w:after="0" w:line="240" w:lineRule="auto"/>
        <w:rPr>
          <w:rFonts w:ascii="Tw Cen MT" w:hAnsi="Tw Cen MT" w:cs="Arial"/>
          <w:bCs/>
        </w:rPr>
      </w:pPr>
    </w:p>
    <w:p w14:paraId="2A21BFD0" w14:textId="77777777" w:rsidR="002354B8" w:rsidRDefault="002354B8" w:rsidP="00C321D6">
      <w:pPr>
        <w:spacing w:after="0" w:line="240" w:lineRule="auto"/>
        <w:rPr>
          <w:rFonts w:ascii="Tw Cen MT" w:hAnsi="Tw Cen MT"/>
        </w:rPr>
      </w:pPr>
    </w:p>
    <w:p w14:paraId="6BC8621B" w14:textId="77777777" w:rsidR="002354B8" w:rsidRPr="002D065F" w:rsidRDefault="002354B8" w:rsidP="00C321D6">
      <w:pPr>
        <w:spacing w:after="0" w:line="240" w:lineRule="auto"/>
        <w:rPr>
          <w:rFonts w:ascii="Tw Cen MT" w:hAnsi="Tw Cen MT"/>
        </w:rPr>
      </w:pPr>
    </w:p>
    <w:p w14:paraId="2B5CF0F9" w14:textId="326A9DC0" w:rsidR="00051901" w:rsidRPr="004F55DE" w:rsidRDefault="00051901" w:rsidP="0007577E">
      <w:pPr>
        <w:tabs>
          <w:tab w:val="left" w:pos="0"/>
        </w:tabs>
        <w:ind w:right="51"/>
        <w:jc w:val="both"/>
        <w:outlineLvl w:val="0"/>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FA69BC" w:rsidRPr="004666F4">
        <w:rPr>
          <w:rFonts w:ascii="Tw Cen MT" w:hAnsi="Tw Cen MT" w:cs="Arial"/>
          <w:b/>
          <w:bCs/>
        </w:rPr>
        <w:t>N</w:t>
      </w:r>
      <w:r w:rsidR="00FA69BC">
        <w:rPr>
          <w:rFonts w:ascii="Tw Cen MT" w:hAnsi="Tw Cen MT" w:cs="Arial"/>
          <w:b/>
          <w:bCs/>
        </w:rPr>
        <w:t>o</w:t>
      </w:r>
      <w:r w:rsidR="00FA69BC" w:rsidRPr="004666F4">
        <w:rPr>
          <w:rFonts w:ascii="Tw Cen MT" w:hAnsi="Tw Cen MT" w:cs="Arial"/>
          <w:b/>
          <w:bCs/>
        </w:rPr>
        <w:t xml:space="preserve">. </w:t>
      </w:r>
      <w:r w:rsidR="00FA69BC" w:rsidRPr="004666F4">
        <w:rPr>
          <w:rFonts w:ascii="Tw Cen MT" w:hAnsi="Tw Cen MT" w:cs="Arial"/>
          <w:b/>
        </w:rPr>
        <w:t>06002-00</w:t>
      </w:r>
      <w:r w:rsidR="00FA69BC">
        <w:rPr>
          <w:rFonts w:ascii="Tw Cen MT" w:hAnsi="Tw Cen MT" w:cs="Arial"/>
          <w:b/>
        </w:rPr>
        <w:t>7</w:t>
      </w:r>
      <w:r w:rsidR="00FA69BC" w:rsidRPr="004666F4">
        <w:rPr>
          <w:rFonts w:ascii="Tw Cen MT" w:hAnsi="Tw Cen MT" w:cs="Arial"/>
          <w:b/>
        </w:rPr>
        <w:t>-18</w:t>
      </w:r>
      <w:r w:rsidR="00FA69BC" w:rsidRPr="004666F4">
        <w:rPr>
          <w:rFonts w:ascii="Tw Cen MT" w:hAnsi="Tw Cen MT" w:cs="Arial"/>
          <w:b/>
          <w:bCs/>
        </w:rPr>
        <w:t xml:space="preserve"> </w:t>
      </w:r>
      <w:r w:rsidR="00FA69BC" w:rsidRPr="00B15181">
        <w:rPr>
          <w:rFonts w:ascii="Tw Cen MT" w:hAnsi="Tw Cen MT" w:cs="Arial"/>
          <w:b/>
          <w:bCs/>
        </w:rPr>
        <w:t>PARA LA ADQUISICION DE MEDICAMENTOS Y MATERIALES DE CURACIÓN PARA LOS CENTROS DE REINSERCIÓN SOCIAL DEL ESTADO DE COLIMA</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C321D6">
      <w:pPr>
        <w:spacing w:after="0" w:line="240" w:lineRule="auto"/>
        <w:rPr>
          <w:rFonts w:ascii="Tw Cen MT" w:hAnsi="Tw Cen MT" w:cs="Arial"/>
        </w:rPr>
      </w:pPr>
    </w:p>
    <w:p w14:paraId="26B8F2AA" w14:textId="608DD133" w:rsidR="00051901" w:rsidRPr="002D065F" w:rsidRDefault="00051901" w:rsidP="00C321D6">
      <w:pPr>
        <w:spacing w:after="0" w:line="240" w:lineRule="auto"/>
        <w:jc w:val="both"/>
        <w:rPr>
          <w:rFonts w:ascii="Tw Cen MT" w:hAnsi="Tw Cen MT" w:cs="Arial"/>
          <w:lang w:val="es-ES_tradnl"/>
        </w:rPr>
      </w:pPr>
      <w:r w:rsidRPr="002D065F">
        <w:rPr>
          <w:rFonts w:ascii="Tw Cen MT" w:hAnsi="Tw Cen MT" w:cs="Arial"/>
        </w:rPr>
        <w:t xml:space="preserve">Declaro BAJO PROTESTA DE DECIR </w:t>
      </w:r>
      <w:r w:rsidR="008655B9" w:rsidRPr="002D065F">
        <w:rPr>
          <w:rFonts w:ascii="Tw Cen MT" w:hAnsi="Tw Cen MT" w:cs="Arial"/>
        </w:rPr>
        <w:t>VERDAD y</w:t>
      </w:r>
      <w:r w:rsidRPr="002D065F">
        <w:rPr>
          <w:rFonts w:ascii="Tw Cen MT" w:hAnsi="Tw Cen MT" w:cs="Arial"/>
        </w:rPr>
        <w:t xml:space="preserve"> con la representación legal que ostento, que </w:t>
      </w:r>
      <w:r w:rsidR="00FB78DB" w:rsidRPr="002D065F">
        <w:rPr>
          <w:rFonts w:ascii="Tw Cen MT" w:hAnsi="Tw Cen MT" w:cs="Arial"/>
        </w:rPr>
        <w:t>esta _</w:t>
      </w:r>
      <w:r w:rsidRPr="002D065F">
        <w:rPr>
          <w:rFonts w:ascii="Tw Cen MT" w:hAnsi="Tw Cen MT" w:cs="Arial"/>
        </w:rPr>
        <w:t>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C321D6">
      <w:pPr>
        <w:spacing w:after="0" w:line="240" w:lineRule="auto"/>
        <w:rPr>
          <w:rFonts w:ascii="Tw Cen MT" w:eastAsia="Times New Roman" w:hAnsi="Tw Cen MT" w:cs="Arial"/>
          <w:lang w:val="es-ES_tradnl"/>
        </w:rPr>
      </w:pPr>
    </w:p>
    <w:p w14:paraId="250BCD3E" w14:textId="77777777" w:rsidR="00051901" w:rsidRDefault="00051901" w:rsidP="00C321D6">
      <w:pPr>
        <w:spacing w:after="0" w:line="240" w:lineRule="auto"/>
        <w:rPr>
          <w:rFonts w:ascii="Tw Cen MT" w:hAnsi="Tw Cen MT" w:cs="Arial"/>
        </w:rPr>
      </w:pPr>
    </w:p>
    <w:p w14:paraId="50CD9246" w14:textId="77777777" w:rsidR="003954BE" w:rsidRDefault="003954BE" w:rsidP="00C321D6">
      <w:pPr>
        <w:spacing w:after="0" w:line="240" w:lineRule="auto"/>
        <w:rPr>
          <w:rFonts w:ascii="Tw Cen MT" w:hAnsi="Tw Cen MT" w:cs="Arial"/>
        </w:rPr>
      </w:pPr>
    </w:p>
    <w:p w14:paraId="437993A3" w14:textId="2A4388F3" w:rsidR="002354B8" w:rsidRDefault="002354B8" w:rsidP="00C321D6">
      <w:pPr>
        <w:spacing w:after="0" w:line="240" w:lineRule="auto"/>
        <w:rPr>
          <w:rFonts w:ascii="Tw Cen MT" w:hAnsi="Tw Cen MT" w:cs="Arial"/>
        </w:rPr>
      </w:pPr>
    </w:p>
    <w:p w14:paraId="7BE998C8" w14:textId="526AFDEB" w:rsidR="0049092B" w:rsidRDefault="0049092B" w:rsidP="00C321D6">
      <w:pPr>
        <w:spacing w:after="0" w:line="240" w:lineRule="auto"/>
        <w:rPr>
          <w:rFonts w:ascii="Tw Cen MT" w:hAnsi="Tw Cen MT" w:cs="Arial"/>
        </w:rPr>
      </w:pPr>
    </w:p>
    <w:p w14:paraId="6D9C079F" w14:textId="3B994F88" w:rsidR="0049092B" w:rsidRDefault="0049092B" w:rsidP="00C321D6">
      <w:pPr>
        <w:spacing w:after="0" w:line="240" w:lineRule="auto"/>
        <w:rPr>
          <w:rFonts w:ascii="Tw Cen MT" w:hAnsi="Tw Cen MT" w:cs="Arial"/>
        </w:rPr>
      </w:pPr>
    </w:p>
    <w:p w14:paraId="038CEF73" w14:textId="1A00F7D6" w:rsidR="0049092B" w:rsidRDefault="0049092B" w:rsidP="00C321D6">
      <w:pPr>
        <w:spacing w:after="0" w:line="240" w:lineRule="auto"/>
        <w:rPr>
          <w:rFonts w:ascii="Tw Cen MT" w:hAnsi="Tw Cen MT" w:cs="Arial"/>
        </w:rPr>
      </w:pPr>
    </w:p>
    <w:p w14:paraId="32307F05" w14:textId="4A179A58" w:rsidR="0049092B" w:rsidRDefault="0049092B" w:rsidP="00C321D6">
      <w:pPr>
        <w:spacing w:after="0" w:line="240" w:lineRule="auto"/>
        <w:rPr>
          <w:rFonts w:ascii="Tw Cen MT" w:hAnsi="Tw Cen MT" w:cs="Arial"/>
        </w:rPr>
      </w:pPr>
    </w:p>
    <w:p w14:paraId="06890B3F" w14:textId="77777777" w:rsidR="0049092B" w:rsidRPr="002D065F" w:rsidRDefault="0049092B" w:rsidP="00C321D6">
      <w:pPr>
        <w:spacing w:after="0" w:line="240" w:lineRule="auto"/>
        <w:rPr>
          <w:rFonts w:ascii="Tw Cen MT" w:hAnsi="Tw Cen MT" w:cs="Arial"/>
        </w:rPr>
      </w:pPr>
    </w:p>
    <w:p w14:paraId="34AA987C" w14:textId="269A884B"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C321D6">
      <w:pPr>
        <w:spacing w:after="0" w:line="240" w:lineRule="auto"/>
        <w:rPr>
          <w:rFonts w:ascii="Tw Cen MT" w:hAnsi="Tw Cen MT" w:cs="Arial"/>
          <w:b/>
        </w:rPr>
      </w:pPr>
    </w:p>
    <w:p w14:paraId="67279CBD" w14:textId="77777777" w:rsidR="00D33C5E" w:rsidRDefault="00D33C5E" w:rsidP="00C321D6">
      <w:pPr>
        <w:spacing w:after="0" w:line="240" w:lineRule="auto"/>
        <w:rPr>
          <w:rFonts w:ascii="Tw Cen MT" w:hAnsi="Tw Cen MT" w:cs="Arial"/>
        </w:rPr>
      </w:pPr>
    </w:p>
    <w:p w14:paraId="4E882C52" w14:textId="42F5E400" w:rsidR="002354B8" w:rsidRPr="002D065F" w:rsidRDefault="002354B8" w:rsidP="002354B8">
      <w:pPr>
        <w:spacing w:after="0" w:line="240" w:lineRule="auto"/>
        <w:rPr>
          <w:rFonts w:ascii="Tw Cen MT" w:hAnsi="Tw Cen MT" w:cs="Arial"/>
        </w:rPr>
      </w:pPr>
      <w:r>
        <w:rPr>
          <w:rFonts w:ascii="Tw Cen MT" w:hAnsi="Tw Cen MT" w:cs="Arial"/>
        </w:rPr>
        <w:br w:type="page"/>
      </w:r>
    </w:p>
    <w:p w14:paraId="75B4ECE0"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bCs/>
        </w:rPr>
        <w:lastRenderedPageBreak/>
        <w:t>ANEXO 6 (punto 3.6)</w:t>
      </w:r>
    </w:p>
    <w:p w14:paraId="38F054FF" w14:textId="77777777" w:rsidR="00051901" w:rsidRPr="002D065F" w:rsidRDefault="00051901" w:rsidP="002354B8">
      <w:pPr>
        <w:spacing w:after="0" w:line="240" w:lineRule="auto"/>
        <w:jc w:val="center"/>
        <w:rPr>
          <w:rFonts w:ascii="Tw Cen MT" w:hAnsi="Tw Cen MT" w:cs="Arial"/>
          <w:b/>
          <w:bCs/>
        </w:rPr>
      </w:pPr>
    </w:p>
    <w:p w14:paraId="76F98BC8" w14:textId="77777777" w:rsidR="00051901" w:rsidRPr="002D065F" w:rsidRDefault="00051901" w:rsidP="002354B8">
      <w:pPr>
        <w:spacing w:after="0" w:line="240" w:lineRule="auto"/>
        <w:jc w:val="center"/>
        <w:rPr>
          <w:rFonts w:ascii="Tw Cen MT" w:hAnsi="Tw Cen MT" w:cs="Arial"/>
          <w:b/>
          <w:bCs/>
        </w:rPr>
      </w:pPr>
    </w:p>
    <w:p w14:paraId="5E746CFE"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2354B8">
      <w:pPr>
        <w:spacing w:after="0" w:line="240" w:lineRule="auto"/>
        <w:rPr>
          <w:rFonts w:ascii="Tw Cen MT" w:hAnsi="Tw Cen MT" w:cs="Arial"/>
        </w:rPr>
      </w:pPr>
    </w:p>
    <w:p w14:paraId="44BED947" w14:textId="77777777" w:rsidR="00051901" w:rsidRDefault="00051901" w:rsidP="002354B8">
      <w:pPr>
        <w:spacing w:after="0" w:line="240" w:lineRule="auto"/>
        <w:rPr>
          <w:rFonts w:ascii="Tw Cen MT" w:hAnsi="Tw Cen MT" w:cs="Arial"/>
        </w:rPr>
      </w:pPr>
    </w:p>
    <w:p w14:paraId="1CC489DB" w14:textId="332815C8" w:rsidR="00FB296A" w:rsidRPr="002D065F" w:rsidRDefault="00B274E2" w:rsidP="00FB296A">
      <w:pPr>
        <w:spacing w:after="0" w:line="240" w:lineRule="auto"/>
        <w:jc w:val="right"/>
        <w:rPr>
          <w:rFonts w:ascii="Tw Cen MT" w:hAnsi="Tw Cen MT" w:cs="Arial"/>
          <w:bCs/>
        </w:rPr>
      </w:pPr>
      <w:r>
        <w:rPr>
          <w:rFonts w:ascii="Tw Cen MT" w:hAnsi="Tw Cen MT" w:cs="Arial"/>
        </w:rPr>
        <w:t>(Lugar y Fecha de Expedición)</w:t>
      </w:r>
    </w:p>
    <w:p w14:paraId="0E03CDF6" w14:textId="77777777" w:rsidR="002354B8" w:rsidRPr="002D065F" w:rsidRDefault="002354B8" w:rsidP="002354B8">
      <w:pPr>
        <w:spacing w:after="0" w:line="240" w:lineRule="auto"/>
        <w:rPr>
          <w:rFonts w:ascii="Tw Cen MT" w:hAnsi="Tw Cen MT" w:cs="Arial"/>
        </w:rPr>
      </w:pPr>
    </w:p>
    <w:p w14:paraId="68A25135" w14:textId="77777777" w:rsidR="00051901" w:rsidRDefault="00051901" w:rsidP="002354B8">
      <w:pPr>
        <w:spacing w:after="0" w:line="240" w:lineRule="auto"/>
        <w:rPr>
          <w:rFonts w:ascii="Tw Cen MT" w:hAnsi="Tw Cen MT" w:cs="Arial"/>
        </w:rPr>
      </w:pPr>
    </w:p>
    <w:p w14:paraId="3AE94F34" w14:textId="77777777" w:rsidR="00FB296A" w:rsidRDefault="00FB296A" w:rsidP="002354B8">
      <w:pPr>
        <w:spacing w:after="0" w:line="240" w:lineRule="auto"/>
        <w:rPr>
          <w:rFonts w:ascii="Tw Cen MT" w:hAnsi="Tw Cen MT" w:cs="Arial"/>
        </w:rPr>
      </w:pPr>
    </w:p>
    <w:p w14:paraId="23906405" w14:textId="77777777" w:rsidR="00FB296A" w:rsidRPr="002D065F" w:rsidRDefault="00FB296A" w:rsidP="002354B8">
      <w:pPr>
        <w:spacing w:after="0" w:line="240" w:lineRule="auto"/>
        <w:rPr>
          <w:rFonts w:ascii="Tw Cen MT" w:hAnsi="Tw Cen MT" w:cs="Arial"/>
        </w:rPr>
      </w:pPr>
    </w:p>
    <w:p w14:paraId="361244FB"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2354B8">
      <w:pPr>
        <w:spacing w:after="0" w:line="240" w:lineRule="auto"/>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2354B8">
      <w:pPr>
        <w:pStyle w:val="Textoindependiente"/>
        <w:spacing w:after="0" w:line="240" w:lineRule="auto"/>
        <w:rPr>
          <w:rFonts w:ascii="Tw Cen MT" w:hAnsi="Tw Cen MT"/>
          <w:b/>
          <w:bCs/>
        </w:rPr>
      </w:pPr>
      <w:r w:rsidRPr="002D065F">
        <w:rPr>
          <w:rFonts w:ascii="Tw Cen MT" w:hAnsi="Tw Cen MT"/>
          <w:b/>
          <w:bCs/>
        </w:rPr>
        <w:t>COLIMA, COL.</w:t>
      </w:r>
    </w:p>
    <w:p w14:paraId="5CD955A1" w14:textId="77777777" w:rsidR="00051901" w:rsidRDefault="00051901" w:rsidP="002354B8">
      <w:pPr>
        <w:spacing w:after="0" w:line="240" w:lineRule="auto"/>
        <w:rPr>
          <w:rFonts w:ascii="Tw Cen MT" w:hAnsi="Tw Cen MT" w:cs="Arial"/>
        </w:rPr>
      </w:pPr>
    </w:p>
    <w:p w14:paraId="43010E44" w14:textId="77777777" w:rsidR="002354B8" w:rsidRDefault="002354B8" w:rsidP="002354B8">
      <w:pPr>
        <w:spacing w:after="0" w:line="240" w:lineRule="auto"/>
        <w:rPr>
          <w:rFonts w:ascii="Tw Cen MT" w:hAnsi="Tw Cen MT" w:cs="Arial"/>
        </w:rPr>
      </w:pPr>
    </w:p>
    <w:p w14:paraId="7481A8C7" w14:textId="77777777" w:rsidR="002354B8" w:rsidRPr="002D065F" w:rsidRDefault="002354B8" w:rsidP="002354B8">
      <w:pPr>
        <w:spacing w:after="0" w:line="240" w:lineRule="auto"/>
        <w:rPr>
          <w:rFonts w:ascii="Tw Cen MT" w:hAnsi="Tw Cen MT" w:cs="Arial"/>
        </w:rPr>
      </w:pPr>
    </w:p>
    <w:p w14:paraId="5DFCF3A6" w14:textId="77777777" w:rsidR="00051901" w:rsidRPr="002D065F" w:rsidRDefault="00051901" w:rsidP="002354B8">
      <w:pPr>
        <w:spacing w:after="0" w:line="240" w:lineRule="auto"/>
        <w:rPr>
          <w:rFonts w:ascii="Tw Cen MT" w:hAnsi="Tw Cen MT" w:cs="Arial"/>
        </w:rPr>
      </w:pPr>
    </w:p>
    <w:p w14:paraId="4C1C1A52" w14:textId="109227B3" w:rsidR="00051901" w:rsidRPr="004F55DE" w:rsidRDefault="00051901" w:rsidP="0007577E">
      <w:pPr>
        <w:tabs>
          <w:tab w:val="left" w:pos="0"/>
        </w:tabs>
        <w:ind w:right="51"/>
        <w:jc w:val="both"/>
        <w:outlineLvl w:val="0"/>
        <w:rPr>
          <w:rFonts w:ascii="Tw Cen MT" w:hAnsi="Tw Cen MT" w:cs="Arial"/>
          <w:b/>
          <w:bCs/>
        </w:rPr>
      </w:pPr>
      <w:r w:rsidRPr="002D065F">
        <w:rPr>
          <w:rFonts w:ascii="Tw Cen MT" w:hAnsi="Tw Cen MT" w:cs="Arial"/>
        </w:rPr>
        <w:t xml:space="preserve">En relación a la Licitación Pública Nacional </w:t>
      </w:r>
      <w:r w:rsidR="00700EE3" w:rsidRPr="004666F4">
        <w:rPr>
          <w:rFonts w:ascii="Tw Cen MT" w:hAnsi="Tw Cen MT" w:cs="Arial"/>
          <w:b/>
          <w:bCs/>
        </w:rPr>
        <w:t>N</w:t>
      </w:r>
      <w:r w:rsidR="00700EE3">
        <w:rPr>
          <w:rFonts w:ascii="Tw Cen MT" w:hAnsi="Tw Cen MT" w:cs="Arial"/>
          <w:b/>
          <w:bCs/>
        </w:rPr>
        <w:t>o</w:t>
      </w:r>
      <w:r w:rsidR="00700EE3" w:rsidRPr="004666F4">
        <w:rPr>
          <w:rFonts w:ascii="Tw Cen MT" w:hAnsi="Tw Cen MT" w:cs="Arial"/>
          <w:b/>
          <w:bCs/>
        </w:rPr>
        <w:t xml:space="preserve">. </w:t>
      </w:r>
      <w:r w:rsidR="00700EE3" w:rsidRPr="004666F4">
        <w:rPr>
          <w:rFonts w:ascii="Tw Cen MT" w:hAnsi="Tw Cen MT" w:cs="Arial"/>
          <w:b/>
        </w:rPr>
        <w:t>06002-00</w:t>
      </w:r>
      <w:r w:rsidR="00700EE3">
        <w:rPr>
          <w:rFonts w:ascii="Tw Cen MT" w:hAnsi="Tw Cen MT" w:cs="Arial"/>
          <w:b/>
        </w:rPr>
        <w:t>7</w:t>
      </w:r>
      <w:r w:rsidR="00700EE3" w:rsidRPr="004666F4">
        <w:rPr>
          <w:rFonts w:ascii="Tw Cen MT" w:hAnsi="Tw Cen MT" w:cs="Arial"/>
          <w:b/>
        </w:rPr>
        <w:t>-18</w:t>
      </w:r>
      <w:r w:rsidR="00700EE3" w:rsidRPr="004666F4">
        <w:rPr>
          <w:rFonts w:ascii="Tw Cen MT" w:hAnsi="Tw Cen MT" w:cs="Arial"/>
          <w:b/>
          <w:bCs/>
        </w:rPr>
        <w:t xml:space="preserve"> </w:t>
      </w:r>
      <w:r w:rsidR="00700EE3" w:rsidRPr="00B15181">
        <w:rPr>
          <w:rFonts w:ascii="Tw Cen MT" w:hAnsi="Tw Cen MT" w:cs="Arial"/>
          <w:b/>
          <w:bCs/>
        </w:rPr>
        <w:t>PARA LA ADQUISICION DE MEDICAMENTOS Y MATERIALES DE CURACIÓN PARA LOS CENTROS DE REINSERCIÓN SOCIAL DEL ESTADO DE COLIMA</w:t>
      </w:r>
      <w:r w:rsidR="0007577E">
        <w:rPr>
          <w:rFonts w:ascii="Tw Cen MT" w:hAnsi="Tw Cen MT" w:cs="Arial"/>
          <w:b/>
          <w:bCs/>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2354B8">
      <w:pPr>
        <w:spacing w:after="0" w:line="240" w:lineRule="auto"/>
        <w:rPr>
          <w:rFonts w:ascii="Tw Cen MT" w:hAnsi="Tw Cen MT" w:cs="Arial"/>
        </w:rPr>
      </w:pPr>
    </w:p>
    <w:p w14:paraId="14AFBF31" w14:textId="6B5F30FE" w:rsidR="00051901" w:rsidRPr="002D065F" w:rsidRDefault="00051901" w:rsidP="002354B8">
      <w:pPr>
        <w:pStyle w:val="Textoindependiente3"/>
        <w:rPr>
          <w:rFonts w:ascii="Tw Cen MT" w:hAnsi="Tw Cen MT"/>
        </w:rPr>
      </w:pPr>
      <w:r w:rsidRPr="002D065F">
        <w:rPr>
          <w:rFonts w:ascii="Tw Cen MT" w:hAnsi="Tw Cen MT"/>
        </w:rPr>
        <w:t xml:space="preserve">Declaro BAJO PROTESTA DE DECIR VERDAD y con la representación legal que ostento, que </w:t>
      </w:r>
      <w:r w:rsidR="008655B9" w:rsidRPr="002D065F">
        <w:rPr>
          <w:rFonts w:ascii="Tw Cen MT" w:hAnsi="Tw Cen MT"/>
        </w:rPr>
        <w:t>esta _</w:t>
      </w:r>
      <w:r w:rsidRPr="002D065F">
        <w:rPr>
          <w:rFonts w:ascii="Tw Cen MT" w:hAnsi="Tw Cen MT"/>
        </w:rPr>
        <w:t>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2354B8">
      <w:pPr>
        <w:pStyle w:val="Textoindependiente3"/>
        <w:rPr>
          <w:rFonts w:ascii="Tw Cen MT" w:hAnsi="Tw Cen MT"/>
        </w:rPr>
      </w:pPr>
    </w:p>
    <w:p w14:paraId="69E4ACC1" w14:textId="77777777" w:rsidR="00051901" w:rsidRPr="002D065F" w:rsidRDefault="00051901" w:rsidP="002354B8">
      <w:pPr>
        <w:pStyle w:val="Textoindependiente3"/>
        <w:rPr>
          <w:rFonts w:ascii="Tw Cen MT" w:hAnsi="Tw Cen MT"/>
        </w:rPr>
      </w:pPr>
    </w:p>
    <w:p w14:paraId="0FCF93C0" w14:textId="77777777" w:rsidR="00051901" w:rsidRPr="002D065F" w:rsidRDefault="00051901" w:rsidP="002354B8">
      <w:pPr>
        <w:spacing w:after="0" w:line="240" w:lineRule="auto"/>
        <w:rPr>
          <w:rFonts w:ascii="Tw Cen MT" w:hAnsi="Tw Cen MT" w:cs="Arial"/>
        </w:rPr>
      </w:pPr>
    </w:p>
    <w:p w14:paraId="2963DB82" w14:textId="0EA3CC55" w:rsidR="00051901" w:rsidRDefault="00051901" w:rsidP="002354B8">
      <w:pPr>
        <w:spacing w:after="0" w:line="240" w:lineRule="auto"/>
        <w:rPr>
          <w:rFonts w:ascii="Tw Cen MT" w:hAnsi="Tw Cen MT" w:cs="Arial"/>
        </w:rPr>
      </w:pPr>
    </w:p>
    <w:p w14:paraId="3CE2907A" w14:textId="28FD191B" w:rsidR="0049092B" w:rsidRDefault="0049092B" w:rsidP="002354B8">
      <w:pPr>
        <w:spacing w:after="0" w:line="240" w:lineRule="auto"/>
        <w:rPr>
          <w:rFonts w:ascii="Tw Cen MT" w:hAnsi="Tw Cen MT" w:cs="Arial"/>
        </w:rPr>
      </w:pPr>
    </w:p>
    <w:p w14:paraId="10B8F5A1" w14:textId="40C145D3" w:rsidR="0049092B" w:rsidRDefault="0049092B" w:rsidP="002354B8">
      <w:pPr>
        <w:spacing w:after="0" w:line="240" w:lineRule="auto"/>
        <w:rPr>
          <w:rFonts w:ascii="Tw Cen MT" w:hAnsi="Tw Cen MT" w:cs="Arial"/>
        </w:rPr>
      </w:pPr>
    </w:p>
    <w:p w14:paraId="51A081FF" w14:textId="7DA5A401" w:rsidR="0049092B" w:rsidRDefault="0049092B" w:rsidP="002354B8">
      <w:pPr>
        <w:spacing w:after="0" w:line="240" w:lineRule="auto"/>
        <w:rPr>
          <w:rFonts w:ascii="Tw Cen MT" w:hAnsi="Tw Cen MT" w:cs="Arial"/>
        </w:rPr>
      </w:pPr>
    </w:p>
    <w:p w14:paraId="5691C61A" w14:textId="3AFB4034" w:rsidR="0049092B" w:rsidRDefault="0049092B" w:rsidP="002354B8">
      <w:pPr>
        <w:spacing w:after="0" w:line="240" w:lineRule="auto"/>
        <w:rPr>
          <w:rFonts w:ascii="Tw Cen MT" w:hAnsi="Tw Cen MT" w:cs="Arial"/>
        </w:rPr>
      </w:pPr>
    </w:p>
    <w:p w14:paraId="53DAEB19" w14:textId="1F0966C9" w:rsidR="0049092B" w:rsidRDefault="0049092B" w:rsidP="002354B8">
      <w:pPr>
        <w:spacing w:after="0" w:line="240" w:lineRule="auto"/>
        <w:rPr>
          <w:rFonts w:ascii="Tw Cen MT" w:hAnsi="Tw Cen MT" w:cs="Arial"/>
        </w:rPr>
      </w:pPr>
    </w:p>
    <w:p w14:paraId="46B8EAC3" w14:textId="77777777" w:rsidR="0049092B" w:rsidRDefault="0049092B" w:rsidP="002354B8">
      <w:pPr>
        <w:spacing w:after="0" w:line="240" w:lineRule="auto"/>
        <w:rPr>
          <w:rFonts w:ascii="Tw Cen MT" w:hAnsi="Tw Cen MT" w:cs="Arial"/>
        </w:rPr>
      </w:pPr>
    </w:p>
    <w:p w14:paraId="76E8CAE3" w14:textId="7018E3E7" w:rsidR="00051901" w:rsidRPr="002D065F" w:rsidRDefault="00051901" w:rsidP="002354B8">
      <w:pPr>
        <w:spacing w:after="0" w:line="240" w:lineRule="auto"/>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2354B8">
      <w:pPr>
        <w:spacing w:after="0" w:line="240" w:lineRule="auto"/>
        <w:rPr>
          <w:rFonts w:ascii="Tw Cen MT" w:hAnsi="Tw Cen MT" w:cs="Arial"/>
        </w:rPr>
      </w:pPr>
    </w:p>
    <w:p w14:paraId="344B7F60" w14:textId="77777777" w:rsidR="00051901" w:rsidRDefault="00051901" w:rsidP="002354B8">
      <w:pPr>
        <w:spacing w:after="0" w:line="240" w:lineRule="auto"/>
        <w:rPr>
          <w:rFonts w:ascii="Tw Cen MT" w:hAnsi="Tw Cen MT" w:cs="Arial"/>
        </w:rPr>
      </w:pPr>
    </w:p>
    <w:p w14:paraId="2E4A659B" w14:textId="77777777" w:rsidR="002354B8" w:rsidRDefault="002354B8" w:rsidP="002354B8">
      <w:pPr>
        <w:spacing w:after="0" w:line="240" w:lineRule="auto"/>
        <w:rPr>
          <w:rFonts w:ascii="Tw Cen MT" w:hAnsi="Tw Cen MT" w:cs="Arial"/>
        </w:rPr>
      </w:pPr>
    </w:p>
    <w:p w14:paraId="7728C598" w14:textId="77777777" w:rsidR="002354B8" w:rsidRDefault="002354B8" w:rsidP="002354B8">
      <w:pPr>
        <w:spacing w:after="0" w:line="240" w:lineRule="auto"/>
        <w:rPr>
          <w:rFonts w:ascii="Tw Cen MT" w:hAnsi="Tw Cen MT" w:cs="Arial"/>
        </w:rPr>
      </w:pPr>
    </w:p>
    <w:p w14:paraId="12DC40B9" w14:textId="439AA688" w:rsidR="009C28B2" w:rsidRPr="003D5BA2" w:rsidRDefault="002354B8" w:rsidP="003D5BA2">
      <w:pPr>
        <w:spacing w:after="0" w:line="240" w:lineRule="auto"/>
        <w:rPr>
          <w:rFonts w:ascii="Tw Cen MT" w:hAnsi="Tw Cen MT" w:cs="Arial"/>
        </w:rPr>
      </w:pPr>
      <w:r>
        <w:rPr>
          <w:rFonts w:ascii="Tw Cen MT" w:hAnsi="Tw Cen MT" w:cs="Arial"/>
        </w:rPr>
        <w:br w:type="page"/>
      </w:r>
    </w:p>
    <w:p w14:paraId="028FA489"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lastRenderedPageBreak/>
        <w:t>ANEXO 7 (Punto 3.7)</w:t>
      </w:r>
    </w:p>
    <w:p w14:paraId="5BA7D2D7" w14:textId="77777777" w:rsidR="00543D87" w:rsidRDefault="00543D87" w:rsidP="002354B8">
      <w:pPr>
        <w:spacing w:after="0" w:line="240" w:lineRule="auto"/>
        <w:jc w:val="center"/>
        <w:rPr>
          <w:rFonts w:ascii="Tw Cen MT" w:hAnsi="Tw Cen MT" w:cs="Arial"/>
          <w:b/>
          <w:bCs/>
        </w:rPr>
      </w:pPr>
    </w:p>
    <w:p w14:paraId="5521F66B" w14:textId="77777777" w:rsidR="00BB0108" w:rsidRPr="002D065F" w:rsidRDefault="00BB0108" w:rsidP="002354B8">
      <w:pPr>
        <w:spacing w:after="0" w:line="240" w:lineRule="auto"/>
        <w:jc w:val="center"/>
        <w:rPr>
          <w:rFonts w:ascii="Tw Cen MT" w:hAnsi="Tw Cen MT" w:cs="Arial"/>
          <w:b/>
          <w:bCs/>
        </w:rPr>
      </w:pPr>
    </w:p>
    <w:p w14:paraId="50506F5A"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CARTA DE GARANTÍA DE LOS BIENES, ARRENDAMIENTOS O SERVICIOS</w:t>
      </w:r>
    </w:p>
    <w:p w14:paraId="38CCBA18" w14:textId="77777777" w:rsidR="00543D87" w:rsidRDefault="00543D87" w:rsidP="002354B8">
      <w:pPr>
        <w:spacing w:after="0" w:line="240" w:lineRule="auto"/>
        <w:rPr>
          <w:rFonts w:ascii="Tw Cen MT" w:hAnsi="Tw Cen MT" w:cs="Arial"/>
        </w:rPr>
      </w:pPr>
    </w:p>
    <w:p w14:paraId="12F738EC" w14:textId="77777777" w:rsidR="00BB0108" w:rsidRDefault="00BB0108" w:rsidP="002354B8">
      <w:pPr>
        <w:spacing w:after="0" w:line="240" w:lineRule="auto"/>
        <w:rPr>
          <w:rFonts w:ascii="Tw Cen MT" w:hAnsi="Tw Cen MT" w:cs="Arial"/>
        </w:rPr>
      </w:pPr>
    </w:p>
    <w:p w14:paraId="4CEE473E" w14:textId="3DBA7003" w:rsidR="002354B8" w:rsidRPr="002D065F" w:rsidRDefault="00B274E2" w:rsidP="002354B8">
      <w:pPr>
        <w:spacing w:after="0" w:line="240" w:lineRule="auto"/>
        <w:jc w:val="right"/>
        <w:rPr>
          <w:rFonts w:ascii="Tw Cen MT" w:hAnsi="Tw Cen MT" w:cs="Arial"/>
          <w:bCs/>
        </w:rPr>
      </w:pPr>
      <w:r>
        <w:rPr>
          <w:rFonts w:ascii="Tw Cen MT" w:hAnsi="Tw Cen MT" w:cs="Arial"/>
        </w:rPr>
        <w:t>(Lugar y Fecha de Expedición)</w:t>
      </w:r>
    </w:p>
    <w:p w14:paraId="64B03846" w14:textId="77777777" w:rsidR="00543D87" w:rsidRDefault="00543D87" w:rsidP="002354B8">
      <w:pPr>
        <w:spacing w:after="0" w:line="240" w:lineRule="auto"/>
        <w:rPr>
          <w:rFonts w:ascii="Tw Cen MT" w:hAnsi="Tw Cen MT" w:cs="Arial"/>
        </w:rPr>
      </w:pPr>
    </w:p>
    <w:p w14:paraId="66911A11" w14:textId="77777777" w:rsidR="00BB0108" w:rsidRDefault="00BB0108" w:rsidP="002354B8">
      <w:pPr>
        <w:spacing w:after="0" w:line="240" w:lineRule="auto"/>
        <w:rPr>
          <w:rFonts w:ascii="Tw Cen MT" w:hAnsi="Tw Cen MT" w:cs="Arial"/>
        </w:rPr>
      </w:pPr>
    </w:p>
    <w:p w14:paraId="67A1DEE8" w14:textId="77777777" w:rsidR="00BB0108" w:rsidRDefault="00BB0108" w:rsidP="002354B8">
      <w:pPr>
        <w:spacing w:after="0" w:line="240" w:lineRule="auto"/>
        <w:rPr>
          <w:rFonts w:ascii="Tw Cen MT" w:hAnsi="Tw Cen MT" w:cs="Arial"/>
        </w:rPr>
      </w:pPr>
    </w:p>
    <w:p w14:paraId="576BD016" w14:textId="77777777" w:rsidR="00543D87" w:rsidRPr="002D065F" w:rsidRDefault="00543D87" w:rsidP="002354B8">
      <w:pPr>
        <w:spacing w:after="0" w:line="240" w:lineRule="auto"/>
        <w:rPr>
          <w:rFonts w:ascii="Tw Cen MT" w:hAnsi="Tw Cen MT" w:cs="Arial"/>
        </w:rPr>
      </w:pPr>
    </w:p>
    <w:p w14:paraId="5E1AC318"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43BB4729"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2A5C8C3" w14:textId="77777777" w:rsidR="00543D87" w:rsidRPr="002D065F" w:rsidRDefault="00543D87" w:rsidP="002354B8">
      <w:pPr>
        <w:spacing w:after="0" w:line="240" w:lineRule="auto"/>
        <w:rPr>
          <w:rFonts w:ascii="Tw Cen MT" w:hAnsi="Tw Cen MT" w:cs="Arial"/>
          <w:b/>
          <w:bCs/>
        </w:rPr>
      </w:pPr>
      <w:r w:rsidRPr="002D065F">
        <w:rPr>
          <w:rFonts w:ascii="Tw Cen MT" w:hAnsi="Tw Cen MT" w:cs="Arial"/>
          <w:b/>
          <w:bCs/>
        </w:rPr>
        <w:t>GOBIERNO DEL ESTADO DE COLIMA</w:t>
      </w:r>
    </w:p>
    <w:p w14:paraId="2D13A4A7" w14:textId="77777777" w:rsidR="00543D87" w:rsidRPr="002D065F" w:rsidRDefault="00543D87" w:rsidP="002354B8">
      <w:pPr>
        <w:pStyle w:val="Textoindependiente"/>
        <w:spacing w:after="0" w:line="240" w:lineRule="auto"/>
        <w:rPr>
          <w:rFonts w:ascii="Tw Cen MT" w:hAnsi="Tw Cen MT"/>
          <w:b/>
          <w:bCs/>
        </w:rPr>
      </w:pPr>
      <w:r w:rsidRPr="002D065F">
        <w:rPr>
          <w:rFonts w:ascii="Tw Cen MT" w:hAnsi="Tw Cen MT"/>
          <w:b/>
          <w:bCs/>
        </w:rPr>
        <w:t>COLIMA, COL.</w:t>
      </w:r>
    </w:p>
    <w:p w14:paraId="60A02DAE" w14:textId="77777777" w:rsidR="00543D87" w:rsidRPr="002D065F" w:rsidRDefault="00543D87" w:rsidP="002354B8">
      <w:pPr>
        <w:spacing w:after="0" w:line="240" w:lineRule="auto"/>
        <w:rPr>
          <w:rFonts w:ascii="Tw Cen MT" w:hAnsi="Tw Cen MT" w:cs="Arial"/>
        </w:rPr>
      </w:pPr>
    </w:p>
    <w:p w14:paraId="7C055EB3" w14:textId="77777777" w:rsidR="00543D87" w:rsidRDefault="00543D87" w:rsidP="002354B8">
      <w:pPr>
        <w:spacing w:after="0" w:line="240" w:lineRule="auto"/>
        <w:rPr>
          <w:rFonts w:ascii="Tw Cen MT" w:hAnsi="Tw Cen MT" w:cs="Arial"/>
        </w:rPr>
      </w:pPr>
    </w:p>
    <w:p w14:paraId="10AC29F5" w14:textId="77777777" w:rsidR="00BB0108" w:rsidRPr="002D065F" w:rsidRDefault="00BB0108" w:rsidP="002354B8">
      <w:pPr>
        <w:spacing w:after="0" w:line="240" w:lineRule="auto"/>
        <w:rPr>
          <w:rFonts w:ascii="Tw Cen MT" w:hAnsi="Tw Cen MT" w:cs="Arial"/>
        </w:rPr>
      </w:pPr>
    </w:p>
    <w:p w14:paraId="750EE7D8" w14:textId="77777777" w:rsidR="00543D87" w:rsidRPr="002D065F" w:rsidRDefault="00543D87" w:rsidP="002354B8">
      <w:pPr>
        <w:spacing w:after="0" w:line="240" w:lineRule="auto"/>
        <w:rPr>
          <w:rFonts w:ascii="Tw Cen MT" w:hAnsi="Tw Cen MT" w:cs="Arial"/>
        </w:rPr>
      </w:pPr>
    </w:p>
    <w:p w14:paraId="7E23BBAB" w14:textId="3658650E" w:rsidR="000B4403" w:rsidRPr="0007577E" w:rsidRDefault="00543D87" w:rsidP="0007577E">
      <w:pPr>
        <w:tabs>
          <w:tab w:val="left" w:pos="0"/>
        </w:tabs>
        <w:ind w:right="51"/>
        <w:jc w:val="both"/>
        <w:outlineLvl w:val="0"/>
        <w:rPr>
          <w:rFonts w:ascii="Tw Cen MT" w:hAnsi="Tw Cen MT" w:cs="Arial"/>
          <w:b/>
          <w:bCs/>
        </w:rPr>
      </w:pPr>
      <w:r w:rsidRPr="00577B56">
        <w:rPr>
          <w:rFonts w:ascii="Tw Cen MT" w:hAnsi="Tw Cen MT" w:cs="Arial"/>
        </w:rPr>
        <w:t>El que suscribe__________________________________________________________ representante legal de la empresa __________________________________,  manifiesta que en caso de que a mi representada le sea adjudicado el contrato derivado del procedimiento  de la Licitación Pública</w:t>
      </w:r>
      <w:r w:rsidR="0049092B" w:rsidRPr="00577B56">
        <w:rPr>
          <w:rFonts w:ascii="Tw Cen MT" w:hAnsi="Tw Cen MT" w:cs="Arial"/>
          <w:b/>
          <w:bCs/>
        </w:rPr>
        <w:t xml:space="preserve"> </w:t>
      </w:r>
      <w:r w:rsidR="00700EE3" w:rsidRPr="004666F4">
        <w:rPr>
          <w:rFonts w:ascii="Tw Cen MT" w:hAnsi="Tw Cen MT" w:cs="Arial"/>
          <w:b/>
          <w:bCs/>
        </w:rPr>
        <w:t>N</w:t>
      </w:r>
      <w:r w:rsidR="00700EE3">
        <w:rPr>
          <w:rFonts w:ascii="Tw Cen MT" w:hAnsi="Tw Cen MT" w:cs="Arial"/>
          <w:b/>
          <w:bCs/>
        </w:rPr>
        <w:t>o</w:t>
      </w:r>
      <w:r w:rsidR="00700EE3" w:rsidRPr="004666F4">
        <w:rPr>
          <w:rFonts w:ascii="Tw Cen MT" w:hAnsi="Tw Cen MT" w:cs="Arial"/>
          <w:b/>
          <w:bCs/>
        </w:rPr>
        <w:t xml:space="preserve">. </w:t>
      </w:r>
      <w:r w:rsidR="00700EE3" w:rsidRPr="004666F4">
        <w:rPr>
          <w:rFonts w:ascii="Tw Cen MT" w:hAnsi="Tw Cen MT" w:cs="Arial"/>
          <w:b/>
        </w:rPr>
        <w:t>06002-00</w:t>
      </w:r>
      <w:r w:rsidR="00700EE3">
        <w:rPr>
          <w:rFonts w:ascii="Tw Cen MT" w:hAnsi="Tw Cen MT" w:cs="Arial"/>
          <w:b/>
        </w:rPr>
        <w:t>7</w:t>
      </w:r>
      <w:r w:rsidR="00700EE3" w:rsidRPr="004666F4">
        <w:rPr>
          <w:rFonts w:ascii="Tw Cen MT" w:hAnsi="Tw Cen MT" w:cs="Arial"/>
          <w:b/>
        </w:rPr>
        <w:t>-18</w:t>
      </w:r>
      <w:r w:rsidR="00700EE3" w:rsidRPr="004666F4">
        <w:rPr>
          <w:rFonts w:ascii="Tw Cen MT" w:hAnsi="Tw Cen MT" w:cs="Arial"/>
          <w:b/>
          <w:bCs/>
        </w:rPr>
        <w:t xml:space="preserve"> </w:t>
      </w:r>
      <w:r w:rsidR="00700EE3" w:rsidRPr="00B15181">
        <w:rPr>
          <w:rFonts w:ascii="Tw Cen MT" w:hAnsi="Tw Cen MT" w:cs="Arial"/>
          <w:b/>
          <w:bCs/>
        </w:rPr>
        <w:t>PARA LA ADQUISICION DE MEDICAMENTOS Y MATERIALES DE CURACIÓN PARA LOS CENTROS DE REINSERCIÓN SOCIAL DEL ESTADO DE COLIMA</w:t>
      </w:r>
      <w:r w:rsidRPr="00577B56">
        <w:rPr>
          <w:rFonts w:ascii="Tw Cen MT" w:hAnsi="Tw Cen MT" w:cs="Arial"/>
          <w:b/>
          <w:bCs/>
        </w:rPr>
        <w:t>,</w:t>
      </w:r>
      <w:r w:rsidRPr="00577B56">
        <w:rPr>
          <w:rFonts w:ascii="Tw Cen MT" w:hAnsi="Tw Cen MT" w:cs="Arial"/>
          <w:b/>
        </w:rPr>
        <w:t xml:space="preserve"> </w:t>
      </w:r>
      <w:r w:rsidRPr="00577B56">
        <w:rPr>
          <w:rFonts w:ascii="Tw Cen MT" w:hAnsi="Tw Cen MT" w:cs="Arial"/>
          <w:b/>
        </w:rPr>
        <w:fldChar w:fldCharType="begin"/>
      </w:r>
      <w:r w:rsidRPr="00577B56">
        <w:rPr>
          <w:rFonts w:ascii="Tw Cen MT" w:hAnsi="Tw Cen MT" w:cs="Arial"/>
          <w:b/>
        </w:rPr>
        <w:instrText xml:space="preserve"> MERGEFIELD Nombre_de_licitación </w:instrText>
      </w:r>
      <w:r w:rsidRPr="00577B56">
        <w:rPr>
          <w:rFonts w:ascii="Tw Cen MT" w:hAnsi="Tw Cen MT" w:cs="Arial"/>
          <w:b/>
        </w:rPr>
        <w:fldChar w:fldCharType="end"/>
      </w:r>
      <w:r w:rsidRPr="00577B56">
        <w:rPr>
          <w:rFonts w:ascii="Tw Cen MT" w:hAnsi="Tw Cen MT" w:cs="Arial"/>
        </w:rPr>
        <w:t xml:space="preserve">me comprometo a </w:t>
      </w:r>
      <w:r w:rsidR="0007577E">
        <w:rPr>
          <w:rFonts w:ascii="Tw Cen MT" w:hAnsi="Tw Cen MT" w:cs="Arial"/>
        </w:rPr>
        <w:t xml:space="preserve">garantizar </w:t>
      </w:r>
      <w:r w:rsidR="0007577E" w:rsidRPr="00CB6290">
        <w:rPr>
          <w:rFonts w:ascii="Tw Cen MT" w:hAnsi="Tw Cen MT" w:cs="Arial"/>
        </w:rPr>
        <w:t xml:space="preserve">los </w:t>
      </w:r>
      <w:r w:rsidR="0007577E">
        <w:rPr>
          <w:rFonts w:ascii="Tw Cen MT" w:hAnsi="Tw Cen MT" w:cs="Arial"/>
        </w:rPr>
        <w:t>servicios</w:t>
      </w:r>
      <w:r w:rsidR="0007577E" w:rsidRPr="00CB6290">
        <w:rPr>
          <w:rFonts w:ascii="Tw Cen MT" w:hAnsi="Tw Cen MT" w:cs="Arial"/>
        </w:rPr>
        <w:t xml:space="preserve"> </w:t>
      </w:r>
      <w:r w:rsidR="0007577E" w:rsidRPr="004A0FE8">
        <w:rPr>
          <w:rFonts w:ascii="Tw Cen MT" w:hAnsi="Tw Cen MT" w:cs="Arial"/>
        </w:rPr>
        <w:t>objeto de esta licitación</w:t>
      </w:r>
      <w:r w:rsidR="0007577E">
        <w:rPr>
          <w:rFonts w:ascii="Tw Cen MT" w:hAnsi="Tw Cen MT" w:cs="Arial"/>
        </w:rPr>
        <w:t>,</w:t>
      </w:r>
      <w:r w:rsidR="0007577E" w:rsidRPr="00CB6290">
        <w:rPr>
          <w:rFonts w:ascii="Tw Cen MT" w:hAnsi="Tw Cen MT" w:cs="Arial"/>
        </w:rPr>
        <w:t xml:space="preserve"> con las características señaladas en el </w:t>
      </w:r>
      <w:r w:rsidR="0007577E" w:rsidRPr="00CB6290">
        <w:rPr>
          <w:rFonts w:ascii="Tw Cen MT" w:hAnsi="Tw Cen MT" w:cs="Arial"/>
          <w:b/>
        </w:rPr>
        <w:t>ANEXO NÚMERO 1 TECNICO</w:t>
      </w:r>
      <w:r w:rsidR="0007577E">
        <w:rPr>
          <w:rFonts w:ascii="Tw Cen MT" w:hAnsi="Tw Cen MT" w:cs="Arial"/>
          <w:b/>
        </w:rPr>
        <w:t xml:space="preserve"> </w:t>
      </w:r>
      <w:r w:rsidR="0007577E" w:rsidRPr="0048163D">
        <w:rPr>
          <w:rFonts w:ascii="Tw Cen MT" w:hAnsi="Tw Cen MT" w:cs="Arial"/>
        </w:rPr>
        <w:t>y en las presentes bases</w:t>
      </w:r>
      <w:r w:rsidR="0007577E">
        <w:rPr>
          <w:rFonts w:ascii="Tw Cen MT" w:hAnsi="Tw Cen MT" w:cs="Arial"/>
        </w:rPr>
        <w:t xml:space="preserve"> en los estándares que así se exijan</w:t>
      </w:r>
      <w:r w:rsidR="00700EE3">
        <w:rPr>
          <w:rFonts w:ascii="Tw Cen MT" w:hAnsi="Tw Cen MT" w:cs="Arial"/>
        </w:rPr>
        <w:t>,</w:t>
      </w:r>
      <w:r w:rsidR="00700EE3" w:rsidRPr="00700EE3">
        <w:rPr>
          <w:rFonts w:ascii="Tw Cen MT" w:hAnsi="Tw Cen MT" w:cs="Arial"/>
        </w:rPr>
        <w:t xml:space="preserve"> </w:t>
      </w:r>
      <w:r w:rsidR="00700EE3">
        <w:rPr>
          <w:rFonts w:ascii="Tw Cen MT" w:hAnsi="Tw Cen MT" w:cs="Arial"/>
        </w:rPr>
        <w:t>los cuales serán nuevos y de marca registrada.</w:t>
      </w:r>
    </w:p>
    <w:p w14:paraId="09A049B9" w14:textId="2C456AEC" w:rsidR="00543D87" w:rsidRDefault="00543D87" w:rsidP="000B4403">
      <w:pPr>
        <w:shd w:val="clear" w:color="auto" w:fill="FFFFFF"/>
        <w:tabs>
          <w:tab w:val="left" w:pos="284"/>
        </w:tabs>
        <w:jc w:val="both"/>
        <w:rPr>
          <w:rFonts w:ascii="Tw Cen MT" w:hAnsi="Tw Cen MT" w:cs="Arial"/>
        </w:rPr>
      </w:pPr>
    </w:p>
    <w:p w14:paraId="6538F92C" w14:textId="77777777" w:rsidR="00543D87" w:rsidRPr="002D065F" w:rsidRDefault="00543D87" w:rsidP="002354B8">
      <w:pPr>
        <w:spacing w:after="0" w:line="240" w:lineRule="auto"/>
        <w:rPr>
          <w:rFonts w:ascii="Tw Cen MT" w:hAnsi="Tw Cen MT" w:cs="Arial"/>
        </w:rPr>
      </w:pPr>
    </w:p>
    <w:p w14:paraId="55BC0B50" w14:textId="2478016A" w:rsidR="00543D87" w:rsidRDefault="00543D87" w:rsidP="002354B8">
      <w:pPr>
        <w:spacing w:after="0" w:line="240" w:lineRule="auto"/>
        <w:rPr>
          <w:rFonts w:ascii="Tw Cen MT" w:hAnsi="Tw Cen MT" w:cs="Arial"/>
        </w:rPr>
      </w:pPr>
    </w:p>
    <w:p w14:paraId="2ADAF72E" w14:textId="4E269B10" w:rsidR="00335169" w:rsidRDefault="00335169" w:rsidP="002354B8">
      <w:pPr>
        <w:spacing w:after="0" w:line="240" w:lineRule="auto"/>
        <w:rPr>
          <w:rFonts w:ascii="Tw Cen MT" w:hAnsi="Tw Cen MT" w:cs="Arial"/>
        </w:rPr>
      </w:pPr>
    </w:p>
    <w:p w14:paraId="3A178B81" w14:textId="552D56D2" w:rsidR="00335169" w:rsidRDefault="00335169" w:rsidP="002354B8">
      <w:pPr>
        <w:spacing w:after="0" w:line="240" w:lineRule="auto"/>
        <w:rPr>
          <w:rFonts w:ascii="Tw Cen MT" w:hAnsi="Tw Cen MT" w:cs="Arial"/>
        </w:rPr>
      </w:pPr>
    </w:p>
    <w:p w14:paraId="57EFF3D9" w14:textId="4612C087" w:rsidR="00335169" w:rsidRDefault="00335169" w:rsidP="002354B8">
      <w:pPr>
        <w:spacing w:after="0" w:line="240" w:lineRule="auto"/>
        <w:rPr>
          <w:rFonts w:ascii="Tw Cen MT" w:hAnsi="Tw Cen MT" w:cs="Arial"/>
        </w:rPr>
      </w:pPr>
    </w:p>
    <w:p w14:paraId="5870D34F" w14:textId="3D5F8559" w:rsidR="00335169" w:rsidRDefault="00335169" w:rsidP="002354B8">
      <w:pPr>
        <w:spacing w:after="0" w:line="240" w:lineRule="auto"/>
        <w:rPr>
          <w:rFonts w:ascii="Tw Cen MT" w:hAnsi="Tw Cen MT" w:cs="Arial"/>
        </w:rPr>
      </w:pPr>
    </w:p>
    <w:p w14:paraId="148B6EE4" w14:textId="4BCF1591" w:rsidR="00335169" w:rsidRDefault="00335169" w:rsidP="002354B8">
      <w:pPr>
        <w:spacing w:after="0" w:line="240" w:lineRule="auto"/>
        <w:rPr>
          <w:rFonts w:ascii="Tw Cen MT" w:hAnsi="Tw Cen MT" w:cs="Arial"/>
        </w:rPr>
      </w:pPr>
    </w:p>
    <w:p w14:paraId="3C1A1774" w14:textId="10C34896" w:rsidR="00335169" w:rsidRDefault="00335169" w:rsidP="002354B8">
      <w:pPr>
        <w:spacing w:after="0" w:line="240" w:lineRule="auto"/>
        <w:rPr>
          <w:rFonts w:ascii="Tw Cen MT" w:hAnsi="Tw Cen MT" w:cs="Arial"/>
        </w:rPr>
      </w:pPr>
    </w:p>
    <w:p w14:paraId="2EC46135" w14:textId="2ABCDF91" w:rsidR="00335169" w:rsidRDefault="00335169" w:rsidP="002354B8">
      <w:pPr>
        <w:spacing w:after="0" w:line="240" w:lineRule="auto"/>
        <w:rPr>
          <w:rFonts w:ascii="Tw Cen MT" w:hAnsi="Tw Cen MT" w:cs="Arial"/>
        </w:rPr>
      </w:pPr>
    </w:p>
    <w:p w14:paraId="2AD984A2" w14:textId="77777777" w:rsidR="00335169" w:rsidRPr="002D065F" w:rsidRDefault="00335169" w:rsidP="002354B8">
      <w:pPr>
        <w:spacing w:after="0" w:line="240" w:lineRule="auto"/>
        <w:rPr>
          <w:rFonts w:ascii="Tw Cen MT" w:hAnsi="Tw Cen MT" w:cs="Arial"/>
        </w:rPr>
      </w:pPr>
    </w:p>
    <w:p w14:paraId="2A0ADF58"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E27004B"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NOMBRE COMPLETO, CARGO Y FIRMA</w:t>
      </w:r>
    </w:p>
    <w:p w14:paraId="39432878"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BAJO PROTESTA DE DECIR VERDAD</w:t>
      </w:r>
    </w:p>
    <w:p w14:paraId="60745ABC" w14:textId="77777777" w:rsidR="00543D87" w:rsidRDefault="00543D87" w:rsidP="002354B8">
      <w:pPr>
        <w:spacing w:after="0" w:line="240" w:lineRule="auto"/>
        <w:rPr>
          <w:rFonts w:ascii="Tw Cen MT" w:hAnsi="Tw Cen MT" w:cs="Arial"/>
        </w:rPr>
      </w:pPr>
    </w:p>
    <w:p w14:paraId="6AC9C1A6" w14:textId="77777777" w:rsidR="00543D87" w:rsidRDefault="00543D87" w:rsidP="002354B8">
      <w:pPr>
        <w:spacing w:after="0" w:line="240" w:lineRule="auto"/>
        <w:rPr>
          <w:rFonts w:ascii="Tw Cen MT" w:hAnsi="Tw Cen MT" w:cs="Arial"/>
        </w:rPr>
      </w:pPr>
    </w:p>
    <w:p w14:paraId="4C6B7606" w14:textId="77777777" w:rsidR="00BB0108" w:rsidRDefault="00BB0108" w:rsidP="002354B8">
      <w:pPr>
        <w:spacing w:after="0" w:line="240" w:lineRule="auto"/>
        <w:rPr>
          <w:rFonts w:ascii="Tw Cen MT" w:hAnsi="Tw Cen MT" w:cs="Arial"/>
        </w:rPr>
      </w:pPr>
    </w:p>
    <w:p w14:paraId="5916F7F6" w14:textId="1EF37B03" w:rsidR="00543D87" w:rsidRDefault="00D15245" w:rsidP="00BB0108">
      <w:pPr>
        <w:spacing w:after="0" w:line="240" w:lineRule="auto"/>
        <w:rPr>
          <w:rFonts w:ascii="Tw Cen MT" w:hAnsi="Tw Cen MT" w:cs="Arial"/>
        </w:rPr>
      </w:pPr>
      <w:r>
        <w:rPr>
          <w:rFonts w:ascii="Tw Cen MT" w:hAnsi="Tw Cen MT" w:cs="Arial"/>
        </w:rPr>
        <w:br w:type="page"/>
      </w:r>
    </w:p>
    <w:p w14:paraId="72FA6E99" w14:textId="5C659DC7" w:rsidR="00051901" w:rsidRPr="002D065F" w:rsidRDefault="00782E15" w:rsidP="00BB0108">
      <w:pPr>
        <w:spacing w:after="0" w:line="240" w:lineRule="auto"/>
        <w:jc w:val="center"/>
        <w:rPr>
          <w:rFonts w:ascii="Tw Cen MT" w:hAnsi="Tw Cen MT" w:cs="Arial"/>
          <w:b/>
          <w:bCs/>
        </w:rPr>
      </w:pPr>
      <w:r>
        <w:rPr>
          <w:rFonts w:ascii="Tw Cen MT" w:hAnsi="Tw Cen MT" w:cs="Arial"/>
          <w:b/>
          <w:bCs/>
        </w:rPr>
        <w:lastRenderedPageBreak/>
        <w:t>ANEXO 8 (Punto 3.12</w:t>
      </w:r>
      <w:r w:rsidR="00051901" w:rsidRPr="002D065F">
        <w:rPr>
          <w:rFonts w:ascii="Tw Cen MT" w:hAnsi="Tw Cen MT" w:cs="Arial"/>
          <w:b/>
          <w:bCs/>
        </w:rPr>
        <w:t>)</w:t>
      </w:r>
    </w:p>
    <w:p w14:paraId="0C71E330" w14:textId="77777777" w:rsidR="00051901" w:rsidRDefault="00051901" w:rsidP="00BB0108">
      <w:pPr>
        <w:spacing w:after="0" w:line="240" w:lineRule="auto"/>
        <w:jc w:val="center"/>
        <w:rPr>
          <w:rFonts w:ascii="Tw Cen MT" w:hAnsi="Tw Cen MT" w:cs="Arial"/>
          <w:b/>
          <w:bCs/>
        </w:rPr>
      </w:pPr>
    </w:p>
    <w:p w14:paraId="7C439BC9" w14:textId="77777777" w:rsidR="00BB0108" w:rsidRPr="002D065F" w:rsidRDefault="00BB0108" w:rsidP="00BB0108">
      <w:pPr>
        <w:spacing w:after="0" w:line="240" w:lineRule="auto"/>
        <w:jc w:val="center"/>
        <w:rPr>
          <w:rFonts w:ascii="Tw Cen MT" w:hAnsi="Tw Cen MT" w:cs="Arial"/>
          <w:b/>
          <w:bCs/>
        </w:rPr>
      </w:pPr>
    </w:p>
    <w:p w14:paraId="082568CE" w14:textId="77777777" w:rsidR="00051901" w:rsidRPr="002D065F" w:rsidRDefault="00051901" w:rsidP="00BB0108">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BB0108">
      <w:pPr>
        <w:spacing w:after="0" w:line="240" w:lineRule="auto"/>
        <w:rPr>
          <w:rFonts w:ascii="Tw Cen MT" w:hAnsi="Tw Cen MT" w:cs="Arial"/>
          <w:b/>
          <w:bCs/>
        </w:rPr>
      </w:pPr>
    </w:p>
    <w:p w14:paraId="0CEA9ECC" w14:textId="77777777" w:rsidR="00051901" w:rsidRDefault="00051901" w:rsidP="00BB0108">
      <w:pPr>
        <w:spacing w:after="0" w:line="240" w:lineRule="auto"/>
        <w:rPr>
          <w:rFonts w:ascii="Tw Cen MT" w:hAnsi="Tw Cen MT" w:cs="Arial"/>
        </w:rPr>
      </w:pPr>
    </w:p>
    <w:p w14:paraId="1FDABA0C" w14:textId="15815B13"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25203235" w14:textId="77777777" w:rsidR="00051901" w:rsidRPr="002D065F" w:rsidRDefault="00051901" w:rsidP="00BB0108">
      <w:pPr>
        <w:spacing w:after="0" w:line="240" w:lineRule="auto"/>
        <w:rPr>
          <w:rFonts w:ascii="Tw Cen MT" w:hAnsi="Tw Cen MT" w:cs="Arial"/>
        </w:rPr>
      </w:pPr>
    </w:p>
    <w:p w14:paraId="3CAA3CAA" w14:textId="77777777" w:rsidR="00051901" w:rsidRDefault="00051901" w:rsidP="00BB0108">
      <w:pPr>
        <w:spacing w:after="0" w:line="240" w:lineRule="auto"/>
        <w:rPr>
          <w:rFonts w:ascii="Tw Cen MT" w:hAnsi="Tw Cen MT" w:cs="Arial"/>
        </w:rPr>
      </w:pPr>
    </w:p>
    <w:p w14:paraId="5AE45B9F" w14:textId="77777777" w:rsidR="00BB0108" w:rsidRDefault="00BB0108" w:rsidP="00BB0108">
      <w:pPr>
        <w:spacing w:after="0" w:line="240" w:lineRule="auto"/>
        <w:rPr>
          <w:rFonts w:ascii="Tw Cen MT" w:hAnsi="Tw Cen MT" w:cs="Arial"/>
        </w:rPr>
      </w:pPr>
    </w:p>
    <w:p w14:paraId="059BD661" w14:textId="77777777" w:rsidR="00BB0108" w:rsidRDefault="00BB0108" w:rsidP="00BB0108">
      <w:pPr>
        <w:spacing w:after="0" w:line="240" w:lineRule="auto"/>
        <w:rPr>
          <w:rFonts w:ascii="Tw Cen MT" w:hAnsi="Tw Cen MT" w:cs="Arial"/>
        </w:rPr>
      </w:pPr>
    </w:p>
    <w:p w14:paraId="69E61C5F"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BB0108">
      <w:pPr>
        <w:spacing w:after="0" w:line="240" w:lineRule="auto"/>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BB0108">
      <w:pPr>
        <w:pStyle w:val="Textoindependiente"/>
        <w:spacing w:after="0" w:line="240" w:lineRule="auto"/>
        <w:rPr>
          <w:rFonts w:ascii="Tw Cen MT" w:hAnsi="Tw Cen MT"/>
          <w:b/>
          <w:bCs/>
        </w:rPr>
      </w:pPr>
      <w:r w:rsidRPr="002D065F">
        <w:rPr>
          <w:rFonts w:ascii="Tw Cen MT" w:hAnsi="Tw Cen MT"/>
          <w:b/>
          <w:bCs/>
        </w:rPr>
        <w:t>COLIMA, COL.</w:t>
      </w:r>
    </w:p>
    <w:p w14:paraId="153F9170" w14:textId="77777777" w:rsidR="00051901" w:rsidRDefault="00051901" w:rsidP="00BB0108">
      <w:pPr>
        <w:spacing w:after="0" w:line="240" w:lineRule="auto"/>
        <w:rPr>
          <w:rFonts w:ascii="Tw Cen MT" w:hAnsi="Tw Cen MT" w:cs="Arial"/>
        </w:rPr>
      </w:pPr>
    </w:p>
    <w:p w14:paraId="1EDD9E2E" w14:textId="3EAB8564" w:rsidR="00BB0108" w:rsidRDefault="00BB0108" w:rsidP="00BB0108">
      <w:pPr>
        <w:spacing w:after="0" w:line="240" w:lineRule="auto"/>
        <w:rPr>
          <w:rFonts w:ascii="Tw Cen MT" w:hAnsi="Tw Cen MT" w:cs="Arial"/>
        </w:rPr>
      </w:pPr>
    </w:p>
    <w:p w14:paraId="552923CB" w14:textId="3D790906" w:rsidR="00335169" w:rsidRDefault="00335169" w:rsidP="00BB0108">
      <w:pPr>
        <w:spacing w:after="0" w:line="240" w:lineRule="auto"/>
        <w:rPr>
          <w:rFonts w:ascii="Tw Cen MT" w:hAnsi="Tw Cen MT" w:cs="Arial"/>
        </w:rPr>
      </w:pPr>
    </w:p>
    <w:p w14:paraId="675C047E" w14:textId="77777777" w:rsidR="00335169" w:rsidRPr="002D065F" w:rsidRDefault="00335169" w:rsidP="00BB0108">
      <w:pPr>
        <w:spacing w:after="0" w:line="240" w:lineRule="auto"/>
        <w:rPr>
          <w:rFonts w:ascii="Tw Cen MT" w:hAnsi="Tw Cen MT" w:cs="Arial"/>
        </w:rPr>
      </w:pPr>
    </w:p>
    <w:p w14:paraId="42BB4077" w14:textId="77777777" w:rsidR="00051901" w:rsidRPr="002D065F" w:rsidRDefault="00051901" w:rsidP="00BB0108">
      <w:pPr>
        <w:spacing w:after="0" w:line="240" w:lineRule="auto"/>
        <w:rPr>
          <w:rFonts w:ascii="Tw Cen MT" w:hAnsi="Tw Cen MT" w:cs="Arial"/>
        </w:rPr>
      </w:pPr>
    </w:p>
    <w:p w14:paraId="24A4F9B6" w14:textId="77777777" w:rsidR="00051901" w:rsidRPr="002D065F" w:rsidRDefault="00051901" w:rsidP="00BB0108">
      <w:pPr>
        <w:spacing w:after="0" w:line="240" w:lineRule="auto"/>
        <w:jc w:val="both"/>
        <w:rPr>
          <w:rFonts w:ascii="Tw Cen MT" w:hAnsi="Tw Cen MT" w:cs="Arial"/>
        </w:rPr>
      </w:pPr>
    </w:p>
    <w:p w14:paraId="37A78A0E" w14:textId="509F9C82" w:rsidR="004B0E89" w:rsidRPr="00377B47"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0459DC" w:rsidRPr="004666F4">
        <w:rPr>
          <w:rFonts w:ascii="Tw Cen MT" w:hAnsi="Tw Cen MT" w:cs="Arial"/>
          <w:b/>
          <w:bCs/>
        </w:rPr>
        <w:t>N</w:t>
      </w:r>
      <w:r w:rsidR="000459DC">
        <w:rPr>
          <w:rFonts w:ascii="Tw Cen MT" w:hAnsi="Tw Cen MT" w:cs="Arial"/>
          <w:b/>
          <w:bCs/>
        </w:rPr>
        <w:t>o</w:t>
      </w:r>
      <w:r w:rsidR="000459DC" w:rsidRPr="004666F4">
        <w:rPr>
          <w:rFonts w:ascii="Tw Cen MT" w:hAnsi="Tw Cen MT" w:cs="Arial"/>
          <w:b/>
          <w:bCs/>
        </w:rPr>
        <w:t xml:space="preserve">. </w:t>
      </w:r>
      <w:r w:rsidR="000459DC" w:rsidRPr="004666F4">
        <w:rPr>
          <w:rFonts w:ascii="Tw Cen MT" w:hAnsi="Tw Cen MT" w:cs="Arial"/>
          <w:b/>
        </w:rPr>
        <w:t>06002-00</w:t>
      </w:r>
      <w:r w:rsidR="000459DC">
        <w:rPr>
          <w:rFonts w:ascii="Tw Cen MT" w:hAnsi="Tw Cen MT" w:cs="Arial"/>
          <w:b/>
        </w:rPr>
        <w:t>7</w:t>
      </w:r>
      <w:r w:rsidR="000459DC" w:rsidRPr="004666F4">
        <w:rPr>
          <w:rFonts w:ascii="Tw Cen MT" w:hAnsi="Tw Cen MT" w:cs="Arial"/>
          <w:b/>
        </w:rPr>
        <w:t>-18</w:t>
      </w:r>
      <w:r w:rsidR="000459DC" w:rsidRPr="004666F4">
        <w:rPr>
          <w:rFonts w:ascii="Tw Cen MT" w:hAnsi="Tw Cen MT" w:cs="Arial"/>
          <w:b/>
          <w:bCs/>
        </w:rPr>
        <w:t xml:space="preserve"> </w:t>
      </w:r>
      <w:r w:rsidR="000459DC" w:rsidRPr="00B15181">
        <w:rPr>
          <w:rFonts w:ascii="Tw Cen MT" w:hAnsi="Tw Cen MT" w:cs="Arial"/>
          <w:b/>
          <w:bCs/>
        </w:rPr>
        <w:t>PARA LA ADQUISICION DE MEDICAMENTOS Y MATERIALES DE CURACIÓN PARA LOS CENTROS DE REINSERCIÓN SOCIAL DEL ESTADO DE COLIMA</w:t>
      </w:r>
      <w:r w:rsidR="00810A2A">
        <w:rPr>
          <w:rFonts w:ascii="Tw Cen MT" w:hAnsi="Tw Cen MT" w:cs="Arial"/>
          <w:b/>
          <w:bCs/>
        </w:rPr>
        <w:t>.</w:t>
      </w:r>
    </w:p>
    <w:p w14:paraId="0470E518" w14:textId="31680BC9" w:rsidR="00D52C7A" w:rsidRPr="00053ADC" w:rsidRDefault="00D52C7A" w:rsidP="00D52C7A">
      <w:pPr>
        <w:ind w:right="51"/>
        <w:jc w:val="both"/>
        <w:rPr>
          <w:rFonts w:ascii="Tw Cen MT" w:hAnsi="Tw Cen MT" w:cs="Arial"/>
          <w:b/>
          <w:bCs/>
        </w:rPr>
      </w:pPr>
    </w:p>
    <w:p w14:paraId="1A00B4BD" w14:textId="26BEE556" w:rsidR="00FB78DB" w:rsidRPr="00D80AF9" w:rsidRDefault="00FB78DB" w:rsidP="00FB78DB">
      <w:pPr>
        <w:shd w:val="clear" w:color="auto" w:fill="FFFFFF" w:themeFill="background1"/>
        <w:tabs>
          <w:tab w:val="left" w:pos="0"/>
        </w:tabs>
        <w:ind w:right="51"/>
        <w:jc w:val="both"/>
        <w:outlineLvl w:val="0"/>
        <w:rPr>
          <w:rFonts w:ascii="Tw Cen MT" w:hAnsi="Tw Cen MT" w:cs="Arial"/>
          <w:b/>
          <w:bCs/>
        </w:rPr>
      </w:pPr>
      <w:r w:rsidRPr="00D80AF9">
        <w:rPr>
          <w:rFonts w:ascii="Tw Cen MT" w:hAnsi="Tw Cen MT" w:cs="Arial"/>
          <w:b/>
          <w:bCs/>
        </w:rPr>
        <w:t xml:space="preserve"> </w:t>
      </w:r>
    </w:p>
    <w:p w14:paraId="4351487B" w14:textId="390BEFF1" w:rsidR="00051901" w:rsidRPr="002D065F" w:rsidRDefault="00051901" w:rsidP="00FB78DB">
      <w:pPr>
        <w:spacing w:after="0" w:line="240" w:lineRule="auto"/>
        <w:jc w:val="both"/>
        <w:rPr>
          <w:rFonts w:ascii="Tw Cen MT" w:hAnsi="Tw Cen MT" w:cs="Arial"/>
        </w:rPr>
      </w:pPr>
    </w:p>
    <w:p w14:paraId="15BCA55D" w14:textId="77777777" w:rsidR="00BB0108" w:rsidRPr="002D065F" w:rsidRDefault="00BB0108" w:rsidP="00BB0108">
      <w:pPr>
        <w:spacing w:after="0" w:line="240" w:lineRule="auto"/>
        <w:rPr>
          <w:rFonts w:ascii="Tw Cen MT" w:hAnsi="Tw Cen MT" w:cs="Arial"/>
        </w:rPr>
      </w:pPr>
    </w:p>
    <w:p w14:paraId="140996F0" w14:textId="151A725B" w:rsidR="00051901" w:rsidRDefault="00051901" w:rsidP="00BB0108">
      <w:pPr>
        <w:spacing w:after="0" w:line="240" w:lineRule="auto"/>
        <w:rPr>
          <w:rFonts w:ascii="Tw Cen MT" w:hAnsi="Tw Cen MT" w:cs="Arial"/>
        </w:rPr>
      </w:pPr>
    </w:p>
    <w:p w14:paraId="32A1CB8D" w14:textId="3B1F8B57" w:rsidR="00335169" w:rsidRDefault="00335169" w:rsidP="00BB0108">
      <w:pPr>
        <w:spacing w:after="0" w:line="240" w:lineRule="auto"/>
        <w:rPr>
          <w:rFonts w:ascii="Tw Cen MT" w:hAnsi="Tw Cen MT" w:cs="Arial"/>
        </w:rPr>
      </w:pPr>
    </w:p>
    <w:p w14:paraId="443166DE" w14:textId="688E0350" w:rsidR="00335169" w:rsidRDefault="00335169" w:rsidP="00BB0108">
      <w:pPr>
        <w:spacing w:after="0" w:line="240" w:lineRule="auto"/>
        <w:rPr>
          <w:rFonts w:ascii="Tw Cen MT" w:hAnsi="Tw Cen MT" w:cs="Arial"/>
        </w:rPr>
      </w:pPr>
    </w:p>
    <w:p w14:paraId="2B21FBC4" w14:textId="7E89AB38" w:rsidR="00335169" w:rsidRDefault="00335169" w:rsidP="00BB0108">
      <w:pPr>
        <w:spacing w:after="0" w:line="240" w:lineRule="auto"/>
        <w:rPr>
          <w:rFonts w:ascii="Tw Cen MT" w:hAnsi="Tw Cen MT" w:cs="Arial"/>
        </w:rPr>
      </w:pPr>
    </w:p>
    <w:p w14:paraId="027A82E1" w14:textId="6865F5A6" w:rsidR="00335169" w:rsidRDefault="00335169" w:rsidP="00BB0108">
      <w:pPr>
        <w:spacing w:after="0" w:line="240" w:lineRule="auto"/>
        <w:rPr>
          <w:rFonts w:ascii="Tw Cen MT" w:hAnsi="Tw Cen MT" w:cs="Arial"/>
        </w:rPr>
      </w:pPr>
    </w:p>
    <w:p w14:paraId="2A8DCDBA" w14:textId="4B00775F" w:rsidR="00335169" w:rsidRDefault="00335169" w:rsidP="00BB0108">
      <w:pPr>
        <w:spacing w:after="0" w:line="240" w:lineRule="auto"/>
        <w:rPr>
          <w:rFonts w:ascii="Tw Cen MT" w:hAnsi="Tw Cen MT" w:cs="Arial"/>
        </w:rPr>
      </w:pPr>
    </w:p>
    <w:p w14:paraId="6BF04C8E" w14:textId="77777777" w:rsidR="00335169" w:rsidRPr="002D065F" w:rsidRDefault="00335169" w:rsidP="00BB0108">
      <w:pPr>
        <w:spacing w:after="0" w:line="240" w:lineRule="auto"/>
        <w:rPr>
          <w:rFonts w:ascii="Tw Cen MT" w:hAnsi="Tw Cen MT" w:cs="Arial"/>
        </w:rPr>
      </w:pPr>
    </w:p>
    <w:p w14:paraId="4EF042F6" w14:textId="77777777" w:rsidR="00051901" w:rsidRPr="002D065F" w:rsidRDefault="00051901" w:rsidP="00BB0108">
      <w:pPr>
        <w:spacing w:after="0" w:line="240" w:lineRule="auto"/>
        <w:rPr>
          <w:rFonts w:ascii="Tw Cen MT" w:hAnsi="Tw Cen MT" w:cs="Arial"/>
        </w:rPr>
      </w:pPr>
    </w:p>
    <w:p w14:paraId="7B865F4F"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BB0108">
      <w:pPr>
        <w:spacing w:after="0" w:line="240" w:lineRule="auto"/>
        <w:jc w:val="center"/>
        <w:rPr>
          <w:rFonts w:ascii="Tw Cen MT" w:hAnsi="Tw Cen MT" w:cs="Arial"/>
          <w:b/>
          <w:bCs/>
        </w:rPr>
      </w:pPr>
    </w:p>
    <w:p w14:paraId="4A5D17F4" w14:textId="77777777" w:rsidR="00D536E4" w:rsidRDefault="00D536E4" w:rsidP="00BB0108">
      <w:pPr>
        <w:spacing w:after="0" w:line="240" w:lineRule="auto"/>
        <w:rPr>
          <w:rFonts w:ascii="Tw Cen MT" w:hAnsi="Tw Cen MT" w:cs="Arial"/>
          <w:b/>
          <w:bCs/>
        </w:rPr>
      </w:pPr>
    </w:p>
    <w:p w14:paraId="32E78CFD" w14:textId="7DC2E021" w:rsidR="00BB0108" w:rsidRPr="002D065F" w:rsidRDefault="00D15245" w:rsidP="00BB0108">
      <w:pPr>
        <w:spacing w:after="0" w:line="240" w:lineRule="auto"/>
        <w:rPr>
          <w:rFonts w:ascii="Tw Cen MT" w:hAnsi="Tw Cen MT" w:cs="Arial"/>
          <w:b/>
          <w:bCs/>
        </w:rPr>
      </w:pPr>
      <w:r>
        <w:rPr>
          <w:rFonts w:ascii="Tw Cen MT" w:hAnsi="Tw Cen MT" w:cs="Arial"/>
          <w:b/>
          <w:bCs/>
        </w:rPr>
        <w:br w:type="page"/>
      </w:r>
    </w:p>
    <w:p w14:paraId="706CD9DC" w14:textId="04D6D37D" w:rsidR="00051901" w:rsidRDefault="00051901" w:rsidP="00BB0108">
      <w:pPr>
        <w:spacing w:after="0" w:line="240" w:lineRule="auto"/>
        <w:jc w:val="center"/>
        <w:rPr>
          <w:rFonts w:ascii="Tw Cen MT" w:hAnsi="Tw Cen MT" w:cs="Arial"/>
          <w:b/>
          <w:bCs/>
        </w:rPr>
      </w:pPr>
      <w:r w:rsidRPr="002D065F">
        <w:rPr>
          <w:rFonts w:ascii="Tw Cen MT" w:hAnsi="Tw Cen MT" w:cs="Arial"/>
          <w:b/>
          <w:bCs/>
        </w:rPr>
        <w:lastRenderedPageBreak/>
        <w:t xml:space="preserve">ANEXO </w:t>
      </w:r>
      <w:r w:rsidR="00782E15">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BB0108">
      <w:pPr>
        <w:spacing w:after="0" w:line="240" w:lineRule="auto"/>
        <w:jc w:val="center"/>
        <w:rPr>
          <w:rFonts w:ascii="Tw Cen MT" w:hAnsi="Tw Cen MT" w:cs="Arial"/>
          <w:b/>
          <w:bCs/>
        </w:rPr>
      </w:pPr>
    </w:p>
    <w:p w14:paraId="25A56F71" w14:textId="77777777" w:rsidR="00BB0108" w:rsidRDefault="00BB0108" w:rsidP="00BB0108">
      <w:pPr>
        <w:spacing w:after="0" w:line="240" w:lineRule="auto"/>
        <w:jc w:val="center"/>
        <w:rPr>
          <w:rFonts w:ascii="Tw Cen MT" w:hAnsi="Tw Cen MT" w:cs="Arial"/>
          <w:b/>
          <w:bCs/>
        </w:rPr>
      </w:pPr>
    </w:p>
    <w:p w14:paraId="519CEBDC" w14:textId="77777777" w:rsidR="00051901" w:rsidRDefault="00051901" w:rsidP="00BB0108">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BB0108">
      <w:pPr>
        <w:pStyle w:val="Textoindependiente31"/>
        <w:jc w:val="center"/>
        <w:rPr>
          <w:rFonts w:ascii="Tw Cen MT" w:hAnsi="Tw Cen MT" w:cs="Arial"/>
          <w:b/>
        </w:rPr>
      </w:pPr>
    </w:p>
    <w:p w14:paraId="08E7AD45" w14:textId="77777777" w:rsidR="00051901" w:rsidRPr="002D065F" w:rsidRDefault="00051901" w:rsidP="00BB0108">
      <w:pPr>
        <w:spacing w:after="0" w:line="240" w:lineRule="auto"/>
        <w:jc w:val="center"/>
        <w:rPr>
          <w:rFonts w:ascii="Tw Cen MT" w:hAnsi="Tw Cen MT" w:cs="Arial"/>
        </w:rPr>
      </w:pPr>
    </w:p>
    <w:p w14:paraId="3AEED2D5" w14:textId="0714C0BB"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771B1A01" w14:textId="77777777" w:rsidR="00051901" w:rsidRDefault="00051901" w:rsidP="00BB0108">
      <w:pPr>
        <w:pStyle w:val="Textoindependiente31"/>
        <w:rPr>
          <w:rFonts w:ascii="Tw Cen MT" w:hAnsi="Tw Cen MT" w:cs="Arial"/>
          <w:b/>
        </w:rPr>
      </w:pPr>
    </w:p>
    <w:p w14:paraId="65C19664" w14:textId="77777777" w:rsidR="00051901" w:rsidRDefault="00051901" w:rsidP="00BB0108">
      <w:pPr>
        <w:pStyle w:val="Textoindependiente31"/>
        <w:rPr>
          <w:rFonts w:ascii="Tw Cen MT" w:hAnsi="Tw Cen MT" w:cs="Arial"/>
          <w:b/>
        </w:rPr>
      </w:pPr>
    </w:p>
    <w:p w14:paraId="596604AB" w14:textId="77777777" w:rsidR="00853411" w:rsidRDefault="00853411" w:rsidP="00BB0108">
      <w:pPr>
        <w:pStyle w:val="Textoindependiente31"/>
        <w:rPr>
          <w:rFonts w:ascii="Tw Cen MT" w:hAnsi="Tw Cen MT" w:cs="Arial"/>
          <w:b/>
        </w:rPr>
      </w:pPr>
    </w:p>
    <w:p w14:paraId="39CDFF0B" w14:textId="77777777" w:rsidR="00853411" w:rsidRDefault="00853411" w:rsidP="00BB0108">
      <w:pPr>
        <w:pStyle w:val="Textoindependiente31"/>
        <w:rPr>
          <w:rFonts w:ascii="Tw Cen MT" w:hAnsi="Tw Cen MT" w:cs="Arial"/>
          <w:b/>
        </w:rPr>
      </w:pPr>
    </w:p>
    <w:p w14:paraId="4FB4B4D1"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2899BFA"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5431AECB" w14:textId="77777777" w:rsidR="00BB0108" w:rsidRPr="002D065F" w:rsidRDefault="00BB0108" w:rsidP="00BB0108">
      <w:pPr>
        <w:spacing w:after="0" w:line="240" w:lineRule="auto"/>
        <w:rPr>
          <w:rFonts w:ascii="Tw Cen MT" w:hAnsi="Tw Cen MT" w:cs="Arial"/>
          <w:b/>
          <w:bCs/>
        </w:rPr>
      </w:pPr>
      <w:r w:rsidRPr="002D065F">
        <w:rPr>
          <w:rFonts w:ascii="Tw Cen MT" w:hAnsi="Tw Cen MT" w:cs="Arial"/>
          <w:b/>
          <w:bCs/>
        </w:rPr>
        <w:t>GOBIERNO DEL ESTADO DE COLIMA</w:t>
      </w:r>
    </w:p>
    <w:p w14:paraId="110B8DF2" w14:textId="77777777" w:rsidR="00BB0108" w:rsidRPr="002D065F" w:rsidRDefault="00BB0108" w:rsidP="00BB0108">
      <w:pPr>
        <w:pStyle w:val="Textoindependiente"/>
        <w:spacing w:after="0" w:line="240" w:lineRule="auto"/>
        <w:rPr>
          <w:rFonts w:ascii="Tw Cen MT" w:hAnsi="Tw Cen MT"/>
          <w:b/>
          <w:bCs/>
        </w:rPr>
      </w:pPr>
      <w:r w:rsidRPr="002D065F">
        <w:rPr>
          <w:rFonts w:ascii="Tw Cen MT" w:hAnsi="Tw Cen MT"/>
          <w:b/>
          <w:bCs/>
        </w:rPr>
        <w:t>COLIMA, COL.</w:t>
      </w:r>
    </w:p>
    <w:p w14:paraId="4EB3683F" w14:textId="77777777" w:rsidR="00051901" w:rsidRDefault="00051901" w:rsidP="00BB0108">
      <w:pPr>
        <w:pStyle w:val="Textoindependiente31"/>
        <w:rPr>
          <w:rFonts w:ascii="Tw Cen MT" w:hAnsi="Tw Cen MT" w:cs="Arial"/>
          <w:b/>
        </w:rPr>
      </w:pPr>
    </w:p>
    <w:p w14:paraId="03513B7C" w14:textId="77777777" w:rsidR="00BB0108" w:rsidRDefault="00BB0108" w:rsidP="00BB0108">
      <w:pPr>
        <w:pStyle w:val="Textoindependiente31"/>
        <w:rPr>
          <w:rFonts w:ascii="Tw Cen MT" w:hAnsi="Tw Cen MT" w:cs="Arial"/>
          <w:b/>
        </w:rPr>
      </w:pPr>
    </w:p>
    <w:p w14:paraId="5E63AADC" w14:textId="77777777" w:rsidR="00BB0108" w:rsidRDefault="00BB0108" w:rsidP="00BB0108">
      <w:pPr>
        <w:pStyle w:val="Textoindependiente31"/>
        <w:rPr>
          <w:rFonts w:ascii="Tw Cen MT" w:hAnsi="Tw Cen MT" w:cs="Arial"/>
          <w:b/>
        </w:rPr>
      </w:pPr>
    </w:p>
    <w:p w14:paraId="309E9736" w14:textId="77777777" w:rsidR="00BB0108" w:rsidRDefault="00BB0108" w:rsidP="00BB0108">
      <w:pPr>
        <w:pStyle w:val="Textoindependiente31"/>
        <w:rPr>
          <w:rFonts w:ascii="Tw Cen MT" w:hAnsi="Tw Cen MT" w:cs="Arial"/>
          <w:b/>
        </w:rPr>
      </w:pPr>
    </w:p>
    <w:p w14:paraId="40E974B7" w14:textId="49BE9CCA" w:rsidR="00810A2A" w:rsidRPr="00377B47" w:rsidRDefault="00051901" w:rsidP="00810A2A">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0459DC" w:rsidRPr="004666F4">
        <w:rPr>
          <w:rFonts w:ascii="Tw Cen MT" w:hAnsi="Tw Cen MT" w:cs="Arial"/>
          <w:b/>
          <w:bCs/>
        </w:rPr>
        <w:t>N</w:t>
      </w:r>
      <w:r w:rsidR="000459DC">
        <w:rPr>
          <w:rFonts w:ascii="Tw Cen MT" w:hAnsi="Tw Cen MT" w:cs="Arial"/>
          <w:b/>
          <w:bCs/>
        </w:rPr>
        <w:t>o</w:t>
      </w:r>
      <w:r w:rsidR="000459DC" w:rsidRPr="004666F4">
        <w:rPr>
          <w:rFonts w:ascii="Tw Cen MT" w:hAnsi="Tw Cen MT" w:cs="Arial"/>
          <w:b/>
          <w:bCs/>
        </w:rPr>
        <w:t xml:space="preserve">. </w:t>
      </w:r>
      <w:r w:rsidR="000459DC" w:rsidRPr="004666F4">
        <w:rPr>
          <w:rFonts w:ascii="Tw Cen MT" w:hAnsi="Tw Cen MT" w:cs="Arial"/>
          <w:b/>
        </w:rPr>
        <w:t>06002-00</w:t>
      </w:r>
      <w:r w:rsidR="000459DC">
        <w:rPr>
          <w:rFonts w:ascii="Tw Cen MT" w:hAnsi="Tw Cen MT" w:cs="Arial"/>
          <w:b/>
        </w:rPr>
        <w:t>7</w:t>
      </w:r>
      <w:r w:rsidR="000459DC" w:rsidRPr="004666F4">
        <w:rPr>
          <w:rFonts w:ascii="Tw Cen MT" w:hAnsi="Tw Cen MT" w:cs="Arial"/>
          <w:b/>
        </w:rPr>
        <w:t>-18</w:t>
      </w:r>
      <w:r w:rsidR="000459DC" w:rsidRPr="004666F4">
        <w:rPr>
          <w:rFonts w:ascii="Tw Cen MT" w:hAnsi="Tw Cen MT" w:cs="Arial"/>
          <w:b/>
          <w:bCs/>
        </w:rPr>
        <w:t xml:space="preserve"> </w:t>
      </w:r>
      <w:r w:rsidR="000459DC" w:rsidRPr="00B15181">
        <w:rPr>
          <w:rFonts w:ascii="Tw Cen MT" w:hAnsi="Tw Cen MT" w:cs="Arial"/>
          <w:b/>
          <w:bCs/>
        </w:rPr>
        <w:t>PARA LA ADQUISICION DE MEDICAMENTOS Y MATERIALES DE CURACIÓN PARA LOS CENTROS DE REINSERCIÓN SOCIAL DEL ESTADO DE COLIMA</w:t>
      </w:r>
      <w:r w:rsidR="00810A2A">
        <w:rPr>
          <w:rFonts w:ascii="Tw Cen MT" w:hAnsi="Tw Cen MT" w:cs="Arial"/>
          <w:b/>
          <w:bCs/>
        </w:rPr>
        <w:t>.</w:t>
      </w:r>
    </w:p>
    <w:p w14:paraId="3B675965" w14:textId="24A74AB3" w:rsidR="009C7422" w:rsidRPr="00D80AF9" w:rsidRDefault="009C7422" w:rsidP="004B0E89">
      <w:pPr>
        <w:shd w:val="clear" w:color="auto" w:fill="FFFFFF"/>
        <w:tabs>
          <w:tab w:val="left" w:pos="284"/>
        </w:tabs>
        <w:jc w:val="both"/>
        <w:rPr>
          <w:rFonts w:ascii="Tw Cen MT" w:hAnsi="Tw Cen MT" w:cs="Arial"/>
          <w:b/>
          <w:bCs/>
        </w:rPr>
      </w:pPr>
    </w:p>
    <w:p w14:paraId="53B324A2" w14:textId="5E3F3F2C" w:rsidR="00051901" w:rsidRPr="002D065F" w:rsidRDefault="00051901" w:rsidP="00BB0108">
      <w:pPr>
        <w:spacing w:after="0" w:line="240" w:lineRule="auto"/>
        <w:jc w:val="both"/>
        <w:rPr>
          <w:rFonts w:ascii="Tw Cen MT" w:hAnsi="Tw Cen MT" w:cs="Arial"/>
          <w:b/>
          <w:bCs/>
        </w:rPr>
      </w:pPr>
    </w:p>
    <w:p w14:paraId="1A913C56" w14:textId="77777777" w:rsidR="00051901" w:rsidRDefault="00051901" w:rsidP="00BB0108">
      <w:pPr>
        <w:spacing w:after="0" w:line="240" w:lineRule="auto"/>
        <w:rPr>
          <w:rFonts w:ascii="Tw Cen MT" w:hAnsi="Tw Cen MT" w:cs="Arial"/>
          <w:b/>
          <w:bCs/>
        </w:rPr>
      </w:pPr>
    </w:p>
    <w:p w14:paraId="50C46EC8" w14:textId="77777777" w:rsidR="00051901" w:rsidRDefault="00051901" w:rsidP="00BB0108">
      <w:pPr>
        <w:spacing w:after="0" w:line="240" w:lineRule="auto"/>
        <w:rPr>
          <w:rFonts w:ascii="Tw Cen MT" w:hAnsi="Tw Cen MT" w:cs="Arial"/>
          <w:b/>
          <w:bCs/>
        </w:rPr>
      </w:pPr>
    </w:p>
    <w:p w14:paraId="1ADAC9B2" w14:textId="77777777" w:rsidR="00051901" w:rsidRDefault="00051901" w:rsidP="00BB0108">
      <w:pPr>
        <w:spacing w:after="0" w:line="240" w:lineRule="auto"/>
        <w:rPr>
          <w:rFonts w:ascii="Tw Cen MT" w:hAnsi="Tw Cen MT" w:cs="Arial"/>
          <w:b/>
          <w:bCs/>
        </w:rPr>
      </w:pPr>
    </w:p>
    <w:p w14:paraId="4F1BC291" w14:textId="3C468ECC" w:rsidR="00BB0108" w:rsidRDefault="00BB0108" w:rsidP="00BB0108">
      <w:pPr>
        <w:spacing w:after="0" w:line="240" w:lineRule="auto"/>
        <w:rPr>
          <w:rFonts w:ascii="Tw Cen MT" w:hAnsi="Tw Cen MT" w:cs="Arial"/>
          <w:b/>
          <w:bCs/>
        </w:rPr>
      </w:pPr>
    </w:p>
    <w:p w14:paraId="79E0F5BB" w14:textId="6072ED6C" w:rsidR="00335169" w:rsidRDefault="00335169" w:rsidP="00BB0108">
      <w:pPr>
        <w:spacing w:after="0" w:line="240" w:lineRule="auto"/>
        <w:rPr>
          <w:rFonts w:ascii="Tw Cen MT" w:hAnsi="Tw Cen MT" w:cs="Arial"/>
          <w:b/>
          <w:bCs/>
        </w:rPr>
      </w:pPr>
    </w:p>
    <w:p w14:paraId="340B272B" w14:textId="6FC445B2" w:rsidR="00335169" w:rsidRDefault="00335169" w:rsidP="00BB0108">
      <w:pPr>
        <w:spacing w:after="0" w:line="240" w:lineRule="auto"/>
        <w:rPr>
          <w:rFonts w:ascii="Tw Cen MT" w:hAnsi="Tw Cen MT" w:cs="Arial"/>
          <w:b/>
          <w:bCs/>
        </w:rPr>
      </w:pPr>
    </w:p>
    <w:p w14:paraId="57B2A2E4" w14:textId="4F88585C" w:rsidR="00335169" w:rsidRDefault="00335169" w:rsidP="00BB0108">
      <w:pPr>
        <w:spacing w:after="0" w:line="240" w:lineRule="auto"/>
        <w:rPr>
          <w:rFonts w:ascii="Tw Cen MT" w:hAnsi="Tw Cen MT" w:cs="Arial"/>
          <w:b/>
          <w:bCs/>
        </w:rPr>
      </w:pPr>
    </w:p>
    <w:p w14:paraId="3CB29EA2" w14:textId="7D3EA8D2" w:rsidR="00335169" w:rsidRDefault="00335169" w:rsidP="00BB0108">
      <w:pPr>
        <w:spacing w:after="0" w:line="240" w:lineRule="auto"/>
        <w:rPr>
          <w:rFonts w:ascii="Tw Cen MT" w:hAnsi="Tw Cen MT" w:cs="Arial"/>
          <w:b/>
          <w:bCs/>
        </w:rPr>
      </w:pPr>
    </w:p>
    <w:p w14:paraId="59D607A7" w14:textId="667B6972" w:rsidR="00335169" w:rsidRDefault="00335169" w:rsidP="00BB0108">
      <w:pPr>
        <w:spacing w:after="0" w:line="240" w:lineRule="auto"/>
        <w:rPr>
          <w:rFonts w:ascii="Tw Cen MT" w:hAnsi="Tw Cen MT" w:cs="Arial"/>
          <w:b/>
          <w:bCs/>
        </w:rPr>
      </w:pPr>
    </w:p>
    <w:p w14:paraId="27892A19" w14:textId="5B130C17" w:rsidR="00335169" w:rsidRDefault="00335169" w:rsidP="00BB0108">
      <w:pPr>
        <w:spacing w:after="0" w:line="240" w:lineRule="auto"/>
        <w:rPr>
          <w:rFonts w:ascii="Tw Cen MT" w:hAnsi="Tw Cen MT" w:cs="Arial"/>
          <w:b/>
          <w:bCs/>
        </w:rPr>
      </w:pPr>
    </w:p>
    <w:p w14:paraId="04C3C113" w14:textId="5E9E33BB" w:rsidR="00335169" w:rsidRDefault="00335169" w:rsidP="00BB0108">
      <w:pPr>
        <w:spacing w:after="0" w:line="240" w:lineRule="auto"/>
        <w:rPr>
          <w:rFonts w:ascii="Tw Cen MT" w:hAnsi="Tw Cen MT" w:cs="Arial"/>
          <w:b/>
          <w:bCs/>
        </w:rPr>
      </w:pPr>
    </w:p>
    <w:p w14:paraId="7633848E" w14:textId="77777777" w:rsidR="00335169" w:rsidRDefault="00335169" w:rsidP="00BB0108">
      <w:pPr>
        <w:spacing w:after="0" w:line="240" w:lineRule="auto"/>
        <w:rPr>
          <w:rFonts w:ascii="Tw Cen MT" w:hAnsi="Tw Cen MT" w:cs="Arial"/>
          <w:b/>
          <w:bCs/>
        </w:rPr>
      </w:pPr>
    </w:p>
    <w:p w14:paraId="360CFB8A"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BB0108">
      <w:pPr>
        <w:spacing w:after="0" w:line="240" w:lineRule="auto"/>
        <w:rPr>
          <w:rFonts w:ascii="Tw Cen MT" w:hAnsi="Tw Cen MT" w:cs="Arial"/>
          <w:b/>
          <w:bCs/>
        </w:rPr>
      </w:pPr>
    </w:p>
    <w:p w14:paraId="7CD0A474" w14:textId="77777777" w:rsidR="00051901" w:rsidRDefault="00051901" w:rsidP="00BB0108">
      <w:pPr>
        <w:spacing w:after="0" w:line="240" w:lineRule="auto"/>
        <w:rPr>
          <w:rFonts w:ascii="Tw Cen MT" w:hAnsi="Tw Cen MT" w:cs="Arial"/>
          <w:b/>
          <w:bCs/>
        </w:rPr>
      </w:pPr>
    </w:p>
    <w:p w14:paraId="6B41E482" w14:textId="77777777" w:rsidR="00051901" w:rsidRDefault="00051901" w:rsidP="00BB0108">
      <w:pPr>
        <w:spacing w:after="0" w:line="240" w:lineRule="auto"/>
        <w:rPr>
          <w:rFonts w:ascii="Tw Cen MT" w:hAnsi="Tw Cen MT" w:cs="Arial"/>
          <w:b/>
          <w:bCs/>
        </w:rPr>
      </w:pPr>
    </w:p>
    <w:p w14:paraId="639E17EC" w14:textId="77777777" w:rsidR="00BB0108" w:rsidRDefault="00BB0108" w:rsidP="00BB0108">
      <w:pPr>
        <w:spacing w:after="0" w:line="240" w:lineRule="auto"/>
        <w:rPr>
          <w:rFonts w:ascii="Tw Cen MT" w:hAnsi="Tw Cen MT" w:cs="Arial"/>
          <w:b/>
          <w:bCs/>
        </w:rPr>
      </w:pPr>
    </w:p>
    <w:p w14:paraId="124A0D38" w14:textId="381D3B1D" w:rsidR="00CC07E4" w:rsidRDefault="00D15245" w:rsidP="00CC07E4">
      <w:pPr>
        <w:spacing w:after="0" w:line="240" w:lineRule="auto"/>
        <w:rPr>
          <w:rFonts w:ascii="Tw Cen MT" w:hAnsi="Tw Cen MT" w:cs="Arial"/>
          <w:b/>
          <w:bCs/>
        </w:rPr>
      </w:pPr>
      <w:r>
        <w:rPr>
          <w:rFonts w:ascii="Tw Cen MT" w:hAnsi="Tw Cen MT" w:cs="Arial"/>
          <w:b/>
          <w:bCs/>
        </w:rPr>
        <w:br w:type="page"/>
      </w:r>
    </w:p>
    <w:p w14:paraId="3A5654D1" w14:textId="75E45A2A" w:rsidR="00051901" w:rsidRDefault="00051901" w:rsidP="00CC07E4">
      <w:pPr>
        <w:spacing w:after="0" w:line="240" w:lineRule="auto"/>
        <w:jc w:val="center"/>
        <w:rPr>
          <w:rFonts w:ascii="Tw Cen MT" w:hAnsi="Tw Cen MT" w:cs="Arial"/>
          <w:b/>
          <w:bCs/>
        </w:rPr>
      </w:pPr>
      <w:r w:rsidRPr="002D065F">
        <w:rPr>
          <w:rFonts w:ascii="Tw Cen MT" w:hAnsi="Tw Cen MT" w:cs="Arial"/>
          <w:b/>
          <w:bCs/>
        </w:rPr>
        <w:lastRenderedPageBreak/>
        <w:t xml:space="preserve">ANEXO </w:t>
      </w:r>
      <w:r w:rsidR="00782E15">
        <w:rPr>
          <w:rFonts w:ascii="Tw Cen MT" w:hAnsi="Tw Cen MT" w:cs="Arial"/>
          <w:b/>
          <w:bCs/>
        </w:rPr>
        <w:t>10</w:t>
      </w:r>
      <w:r>
        <w:rPr>
          <w:rFonts w:ascii="Tw Cen MT" w:hAnsi="Tw Cen MT" w:cs="Arial"/>
          <w:b/>
          <w:bCs/>
        </w:rPr>
        <w:t xml:space="preserve"> (Punto 3.14</w:t>
      </w:r>
      <w:r w:rsidRPr="002D065F">
        <w:rPr>
          <w:rFonts w:ascii="Tw Cen MT" w:hAnsi="Tw Cen MT" w:cs="Arial"/>
          <w:b/>
          <w:bCs/>
        </w:rPr>
        <w:t>)</w:t>
      </w:r>
    </w:p>
    <w:p w14:paraId="1D009864" w14:textId="77777777" w:rsidR="00051901" w:rsidRDefault="00051901" w:rsidP="00CC07E4">
      <w:pPr>
        <w:spacing w:after="0" w:line="240" w:lineRule="auto"/>
        <w:jc w:val="center"/>
        <w:rPr>
          <w:rFonts w:ascii="Tw Cen MT" w:hAnsi="Tw Cen MT" w:cs="Arial"/>
          <w:b/>
          <w:bCs/>
        </w:rPr>
      </w:pPr>
    </w:p>
    <w:p w14:paraId="3DE9D65D" w14:textId="77777777" w:rsidR="00CC07E4" w:rsidRPr="002D065F" w:rsidRDefault="00CC07E4" w:rsidP="00CC07E4">
      <w:pPr>
        <w:spacing w:after="0" w:line="240" w:lineRule="auto"/>
        <w:jc w:val="center"/>
        <w:rPr>
          <w:rFonts w:ascii="Tw Cen MT" w:hAnsi="Tw Cen MT" w:cs="Arial"/>
          <w:b/>
          <w:bCs/>
        </w:rPr>
      </w:pPr>
    </w:p>
    <w:p w14:paraId="3AE2EC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CC07E4">
      <w:pPr>
        <w:spacing w:after="0" w:line="240" w:lineRule="auto"/>
        <w:rPr>
          <w:rFonts w:ascii="Tw Cen MT" w:hAnsi="Tw Cen MT" w:cs="Arial"/>
          <w:b/>
          <w:bCs/>
        </w:rPr>
      </w:pPr>
    </w:p>
    <w:p w14:paraId="7A0C0B29" w14:textId="77777777" w:rsidR="00051901" w:rsidRPr="002D065F" w:rsidRDefault="00051901" w:rsidP="00CC07E4">
      <w:pPr>
        <w:spacing w:after="0" w:line="240" w:lineRule="auto"/>
        <w:rPr>
          <w:rFonts w:ascii="Tw Cen MT" w:hAnsi="Tw Cen MT" w:cs="Arial"/>
        </w:rPr>
      </w:pPr>
    </w:p>
    <w:p w14:paraId="3B152E96" w14:textId="277C4AE5" w:rsidR="00051901" w:rsidRPr="002D065F" w:rsidRDefault="00051901" w:rsidP="00CC07E4">
      <w:pPr>
        <w:spacing w:after="0" w:line="240" w:lineRule="auto"/>
        <w:jc w:val="right"/>
        <w:rPr>
          <w:rFonts w:ascii="Tw Cen MT" w:hAnsi="Tw Cen MT" w:cs="Arial"/>
        </w:rPr>
      </w:pPr>
      <w:r w:rsidRPr="002D065F">
        <w:rPr>
          <w:rFonts w:ascii="Tw Cen MT" w:hAnsi="Tw Cen MT" w:cs="Arial"/>
        </w:rPr>
        <w:t>(L</w:t>
      </w:r>
      <w:r w:rsidR="00B274E2">
        <w:rPr>
          <w:rFonts w:ascii="Tw Cen MT" w:hAnsi="Tw Cen MT" w:cs="Arial"/>
        </w:rPr>
        <w:t>ugar y Fecha de Expedición)</w:t>
      </w:r>
    </w:p>
    <w:p w14:paraId="36A912B9" w14:textId="77777777" w:rsidR="00051901" w:rsidRPr="002D065F" w:rsidRDefault="00051901" w:rsidP="00CC07E4">
      <w:pPr>
        <w:spacing w:after="0" w:line="240" w:lineRule="auto"/>
        <w:rPr>
          <w:rFonts w:ascii="Tw Cen MT" w:hAnsi="Tw Cen MT" w:cs="Arial"/>
        </w:rPr>
      </w:pPr>
    </w:p>
    <w:p w14:paraId="0F402212" w14:textId="77777777" w:rsidR="00051901" w:rsidRDefault="00051901" w:rsidP="00CC07E4">
      <w:pPr>
        <w:spacing w:after="0" w:line="240" w:lineRule="auto"/>
        <w:rPr>
          <w:rFonts w:ascii="Tw Cen MT" w:hAnsi="Tw Cen MT" w:cs="Arial"/>
        </w:rPr>
      </w:pPr>
    </w:p>
    <w:p w14:paraId="20078EB5" w14:textId="77777777" w:rsidR="00CC07E4" w:rsidRDefault="00CC07E4" w:rsidP="00CC07E4">
      <w:pPr>
        <w:spacing w:after="0" w:line="240" w:lineRule="auto"/>
        <w:rPr>
          <w:rFonts w:ascii="Tw Cen MT" w:hAnsi="Tw Cen MT" w:cs="Arial"/>
        </w:rPr>
      </w:pPr>
    </w:p>
    <w:p w14:paraId="5CFA8973" w14:textId="77777777" w:rsidR="00CC07E4" w:rsidRPr="002D065F" w:rsidRDefault="00CC07E4" w:rsidP="00CC07E4">
      <w:pPr>
        <w:spacing w:after="0" w:line="240" w:lineRule="auto"/>
        <w:rPr>
          <w:rFonts w:ascii="Tw Cen MT" w:hAnsi="Tw Cen MT" w:cs="Arial"/>
        </w:rPr>
      </w:pPr>
    </w:p>
    <w:p w14:paraId="2A67BE5E"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7A43853C" w14:textId="77777777" w:rsidR="00051901" w:rsidRDefault="00051901" w:rsidP="00CC07E4">
      <w:pPr>
        <w:spacing w:after="0" w:line="240" w:lineRule="auto"/>
        <w:rPr>
          <w:rFonts w:ascii="Tw Cen MT" w:hAnsi="Tw Cen MT" w:cs="Arial"/>
        </w:rPr>
      </w:pPr>
    </w:p>
    <w:p w14:paraId="4ED19064" w14:textId="77777777" w:rsidR="00CC07E4" w:rsidRDefault="00CC07E4" w:rsidP="00CC07E4">
      <w:pPr>
        <w:spacing w:after="0" w:line="240" w:lineRule="auto"/>
        <w:rPr>
          <w:rFonts w:ascii="Tw Cen MT" w:hAnsi="Tw Cen MT" w:cs="Arial"/>
        </w:rPr>
      </w:pPr>
    </w:p>
    <w:p w14:paraId="589D27AA" w14:textId="77777777" w:rsidR="00CC07E4" w:rsidRPr="002D065F" w:rsidRDefault="00CC07E4" w:rsidP="00CC07E4">
      <w:pPr>
        <w:spacing w:after="0" w:line="240" w:lineRule="auto"/>
        <w:rPr>
          <w:rFonts w:ascii="Tw Cen MT" w:hAnsi="Tw Cen MT" w:cs="Arial"/>
        </w:rPr>
      </w:pPr>
    </w:p>
    <w:p w14:paraId="0B5B4D6E" w14:textId="77777777" w:rsidR="00051901" w:rsidRPr="002D065F" w:rsidRDefault="00051901" w:rsidP="00CC07E4">
      <w:pPr>
        <w:spacing w:after="0" w:line="240" w:lineRule="auto"/>
        <w:rPr>
          <w:rFonts w:ascii="Tw Cen MT" w:hAnsi="Tw Cen MT" w:cs="Arial"/>
        </w:rPr>
      </w:pPr>
    </w:p>
    <w:p w14:paraId="53534356" w14:textId="61E0D5E4" w:rsidR="00810A2A" w:rsidRPr="00377B47" w:rsidRDefault="00051901" w:rsidP="00810A2A">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0459DC" w:rsidRPr="004666F4">
        <w:rPr>
          <w:rFonts w:ascii="Tw Cen MT" w:hAnsi="Tw Cen MT" w:cs="Arial"/>
          <w:b/>
          <w:bCs/>
        </w:rPr>
        <w:t>N</w:t>
      </w:r>
      <w:r w:rsidR="000459DC">
        <w:rPr>
          <w:rFonts w:ascii="Tw Cen MT" w:hAnsi="Tw Cen MT" w:cs="Arial"/>
          <w:b/>
          <w:bCs/>
        </w:rPr>
        <w:t>o</w:t>
      </w:r>
      <w:r w:rsidR="000459DC" w:rsidRPr="004666F4">
        <w:rPr>
          <w:rFonts w:ascii="Tw Cen MT" w:hAnsi="Tw Cen MT" w:cs="Arial"/>
          <w:b/>
          <w:bCs/>
        </w:rPr>
        <w:t xml:space="preserve">. </w:t>
      </w:r>
      <w:r w:rsidR="000459DC" w:rsidRPr="004666F4">
        <w:rPr>
          <w:rFonts w:ascii="Tw Cen MT" w:hAnsi="Tw Cen MT" w:cs="Arial"/>
          <w:b/>
        </w:rPr>
        <w:t>06002-00</w:t>
      </w:r>
      <w:r w:rsidR="000459DC">
        <w:rPr>
          <w:rFonts w:ascii="Tw Cen MT" w:hAnsi="Tw Cen MT" w:cs="Arial"/>
          <w:b/>
        </w:rPr>
        <w:t>7</w:t>
      </w:r>
      <w:r w:rsidR="000459DC" w:rsidRPr="004666F4">
        <w:rPr>
          <w:rFonts w:ascii="Tw Cen MT" w:hAnsi="Tw Cen MT" w:cs="Arial"/>
          <w:b/>
        </w:rPr>
        <w:t>-18</w:t>
      </w:r>
      <w:r w:rsidR="000459DC" w:rsidRPr="004666F4">
        <w:rPr>
          <w:rFonts w:ascii="Tw Cen MT" w:hAnsi="Tw Cen MT" w:cs="Arial"/>
          <w:b/>
          <w:bCs/>
        </w:rPr>
        <w:t xml:space="preserve"> </w:t>
      </w:r>
      <w:r w:rsidR="000459DC" w:rsidRPr="00B15181">
        <w:rPr>
          <w:rFonts w:ascii="Tw Cen MT" w:hAnsi="Tw Cen MT" w:cs="Arial"/>
          <w:b/>
          <w:bCs/>
        </w:rPr>
        <w:t>PARA LA ADQUISICION DE MEDICAMENTOS Y MATERIALES DE CURACIÓN PARA LOS CENTROS DE REINSERCIÓN SOCIAL DEL ESTADO DE COLIMA</w:t>
      </w:r>
      <w:r w:rsidR="00810A2A">
        <w:rPr>
          <w:rFonts w:ascii="Tw Cen MT" w:hAnsi="Tw Cen MT" w:cs="Arial"/>
          <w:b/>
          <w:bCs/>
        </w:rPr>
        <w:t>.</w:t>
      </w:r>
    </w:p>
    <w:p w14:paraId="10175B2F" w14:textId="572F7974" w:rsidR="004B0E89" w:rsidRPr="00377B47" w:rsidRDefault="004B0E89" w:rsidP="004B0E89">
      <w:pPr>
        <w:shd w:val="clear" w:color="auto" w:fill="FFFFFF"/>
        <w:tabs>
          <w:tab w:val="left" w:pos="284"/>
        </w:tabs>
        <w:jc w:val="both"/>
        <w:rPr>
          <w:rFonts w:ascii="Tw Cen MT" w:hAnsi="Tw Cen MT" w:cs="Arial"/>
          <w:b/>
          <w:bCs/>
        </w:rPr>
      </w:pPr>
    </w:p>
    <w:p w14:paraId="3876A779" w14:textId="2443F4B1" w:rsidR="009C7422" w:rsidRPr="00D80AF9" w:rsidRDefault="009C7422" w:rsidP="009C7422">
      <w:pPr>
        <w:shd w:val="clear" w:color="auto" w:fill="FFFFFF" w:themeFill="background1"/>
        <w:tabs>
          <w:tab w:val="left" w:pos="0"/>
        </w:tabs>
        <w:ind w:right="51"/>
        <w:jc w:val="both"/>
        <w:outlineLvl w:val="0"/>
        <w:rPr>
          <w:rFonts w:ascii="Tw Cen MT" w:hAnsi="Tw Cen MT" w:cs="Arial"/>
          <w:b/>
          <w:bCs/>
        </w:rPr>
      </w:pPr>
    </w:p>
    <w:p w14:paraId="494B5F9E" w14:textId="00542E08" w:rsidR="003B44F8" w:rsidRDefault="003B44F8" w:rsidP="00CC07E4">
      <w:pPr>
        <w:spacing w:after="0" w:line="240" w:lineRule="auto"/>
        <w:jc w:val="both"/>
        <w:rPr>
          <w:rFonts w:ascii="Tw Cen MT" w:hAnsi="Tw Cen MT" w:cs="Arial"/>
          <w:b/>
          <w:bCs/>
        </w:rPr>
      </w:pPr>
    </w:p>
    <w:p w14:paraId="48B6278A" w14:textId="6BA00F8E" w:rsidR="00051901" w:rsidRPr="002D065F" w:rsidRDefault="00051901" w:rsidP="00CC07E4">
      <w:pPr>
        <w:spacing w:after="0" w:line="240" w:lineRule="auto"/>
        <w:jc w:val="both"/>
        <w:rPr>
          <w:rFonts w:ascii="Tw Cen MT" w:hAnsi="Tw Cen MT" w:cs="Arial"/>
          <w:b/>
          <w:bCs/>
        </w:rPr>
      </w:pPr>
    </w:p>
    <w:p w14:paraId="0F17A3EA" w14:textId="77777777" w:rsidR="00051901" w:rsidRPr="002D065F" w:rsidRDefault="00051901" w:rsidP="00CC07E4">
      <w:pPr>
        <w:spacing w:after="0" w:line="240" w:lineRule="auto"/>
        <w:rPr>
          <w:rFonts w:ascii="Tw Cen MT" w:hAnsi="Tw Cen MT" w:cs="Arial"/>
        </w:rPr>
      </w:pPr>
    </w:p>
    <w:p w14:paraId="43B1D933" w14:textId="77777777" w:rsidR="00051901" w:rsidRDefault="00051901" w:rsidP="00CC07E4">
      <w:pPr>
        <w:spacing w:after="0" w:line="240" w:lineRule="auto"/>
        <w:rPr>
          <w:rFonts w:ascii="Tw Cen MT" w:hAnsi="Tw Cen MT" w:cs="Arial"/>
        </w:rPr>
      </w:pPr>
    </w:p>
    <w:p w14:paraId="61BF3C42" w14:textId="77071CA2" w:rsidR="00D64231" w:rsidRDefault="00D64231" w:rsidP="00CC07E4">
      <w:pPr>
        <w:spacing w:after="0" w:line="240" w:lineRule="auto"/>
        <w:rPr>
          <w:rFonts w:ascii="Tw Cen MT" w:hAnsi="Tw Cen MT" w:cs="Arial"/>
        </w:rPr>
      </w:pPr>
    </w:p>
    <w:p w14:paraId="66E27A18" w14:textId="139C1644" w:rsidR="00335169" w:rsidRDefault="00335169" w:rsidP="00CC07E4">
      <w:pPr>
        <w:spacing w:after="0" w:line="240" w:lineRule="auto"/>
        <w:rPr>
          <w:rFonts w:ascii="Tw Cen MT" w:hAnsi="Tw Cen MT" w:cs="Arial"/>
        </w:rPr>
      </w:pPr>
    </w:p>
    <w:p w14:paraId="7DDD4A03" w14:textId="3917EB85" w:rsidR="00335169" w:rsidRDefault="00335169" w:rsidP="00CC07E4">
      <w:pPr>
        <w:spacing w:after="0" w:line="240" w:lineRule="auto"/>
        <w:rPr>
          <w:rFonts w:ascii="Tw Cen MT" w:hAnsi="Tw Cen MT" w:cs="Arial"/>
        </w:rPr>
      </w:pPr>
    </w:p>
    <w:p w14:paraId="65B328A7" w14:textId="77777777" w:rsidR="00335169" w:rsidRPr="002D065F" w:rsidRDefault="00335169" w:rsidP="00CC07E4">
      <w:pPr>
        <w:spacing w:after="0" w:line="240" w:lineRule="auto"/>
        <w:rPr>
          <w:rFonts w:ascii="Tw Cen MT" w:hAnsi="Tw Cen MT" w:cs="Arial"/>
        </w:rPr>
      </w:pPr>
    </w:p>
    <w:p w14:paraId="70F200E4"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CC07E4">
      <w:pPr>
        <w:spacing w:after="0" w:line="240" w:lineRule="auto"/>
        <w:rPr>
          <w:rFonts w:ascii="Tw Cen MT" w:hAnsi="Tw Cen MT" w:cs="Arial"/>
          <w:b/>
          <w:bCs/>
        </w:rPr>
      </w:pPr>
    </w:p>
    <w:p w14:paraId="74BE82C0" w14:textId="77777777" w:rsidR="000C4B43" w:rsidRDefault="000C4B43" w:rsidP="00217B94">
      <w:pPr>
        <w:spacing w:after="0" w:line="240" w:lineRule="auto"/>
        <w:rPr>
          <w:rFonts w:ascii="Tw Cen MT" w:hAnsi="Tw Cen MT" w:cs="Arial"/>
          <w:b/>
          <w:bCs/>
        </w:rPr>
      </w:pPr>
    </w:p>
    <w:p w14:paraId="28DF1CB4" w14:textId="77777777" w:rsidR="00217B94" w:rsidRDefault="00217B94" w:rsidP="00217B94">
      <w:pPr>
        <w:spacing w:after="0" w:line="240" w:lineRule="auto"/>
        <w:rPr>
          <w:rFonts w:ascii="Tw Cen MT" w:hAnsi="Tw Cen MT" w:cs="Arial"/>
          <w:b/>
          <w:bCs/>
        </w:rPr>
      </w:pPr>
    </w:p>
    <w:p w14:paraId="7835DBE3" w14:textId="77777777" w:rsidR="000C4B43" w:rsidRDefault="000C4B43" w:rsidP="00217B94">
      <w:pPr>
        <w:spacing w:after="0" w:line="240" w:lineRule="auto"/>
        <w:rPr>
          <w:rFonts w:ascii="Tw Cen MT" w:hAnsi="Tw Cen MT" w:cs="Arial"/>
          <w:b/>
          <w:bCs/>
        </w:rPr>
      </w:pPr>
    </w:p>
    <w:p w14:paraId="703E4F0C" w14:textId="77777777" w:rsidR="00CC07E4" w:rsidRDefault="00CC07E4" w:rsidP="00217B94">
      <w:pPr>
        <w:spacing w:after="0" w:line="240" w:lineRule="auto"/>
        <w:rPr>
          <w:rFonts w:ascii="Tw Cen MT" w:hAnsi="Tw Cen MT" w:cs="Arial"/>
          <w:b/>
          <w:bCs/>
        </w:rPr>
      </w:pPr>
    </w:p>
    <w:p w14:paraId="216B656A" w14:textId="77777777" w:rsidR="00CC07E4" w:rsidRDefault="00CC07E4" w:rsidP="00217B94">
      <w:pPr>
        <w:spacing w:after="0" w:line="240" w:lineRule="auto"/>
        <w:rPr>
          <w:rFonts w:ascii="Tw Cen MT" w:hAnsi="Tw Cen MT" w:cs="Arial"/>
          <w:b/>
          <w:bCs/>
        </w:rPr>
      </w:pPr>
    </w:p>
    <w:p w14:paraId="24F44F58" w14:textId="54719B61" w:rsidR="00CC07E4" w:rsidRDefault="00CC07E4" w:rsidP="0015123D">
      <w:pPr>
        <w:spacing w:after="0" w:line="240" w:lineRule="auto"/>
        <w:rPr>
          <w:rFonts w:ascii="Tw Cen MT" w:hAnsi="Tw Cen MT" w:cs="Arial"/>
          <w:b/>
          <w:bCs/>
        </w:rPr>
      </w:pPr>
      <w:r>
        <w:rPr>
          <w:rFonts w:ascii="Tw Cen MT" w:hAnsi="Tw Cen MT" w:cs="Arial"/>
          <w:b/>
          <w:bCs/>
        </w:rPr>
        <w:br w:type="page"/>
      </w:r>
    </w:p>
    <w:p w14:paraId="3C44970C" w14:textId="1A922E88" w:rsidR="00051901" w:rsidRPr="002D065F" w:rsidRDefault="00782E15" w:rsidP="00CC07E4">
      <w:pPr>
        <w:spacing w:after="0" w:line="240" w:lineRule="auto"/>
        <w:jc w:val="center"/>
        <w:rPr>
          <w:rFonts w:ascii="Tw Cen MT" w:hAnsi="Tw Cen MT" w:cs="Arial"/>
          <w:b/>
          <w:bCs/>
        </w:rPr>
      </w:pPr>
      <w:r>
        <w:rPr>
          <w:rFonts w:ascii="Tw Cen MT" w:hAnsi="Tw Cen MT" w:cs="Arial"/>
          <w:b/>
          <w:bCs/>
        </w:rPr>
        <w:lastRenderedPageBreak/>
        <w:t>ANEXO 11</w:t>
      </w:r>
      <w:r w:rsidR="00051901">
        <w:rPr>
          <w:rFonts w:ascii="Tw Cen MT" w:hAnsi="Tw Cen MT" w:cs="Arial"/>
          <w:b/>
          <w:bCs/>
        </w:rPr>
        <w:t xml:space="preserve"> (Punto 3.15</w:t>
      </w:r>
      <w:r w:rsidR="00051901" w:rsidRPr="002D065F">
        <w:rPr>
          <w:rFonts w:ascii="Tw Cen MT" w:hAnsi="Tw Cen MT" w:cs="Arial"/>
          <w:b/>
          <w:bCs/>
        </w:rPr>
        <w:t>)</w:t>
      </w:r>
    </w:p>
    <w:p w14:paraId="2E637A3B" w14:textId="77777777" w:rsidR="00051901" w:rsidRDefault="00051901" w:rsidP="00CC07E4">
      <w:pPr>
        <w:spacing w:after="0" w:line="240" w:lineRule="auto"/>
        <w:jc w:val="center"/>
        <w:rPr>
          <w:rFonts w:ascii="Tw Cen MT" w:hAnsi="Tw Cen MT" w:cs="Arial"/>
          <w:b/>
          <w:bCs/>
        </w:rPr>
      </w:pPr>
    </w:p>
    <w:p w14:paraId="4B94A08F" w14:textId="77777777" w:rsidR="00CC07E4" w:rsidRDefault="00CC07E4" w:rsidP="00CC07E4">
      <w:pPr>
        <w:spacing w:after="0" w:line="240" w:lineRule="auto"/>
        <w:jc w:val="center"/>
        <w:rPr>
          <w:rFonts w:ascii="Tw Cen MT" w:hAnsi="Tw Cen MT" w:cs="Arial"/>
          <w:b/>
          <w:bCs/>
        </w:rPr>
      </w:pPr>
    </w:p>
    <w:p w14:paraId="3954FF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CC07E4">
      <w:pPr>
        <w:pStyle w:val="Textoindependiente31"/>
        <w:rPr>
          <w:rFonts w:ascii="Tw Cen MT" w:hAnsi="Tw Cen MT" w:cs="Arial"/>
          <w:b/>
        </w:rPr>
      </w:pPr>
    </w:p>
    <w:p w14:paraId="295E76BE" w14:textId="77777777" w:rsidR="00051901" w:rsidRDefault="00051901" w:rsidP="00CC07E4">
      <w:pPr>
        <w:spacing w:after="0" w:line="240" w:lineRule="auto"/>
        <w:rPr>
          <w:rFonts w:ascii="Tw Cen MT" w:hAnsi="Tw Cen MT" w:cs="Arial"/>
        </w:rPr>
      </w:pPr>
    </w:p>
    <w:p w14:paraId="27FE1105" w14:textId="6FB49829" w:rsidR="00051901" w:rsidRPr="002D065F" w:rsidRDefault="00B274E2" w:rsidP="00CC07E4">
      <w:pPr>
        <w:spacing w:after="0" w:line="240" w:lineRule="auto"/>
        <w:jc w:val="right"/>
        <w:rPr>
          <w:rFonts w:ascii="Tw Cen MT" w:hAnsi="Tw Cen MT" w:cs="Arial"/>
        </w:rPr>
      </w:pPr>
      <w:r>
        <w:rPr>
          <w:rFonts w:ascii="Tw Cen MT" w:hAnsi="Tw Cen MT" w:cs="Arial"/>
        </w:rPr>
        <w:t>(Lugar y Fecha de Expedición)</w:t>
      </w:r>
    </w:p>
    <w:p w14:paraId="58DFB6EB" w14:textId="77777777" w:rsidR="00051901" w:rsidRPr="002D065F" w:rsidRDefault="00051901" w:rsidP="00CC07E4">
      <w:pPr>
        <w:spacing w:after="0" w:line="240" w:lineRule="auto"/>
        <w:rPr>
          <w:rFonts w:ascii="Tw Cen MT" w:hAnsi="Tw Cen MT" w:cs="Arial"/>
        </w:rPr>
      </w:pPr>
    </w:p>
    <w:p w14:paraId="197947DD" w14:textId="77777777" w:rsidR="00051901" w:rsidRDefault="00051901" w:rsidP="00CC07E4">
      <w:pPr>
        <w:spacing w:after="0" w:line="240" w:lineRule="auto"/>
        <w:rPr>
          <w:rFonts w:ascii="Tw Cen MT" w:hAnsi="Tw Cen MT" w:cs="Arial"/>
        </w:rPr>
      </w:pPr>
    </w:p>
    <w:p w14:paraId="3EF3311E" w14:textId="77777777" w:rsidR="00526F4B" w:rsidRDefault="00526F4B" w:rsidP="00CC07E4">
      <w:pPr>
        <w:spacing w:after="0" w:line="240" w:lineRule="auto"/>
        <w:rPr>
          <w:rFonts w:ascii="Tw Cen MT" w:hAnsi="Tw Cen MT" w:cs="Arial"/>
        </w:rPr>
      </w:pPr>
    </w:p>
    <w:p w14:paraId="12B02990" w14:textId="77777777" w:rsidR="00526F4B" w:rsidRPr="002D065F" w:rsidRDefault="00526F4B" w:rsidP="00CC07E4">
      <w:pPr>
        <w:spacing w:after="0" w:line="240" w:lineRule="auto"/>
        <w:rPr>
          <w:rFonts w:ascii="Tw Cen MT" w:hAnsi="Tw Cen MT" w:cs="Arial"/>
        </w:rPr>
      </w:pPr>
    </w:p>
    <w:p w14:paraId="5CC6B1B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49584E37" w14:textId="77777777" w:rsidR="00051901" w:rsidRPr="002D065F" w:rsidRDefault="00051901" w:rsidP="00CC07E4">
      <w:pPr>
        <w:spacing w:after="0" w:line="240" w:lineRule="auto"/>
        <w:rPr>
          <w:rFonts w:ascii="Tw Cen MT" w:hAnsi="Tw Cen MT" w:cs="Arial"/>
        </w:rPr>
      </w:pPr>
    </w:p>
    <w:p w14:paraId="5BBD7756" w14:textId="6967674F" w:rsidR="00051901" w:rsidRPr="002D065F" w:rsidRDefault="00051901" w:rsidP="00CC07E4">
      <w:pPr>
        <w:spacing w:after="0" w:line="240" w:lineRule="auto"/>
        <w:rPr>
          <w:rFonts w:ascii="Tw Cen MT" w:hAnsi="Tw Cen MT" w:cs="Arial"/>
        </w:rPr>
      </w:pPr>
    </w:p>
    <w:p w14:paraId="0E97F28A" w14:textId="77777777" w:rsidR="00051901" w:rsidRPr="002D065F" w:rsidRDefault="00051901" w:rsidP="00CC07E4">
      <w:pPr>
        <w:spacing w:after="0" w:line="240" w:lineRule="auto"/>
        <w:rPr>
          <w:rFonts w:ascii="Tw Cen MT" w:hAnsi="Tw Cen MT" w:cs="Arial"/>
        </w:rPr>
      </w:pPr>
    </w:p>
    <w:p w14:paraId="764058DE" w14:textId="77777777" w:rsidR="00051901" w:rsidRPr="002D065F" w:rsidRDefault="00051901" w:rsidP="00CC07E4">
      <w:pPr>
        <w:spacing w:after="0" w:line="240" w:lineRule="auto"/>
        <w:rPr>
          <w:rFonts w:ascii="Tw Cen MT" w:hAnsi="Tw Cen MT" w:cs="Arial"/>
        </w:rPr>
      </w:pPr>
    </w:p>
    <w:p w14:paraId="28F7A82A" w14:textId="37A98226" w:rsidR="00810A2A" w:rsidRPr="00377B47" w:rsidRDefault="00051901" w:rsidP="00810A2A">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0459DC" w:rsidRPr="004666F4">
        <w:rPr>
          <w:rFonts w:ascii="Tw Cen MT" w:hAnsi="Tw Cen MT" w:cs="Arial"/>
          <w:b/>
          <w:bCs/>
        </w:rPr>
        <w:t>N</w:t>
      </w:r>
      <w:r w:rsidR="000459DC">
        <w:rPr>
          <w:rFonts w:ascii="Tw Cen MT" w:hAnsi="Tw Cen MT" w:cs="Arial"/>
          <w:b/>
          <w:bCs/>
        </w:rPr>
        <w:t>o</w:t>
      </w:r>
      <w:r w:rsidR="000459DC" w:rsidRPr="004666F4">
        <w:rPr>
          <w:rFonts w:ascii="Tw Cen MT" w:hAnsi="Tw Cen MT" w:cs="Arial"/>
          <w:b/>
          <w:bCs/>
        </w:rPr>
        <w:t xml:space="preserve">. </w:t>
      </w:r>
      <w:r w:rsidR="000459DC" w:rsidRPr="004666F4">
        <w:rPr>
          <w:rFonts w:ascii="Tw Cen MT" w:hAnsi="Tw Cen MT" w:cs="Arial"/>
          <w:b/>
        </w:rPr>
        <w:t>06002-00</w:t>
      </w:r>
      <w:r w:rsidR="000459DC">
        <w:rPr>
          <w:rFonts w:ascii="Tw Cen MT" w:hAnsi="Tw Cen MT" w:cs="Arial"/>
          <w:b/>
        </w:rPr>
        <w:t>7</w:t>
      </w:r>
      <w:r w:rsidR="000459DC" w:rsidRPr="004666F4">
        <w:rPr>
          <w:rFonts w:ascii="Tw Cen MT" w:hAnsi="Tw Cen MT" w:cs="Arial"/>
          <w:b/>
        </w:rPr>
        <w:t>-18</w:t>
      </w:r>
      <w:r w:rsidR="000459DC" w:rsidRPr="004666F4">
        <w:rPr>
          <w:rFonts w:ascii="Tw Cen MT" w:hAnsi="Tw Cen MT" w:cs="Arial"/>
          <w:b/>
          <w:bCs/>
        </w:rPr>
        <w:t xml:space="preserve"> </w:t>
      </w:r>
      <w:r w:rsidR="000459DC" w:rsidRPr="00B15181">
        <w:rPr>
          <w:rFonts w:ascii="Tw Cen MT" w:hAnsi="Tw Cen MT" w:cs="Arial"/>
          <w:b/>
          <w:bCs/>
        </w:rPr>
        <w:t>PARA LA ADQUISICION DE MEDICAMENTOS Y MATERIALES DE CURACIÓN PARA LOS CENTROS DE REINSERCIÓN SOCIAL DEL ESTADO DE COLIMA</w:t>
      </w:r>
      <w:r w:rsidR="00810A2A">
        <w:rPr>
          <w:rFonts w:ascii="Tw Cen MT" w:hAnsi="Tw Cen MT" w:cs="Arial"/>
          <w:b/>
          <w:bCs/>
        </w:rPr>
        <w:t>.</w:t>
      </w:r>
    </w:p>
    <w:p w14:paraId="7E8AF01A" w14:textId="3C4B1F2C" w:rsidR="009C7422" w:rsidRPr="00D80AF9" w:rsidRDefault="009C7422" w:rsidP="00810A2A">
      <w:pPr>
        <w:shd w:val="clear" w:color="auto" w:fill="FFFFFF"/>
        <w:tabs>
          <w:tab w:val="left" w:pos="284"/>
        </w:tabs>
        <w:jc w:val="both"/>
        <w:rPr>
          <w:rFonts w:ascii="Tw Cen MT" w:hAnsi="Tw Cen MT" w:cs="Arial"/>
          <w:b/>
          <w:bCs/>
        </w:rPr>
      </w:pPr>
    </w:p>
    <w:p w14:paraId="45203A75" w14:textId="386B117E" w:rsidR="003B44F8" w:rsidRDefault="003B44F8" w:rsidP="00CC07E4">
      <w:pPr>
        <w:spacing w:after="0" w:line="240" w:lineRule="auto"/>
        <w:jc w:val="both"/>
        <w:rPr>
          <w:rFonts w:ascii="Tw Cen MT" w:hAnsi="Tw Cen MT" w:cs="Arial"/>
          <w:b/>
          <w:bCs/>
        </w:rPr>
      </w:pPr>
    </w:p>
    <w:p w14:paraId="1D9E3A75" w14:textId="006F83EF" w:rsidR="00051901" w:rsidRPr="002D065F" w:rsidRDefault="00051901" w:rsidP="00CC07E4">
      <w:pPr>
        <w:spacing w:after="0" w:line="240" w:lineRule="auto"/>
        <w:jc w:val="both"/>
        <w:rPr>
          <w:rFonts w:ascii="Tw Cen MT" w:hAnsi="Tw Cen MT" w:cs="Arial"/>
          <w:b/>
          <w:bCs/>
        </w:rPr>
      </w:pPr>
    </w:p>
    <w:p w14:paraId="0044D1B6" w14:textId="77777777" w:rsidR="00051901" w:rsidRDefault="00051901" w:rsidP="00526F4B">
      <w:pPr>
        <w:spacing w:after="0" w:line="240" w:lineRule="auto"/>
        <w:rPr>
          <w:rFonts w:ascii="Tw Cen MT" w:hAnsi="Tw Cen MT" w:cs="Arial"/>
        </w:rPr>
      </w:pPr>
    </w:p>
    <w:p w14:paraId="2EBE2A8E" w14:textId="1A421D8D" w:rsidR="00853411" w:rsidRDefault="00853411" w:rsidP="00526F4B">
      <w:pPr>
        <w:spacing w:after="0" w:line="240" w:lineRule="auto"/>
        <w:rPr>
          <w:rFonts w:ascii="Tw Cen MT" w:hAnsi="Tw Cen MT" w:cs="Arial"/>
        </w:rPr>
      </w:pPr>
    </w:p>
    <w:p w14:paraId="75746FE7" w14:textId="6DEDFA2F" w:rsidR="00335169" w:rsidRDefault="00335169" w:rsidP="00526F4B">
      <w:pPr>
        <w:spacing w:after="0" w:line="240" w:lineRule="auto"/>
        <w:rPr>
          <w:rFonts w:ascii="Tw Cen MT" w:hAnsi="Tw Cen MT" w:cs="Arial"/>
        </w:rPr>
      </w:pPr>
    </w:p>
    <w:p w14:paraId="5DA3DBA0" w14:textId="1FA90B2A" w:rsidR="00335169" w:rsidRDefault="00335169" w:rsidP="00526F4B">
      <w:pPr>
        <w:spacing w:after="0" w:line="240" w:lineRule="auto"/>
        <w:rPr>
          <w:rFonts w:ascii="Tw Cen MT" w:hAnsi="Tw Cen MT" w:cs="Arial"/>
        </w:rPr>
      </w:pPr>
    </w:p>
    <w:p w14:paraId="331E13B0" w14:textId="45487FA3" w:rsidR="00335169" w:rsidRDefault="00335169" w:rsidP="00526F4B">
      <w:pPr>
        <w:spacing w:after="0" w:line="240" w:lineRule="auto"/>
        <w:rPr>
          <w:rFonts w:ascii="Tw Cen MT" w:hAnsi="Tw Cen MT" w:cs="Arial"/>
        </w:rPr>
      </w:pPr>
    </w:p>
    <w:p w14:paraId="09557CDD" w14:textId="5B19057B" w:rsidR="00335169" w:rsidRDefault="00335169" w:rsidP="00526F4B">
      <w:pPr>
        <w:spacing w:after="0" w:line="240" w:lineRule="auto"/>
        <w:rPr>
          <w:rFonts w:ascii="Tw Cen MT" w:hAnsi="Tw Cen MT" w:cs="Arial"/>
        </w:rPr>
      </w:pPr>
    </w:p>
    <w:p w14:paraId="69F42A61" w14:textId="380ACC02" w:rsidR="00335169" w:rsidRDefault="00335169" w:rsidP="00526F4B">
      <w:pPr>
        <w:spacing w:after="0" w:line="240" w:lineRule="auto"/>
        <w:rPr>
          <w:rFonts w:ascii="Tw Cen MT" w:hAnsi="Tw Cen MT" w:cs="Arial"/>
        </w:rPr>
      </w:pPr>
    </w:p>
    <w:p w14:paraId="11414916" w14:textId="77777777" w:rsidR="00335169" w:rsidRDefault="00335169" w:rsidP="00526F4B">
      <w:pPr>
        <w:spacing w:after="0" w:line="240" w:lineRule="auto"/>
        <w:rPr>
          <w:rFonts w:ascii="Tw Cen MT" w:hAnsi="Tw Cen MT" w:cs="Arial"/>
        </w:rPr>
      </w:pPr>
    </w:p>
    <w:p w14:paraId="50735018" w14:textId="77777777" w:rsidR="00853411" w:rsidRDefault="00853411" w:rsidP="00526F4B">
      <w:pPr>
        <w:spacing w:after="0" w:line="240" w:lineRule="auto"/>
        <w:rPr>
          <w:rFonts w:ascii="Tw Cen MT" w:hAnsi="Tw Cen MT" w:cs="Arial"/>
        </w:rPr>
      </w:pPr>
    </w:p>
    <w:p w14:paraId="1217CC90"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CC07E4">
      <w:pPr>
        <w:spacing w:after="0" w:line="240" w:lineRule="auto"/>
        <w:rPr>
          <w:rFonts w:ascii="Tw Cen MT" w:hAnsi="Tw Cen MT" w:cs="Arial"/>
          <w:b/>
          <w:bCs/>
        </w:rPr>
      </w:pPr>
    </w:p>
    <w:p w14:paraId="6F831B47" w14:textId="77777777" w:rsidR="00B34AF6" w:rsidRDefault="00B34AF6" w:rsidP="00CC07E4">
      <w:pPr>
        <w:spacing w:after="0" w:line="240" w:lineRule="auto"/>
        <w:rPr>
          <w:rFonts w:ascii="Tw Cen MT" w:hAnsi="Tw Cen MT" w:cs="Arial"/>
          <w:b/>
          <w:bCs/>
        </w:rPr>
      </w:pPr>
    </w:p>
    <w:p w14:paraId="13BA72EC" w14:textId="77777777" w:rsidR="00D33C5E" w:rsidRDefault="00D33C5E" w:rsidP="00CC07E4">
      <w:pPr>
        <w:spacing w:after="0" w:line="240" w:lineRule="auto"/>
        <w:rPr>
          <w:rFonts w:ascii="Tw Cen MT" w:hAnsi="Tw Cen MT" w:cs="Arial"/>
          <w:b/>
          <w:bCs/>
        </w:rPr>
      </w:pPr>
    </w:p>
    <w:p w14:paraId="0B372EBD" w14:textId="77777777" w:rsidR="00526F4B" w:rsidRDefault="00526F4B" w:rsidP="00CC07E4">
      <w:pPr>
        <w:spacing w:after="0" w:line="240" w:lineRule="auto"/>
        <w:rPr>
          <w:rFonts w:ascii="Tw Cen MT" w:hAnsi="Tw Cen MT" w:cs="Arial"/>
          <w:b/>
          <w:bCs/>
        </w:rPr>
      </w:pPr>
    </w:p>
    <w:p w14:paraId="70149AA1" w14:textId="77777777" w:rsidR="00526F4B" w:rsidRDefault="00526F4B" w:rsidP="00CC07E4">
      <w:pPr>
        <w:spacing w:after="0" w:line="240" w:lineRule="auto"/>
        <w:rPr>
          <w:rFonts w:ascii="Tw Cen MT" w:hAnsi="Tw Cen MT" w:cs="Arial"/>
          <w:b/>
          <w:bCs/>
        </w:rPr>
      </w:pPr>
    </w:p>
    <w:p w14:paraId="617D10D1" w14:textId="77777777" w:rsidR="00526F4B" w:rsidRDefault="00526F4B" w:rsidP="00CC07E4">
      <w:pPr>
        <w:spacing w:after="0" w:line="240" w:lineRule="auto"/>
        <w:rPr>
          <w:rFonts w:ascii="Tw Cen MT" w:hAnsi="Tw Cen MT" w:cs="Arial"/>
          <w:b/>
          <w:bCs/>
        </w:rPr>
      </w:pPr>
    </w:p>
    <w:p w14:paraId="51469E27" w14:textId="2562BBE5" w:rsidR="00273900" w:rsidRDefault="00526F4B" w:rsidP="003D5BA2">
      <w:pPr>
        <w:spacing w:after="0" w:line="240" w:lineRule="auto"/>
        <w:rPr>
          <w:rFonts w:ascii="Tw Cen MT" w:hAnsi="Tw Cen MT" w:cs="Arial"/>
          <w:b/>
          <w:bCs/>
        </w:rPr>
      </w:pPr>
      <w:r>
        <w:rPr>
          <w:rFonts w:ascii="Tw Cen MT" w:hAnsi="Tw Cen MT" w:cs="Arial"/>
          <w:b/>
          <w:bCs/>
        </w:rPr>
        <w:br w:type="page"/>
      </w:r>
    </w:p>
    <w:p w14:paraId="72D79296" w14:textId="7B59E116"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lastRenderedPageBreak/>
        <w:t xml:space="preserve">ANEXO </w:t>
      </w:r>
      <w:r w:rsidR="00782E15">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Default="00051901" w:rsidP="00273900">
      <w:pPr>
        <w:spacing w:after="0" w:line="240" w:lineRule="auto"/>
        <w:jc w:val="center"/>
        <w:rPr>
          <w:rFonts w:ascii="Tw Cen MT" w:hAnsi="Tw Cen MT" w:cs="Arial"/>
          <w:b/>
          <w:bCs/>
        </w:rPr>
      </w:pPr>
    </w:p>
    <w:p w14:paraId="130D7493" w14:textId="77777777" w:rsidR="00273900" w:rsidRPr="00C47E88" w:rsidRDefault="00273900" w:rsidP="00273900">
      <w:pPr>
        <w:spacing w:after="0" w:line="240" w:lineRule="auto"/>
        <w:jc w:val="center"/>
        <w:rPr>
          <w:rFonts w:ascii="Tw Cen MT" w:hAnsi="Tw Cen MT" w:cs="Arial"/>
          <w:b/>
          <w:bCs/>
        </w:rPr>
      </w:pPr>
    </w:p>
    <w:p w14:paraId="7816364E" w14:textId="7355D5E8" w:rsidR="00051901" w:rsidRDefault="00051901" w:rsidP="00273900">
      <w:pPr>
        <w:spacing w:after="0" w:line="240" w:lineRule="auto"/>
        <w:jc w:val="center"/>
        <w:rPr>
          <w:rFonts w:ascii="Tw Cen MT" w:hAnsi="Tw Cen MT" w:cs="Arial"/>
          <w:b/>
        </w:rPr>
      </w:pPr>
      <w:r w:rsidRPr="00C47E88">
        <w:rPr>
          <w:rFonts w:ascii="Tw Cen MT" w:hAnsi="Tw Cen MT" w:cs="Arial"/>
          <w:b/>
        </w:rPr>
        <w:t xml:space="preserve">ESCRITO </w:t>
      </w:r>
      <w:r>
        <w:rPr>
          <w:rFonts w:ascii="Tw Cen MT" w:hAnsi="Tw Cen MT" w:cs="Arial"/>
          <w:b/>
        </w:rPr>
        <w:t xml:space="preserve">DE </w:t>
      </w:r>
      <w:r w:rsidR="000459DC">
        <w:rPr>
          <w:rFonts w:ascii="Tw Cen MT" w:hAnsi="Tw Cen MT" w:cs="Arial"/>
          <w:b/>
        </w:rPr>
        <w:t>PRESENTACIÓN</w:t>
      </w:r>
      <w:r>
        <w:rPr>
          <w:rFonts w:ascii="Tw Cen MT" w:hAnsi="Tw Cen MT" w:cs="Arial"/>
          <w:b/>
        </w:rPr>
        <w:t xml:space="preserve"> INDEPENDIENTE DE PROPUESTA</w:t>
      </w:r>
    </w:p>
    <w:p w14:paraId="072E52AA" w14:textId="77777777" w:rsidR="00051901" w:rsidRPr="00C47E88" w:rsidRDefault="00051901" w:rsidP="00273900">
      <w:pPr>
        <w:spacing w:after="0" w:line="240" w:lineRule="auto"/>
        <w:jc w:val="center"/>
        <w:rPr>
          <w:rFonts w:ascii="Tw Cen MT" w:hAnsi="Tw Cen MT" w:cs="Arial"/>
          <w:b/>
        </w:rPr>
      </w:pPr>
      <w:r>
        <w:rPr>
          <w:rFonts w:ascii="Tw Cen MT" w:hAnsi="Tw Cen MT" w:cs="Arial"/>
          <w:b/>
        </w:rPr>
        <w:t>(PRESENTACIÓN DE PROPUESTA INDIVIDUAL)</w:t>
      </w:r>
    </w:p>
    <w:p w14:paraId="1725EED8" w14:textId="77777777" w:rsidR="00051901" w:rsidRDefault="00051901" w:rsidP="00273900">
      <w:pPr>
        <w:spacing w:after="0" w:line="240" w:lineRule="auto"/>
        <w:rPr>
          <w:rFonts w:ascii="Tw Cen MT" w:hAnsi="Tw Cen MT" w:cs="Arial"/>
        </w:rPr>
      </w:pPr>
    </w:p>
    <w:p w14:paraId="063DF0CA" w14:textId="77777777" w:rsidR="00273900" w:rsidRPr="00C47E88" w:rsidRDefault="00273900" w:rsidP="00273900">
      <w:pPr>
        <w:spacing w:after="0" w:line="240" w:lineRule="auto"/>
        <w:rPr>
          <w:rFonts w:ascii="Tw Cen MT" w:hAnsi="Tw Cen MT" w:cs="Arial"/>
        </w:rPr>
      </w:pPr>
    </w:p>
    <w:p w14:paraId="254898F5" w14:textId="3783D0E7"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D20A33A" w14:textId="77777777" w:rsidR="00051901" w:rsidRDefault="00051901" w:rsidP="00273900">
      <w:pPr>
        <w:spacing w:after="0" w:line="240" w:lineRule="auto"/>
        <w:rPr>
          <w:rFonts w:ascii="Tw Cen MT" w:hAnsi="Tw Cen MT" w:cs="Arial"/>
        </w:rPr>
      </w:pPr>
    </w:p>
    <w:p w14:paraId="114B3081" w14:textId="77777777" w:rsidR="00273900" w:rsidRDefault="00273900" w:rsidP="00273900">
      <w:pPr>
        <w:spacing w:after="0" w:line="240" w:lineRule="auto"/>
        <w:rPr>
          <w:rFonts w:ascii="Tw Cen MT" w:hAnsi="Tw Cen MT" w:cs="Arial"/>
        </w:rPr>
      </w:pPr>
    </w:p>
    <w:p w14:paraId="0C908468" w14:textId="77777777" w:rsidR="00273900" w:rsidRPr="00C47E88" w:rsidRDefault="00273900" w:rsidP="00273900">
      <w:pPr>
        <w:spacing w:after="0" w:line="240" w:lineRule="auto"/>
        <w:rPr>
          <w:rFonts w:ascii="Tw Cen MT" w:hAnsi="Tw Cen MT" w:cs="Arial"/>
        </w:rPr>
      </w:pPr>
    </w:p>
    <w:p w14:paraId="1822D911" w14:textId="77777777" w:rsidR="00051901" w:rsidRPr="00C47E88" w:rsidRDefault="00051901" w:rsidP="00273900">
      <w:pPr>
        <w:spacing w:after="0" w:line="240" w:lineRule="auto"/>
        <w:rPr>
          <w:rFonts w:ascii="Tw Cen MT" w:hAnsi="Tw Cen MT" w:cs="Arial"/>
        </w:rPr>
      </w:pPr>
    </w:p>
    <w:p w14:paraId="0BEE115C"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273900">
      <w:pPr>
        <w:spacing w:after="0" w:line="240" w:lineRule="auto"/>
        <w:rPr>
          <w:rFonts w:ascii="Tw Cen MT" w:hAnsi="Tw Cen MT" w:cs="Arial"/>
        </w:rPr>
      </w:pPr>
    </w:p>
    <w:p w14:paraId="6E0CB5C1" w14:textId="77777777" w:rsidR="00051901" w:rsidRDefault="00051901" w:rsidP="00273900">
      <w:pPr>
        <w:spacing w:after="0" w:line="240" w:lineRule="auto"/>
        <w:rPr>
          <w:rFonts w:ascii="Tw Cen MT" w:hAnsi="Tw Cen MT" w:cs="Arial"/>
        </w:rPr>
      </w:pPr>
    </w:p>
    <w:p w14:paraId="1F343E75" w14:textId="77777777" w:rsidR="00273900" w:rsidRPr="00C47E88" w:rsidRDefault="00273900" w:rsidP="00273900">
      <w:pPr>
        <w:spacing w:after="0" w:line="240" w:lineRule="auto"/>
        <w:rPr>
          <w:rFonts w:ascii="Tw Cen MT" w:hAnsi="Tw Cen MT" w:cs="Arial"/>
        </w:rPr>
      </w:pPr>
    </w:p>
    <w:p w14:paraId="78A5AF7C" w14:textId="77777777" w:rsidR="00051901" w:rsidRPr="00C47E88" w:rsidRDefault="00051901" w:rsidP="00273900">
      <w:pPr>
        <w:spacing w:after="0" w:line="240" w:lineRule="auto"/>
        <w:rPr>
          <w:rFonts w:ascii="Tw Cen MT" w:hAnsi="Tw Cen MT" w:cs="Arial"/>
        </w:rPr>
      </w:pPr>
    </w:p>
    <w:p w14:paraId="074A2A5A" w14:textId="65DB89F8" w:rsidR="00051901" w:rsidRPr="001E4AEB" w:rsidRDefault="00051901" w:rsidP="004B0E89">
      <w:pPr>
        <w:shd w:val="clear" w:color="auto" w:fill="FFFFFF"/>
        <w:tabs>
          <w:tab w:val="left" w:pos="284"/>
        </w:tabs>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rPr>
        <w:t xml:space="preserve"> </w:t>
      </w:r>
      <w:r w:rsidR="000459DC" w:rsidRPr="004666F4">
        <w:rPr>
          <w:rFonts w:ascii="Tw Cen MT" w:hAnsi="Tw Cen MT" w:cs="Arial"/>
          <w:b/>
          <w:bCs/>
        </w:rPr>
        <w:t>N</w:t>
      </w:r>
      <w:r w:rsidR="000459DC">
        <w:rPr>
          <w:rFonts w:ascii="Tw Cen MT" w:hAnsi="Tw Cen MT" w:cs="Arial"/>
          <w:b/>
          <w:bCs/>
        </w:rPr>
        <w:t>o</w:t>
      </w:r>
      <w:r w:rsidR="000459DC" w:rsidRPr="004666F4">
        <w:rPr>
          <w:rFonts w:ascii="Tw Cen MT" w:hAnsi="Tw Cen MT" w:cs="Arial"/>
          <w:b/>
          <w:bCs/>
        </w:rPr>
        <w:t xml:space="preserve">. </w:t>
      </w:r>
      <w:r w:rsidR="000459DC" w:rsidRPr="004666F4">
        <w:rPr>
          <w:rFonts w:ascii="Tw Cen MT" w:hAnsi="Tw Cen MT" w:cs="Arial"/>
          <w:b/>
        </w:rPr>
        <w:t>06002-00</w:t>
      </w:r>
      <w:r w:rsidR="000459DC">
        <w:rPr>
          <w:rFonts w:ascii="Tw Cen MT" w:hAnsi="Tw Cen MT" w:cs="Arial"/>
          <w:b/>
        </w:rPr>
        <w:t>7</w:t>
      </w:r>
      <w:r w:rsidR="000459DC" w:rsidRPr="004666F4">
        <w:rPr>
          <w:rFonts w:ascii="Tw Cen MT" w:hAnsi="Tw Cen MT" w:cs="Arial"/>
          <w:b/>
        </w:rPr>
        <w:t>-18</w:t>
      </w:r>
      <w:r w:rsidR="000459DC" w:rsidRPr="004666F4">
        <w:rPr>
          <w:rFonts w:ascii="Tw Cen MT" w:hAnsi="Tw Cen MT" w:cs="Arial"/>
          <w:b/>
          <w:bCs/>
        </w:rPr>
        <w:t xml:space="preserve"> </w:t>
      </w:r>
      <w:r w:rsidR="000459DC" w:rsidRPr="00B15181">
        <w:rPr>
          <w:rFonts w:ascii="Tw Cen MT" w:hAnsi="Tw Cen MT" w:cs="Arial"/>
          <w:b/>
          <w:bCs/>
        </w:rPr>
        <w:t>PARA LA ADQUISICION DE MEDICAMENTOS Y MATERIALES DE CURACIÓN PARA LOS CENTROS DE REINSERCIÓN SOCIAL DEL ESTADO DE COLIMA</w:t>
      </w:r>
      <w:r w:rsidR="00810A2A">
        <w:rPr>
          <w:rFonts w:ascii="Tw Cen MT" w:hAnsi="Tw Cen MT" w:cs="Arial"/>
          <w:b/>
          <w:bCs/>
        </w:rPr>
        <w:t>,</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w:t>
      </w:r>
      <w:r w:rsidR="00DD5BBE" w:rsidRPr="00C47E88">
        <w:rPr>
          <w:rFonts w:ascii="Tw Cen MT" w:hAnsi="Tw Cen MT" w:cs="Arial"/>
        </w:rPr>
        <w:t>Además,</w:t>
      </w:r>
      <w:r w:rsidRPr="00C47E88">
        <w:rPr>
          <w:rFonts w:ascii="Tw Cen MT" w:hAnsi="Tw Cen MT" w:cs="Arial"/>
        </w:rPr>
        <w:t xml:space="preserve"> manifiesto conocer las infracciones y sanciones aplicables en caso de cometer alguna práctica prohibida por la Ley Federal de Competencia</w:t>
      </w:r>
    </w:p>
    <w:p w14:paraId="263BDBEF" w14:textId="77777777" w:rsidR="00051901" w:rsidRPr="00C47E88" w:rsidRDefault="00051901" w:rsidP="00273900">
      <w:pPr>
        <w:spacing w:after="0" w:line="240" w:lineRule="auto"/>
        <w:rPr>
          <w:rFonts w:ascii="Tw Cen MT" w:hAnsi="Tw Cen MT" w:cs="Arial"/>
        </w:rPr>
      </w:pPr>
    </w:p>
    <w:p w14:paraId="1FE26102" w14:textId="77777777" w:rsidR="00051901" w:rsidRDefault="00051901" w:rsidP="00273900">
      <w:pPr>
        <w:spacing w:after="0" w:line="240" w:lineRule="auto"/>
        <w:rPr>
          <w:rFonts w:ascii="Tw Cen MT" w:hAnsi="Tw Cen MT" w:cs="Arial"/>
        </w:rPr>
      </w:pPr>
    </w:p>
    <w:p w14:paraId="491CE3F0" w14:textId="71FA3582" w:rsidR="00051901" w:rsidRDefault="00051901" w:rsidP="00273900">
      <w:pPr>
        <w:spacing w:after="0" w:line="240" w:lineRule="auto"/>
        <w:rPr>
          <w:rFonts w:ascii="Tw Cen MT" w:hAnsi="Tw Cen MT" w:cs="Arial"/>
        </w:rPr>
      </w:pPr>
    </w:p>
    <w:p w14:paraId="26E3A1E8" w14:textId="068E8155" w:rsidR="00335169" w:rsidRDefault="00335169" w:rsidP="00273900">
      <w:pPr>
        <w:spacing w:after="0" w:line="240" w:lineRule="auto"/>
        <w:rPr>
          <w:rFonts w:ascii="Tw Cen MT" w:hAnsi="Tw Cen MT" w:cs="Arial"/>
        </w:rPr>
      </w:pPr>
    </w:p>
    <w:p w14:paraId="24045B4B" w14:textId="274D02DA" w:rsidR="00335169" w:rsidRDefault="00335169" w:rsidP="00273900">
      <w:pPr>
        <w:spacing w:after="0" w:line="240" w:lineRule="auto"/>
        <w:rPr>
          <w:rFonts w:ascii="Tw Cen MT" w:hAnsi="Tw Cen MT" w:cs="Arial"/>
        </w:rPr>
      </w:pPr>
    </w:p>
    <w:p w14:paraId="507322DC" w14:textId="338A1168" w:rsidR="00335169" w:rsidRDefault="00335169" w:rsidP="00273900">
      <w:pPr>
        <w:spacing w:after="0" w:line="240" w:lineRule="auto"/>
        <w:rPr>
          <w:rFonts w:ascii="Tw Cen MT" w:hAnsi="Tw Cen MT" w:cs="Arial"/>
        </w:rPr>
      </w:pPr>
    </w:p>
    <w:p w14:paraId="52CA9640" w14:textId="17118129" w:rsidR="00335169" w:rsidRDefault="00335169" w:rsidP="00273900">
      <w:pPr>
        <w:spacing w:after="0" w:line="240" w:lineRule="auto"/>
        <w:rPr>
          <w:rFonts w:ascii="Tw Cen MT" w:hAnsi="Tw Cen MT" w:cs="Arial"/>
        </w:rPr>
      </w:pPr>
    </w:p>
    <w:p w14:paraId="1594B6A6" w14:textId="4196135D" w:rsidR="00335169" w:rsidRDefault="00335169" w:rsidP="00273900">
      <w:pPr>
        <w:spacing w:after="0" w:line="240" w:lineRule="auto"/>
        <w:rPr>
          <w:rFonts w:ascii="Tw Cen MT" w:hAnsi="Tw Cen MT" w:cs="Arial"/>
        </w:rPr>
      </w:pPr>
    </w:p>
    <w:p w14:paraId="3571B126" w14:textId="7CDDCD79" w:rsidR="00335169" w:rsidRDefault="00335169" w:rsidP="00273900">
      <w:pPr>
        <w:spacing w:after="0" w:line="240" w:lineRule="auto"/>
        <w:rPr>
          <w:rFonts w:ascii="Tw Cen MT" w:hAnsi="Tw Cen MT" w:cs="Arial"/>
        </w:rPr>
      </w:pPr>
    </w:p>
    <w:p w14:paraId="642088F3" w14:textId="77777777" w:rsidR="00335169" w:rsidRDefault="00335169" w:rsidP="00273900">
      <w:pPr>
        <w:spacing w:after="0" w:line="240" w:lineRule="auto"/>
        <w:rPr>
          <w:rFonts w:ascii="Tw Cen MT" w:hAnsi="Tw Cen MT" w:cs="Arial"/>
        </w:rPr>
      </w:pPr>
    </w:p>
    <w:p w14:paraId="76F341CB" w14:textId="77777777" w:rsidR="00D64231" w:rsidRPr="00C47E88" w:rsidRDefault="00D64231" w:rsidP="00273900">
      <w:pPr>
        <w:spacing w:after="0" w:line="240" w:lineRule="auto"/>
        <w:rPr>
          <w:rFonts w:ascii="Tw Cen MT" w:hAnsi="Tw Cen MT" w:cs="Arial"/>
        </w:rPr>
      </w:pPr>
    </w:p>
    <w:p w14:paraId="454C941A"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273900">
      <w:pPr>
        <w:spacing w:after="0" w:line="240" w:lineRule="auto"/>
        <w:jc w:val="center"/>
        <w:rPr>
          <w:rFonts w:ascii="Tw Cen MT" w:hAnsi="Tw Cen MT" w:cs="Arial"/>
          <w:b/>
          <w:bCs/>
        </w:rPr>
      </w:pPr>
    </w:p>
    <w:p w14:paraId="3542CCEA" w14:textId="77777777" w:rsidR="00B34AF6" w:rsidRDefault="00B34AF6" w:rsidP="00273900">
      <w:pPr>
        <w:spacing w:after="0" w:line="240" w:lineRule="auto"/>
        <w:rPr>
          <w:rFonts w:ascii="Tw Cen MT" w:hAnsi="Tw Cen MT" w:cs="Arial"/>
          <w:b/>
          <w:bCs/>
        </w:rPr>
      </w:pPr>
    </w:p>
    <w:p w14:paraId="75336BC0" w14:textId="77777777" w:rsidR="00273900" w:rsidRDefault="00273900" w:rsidP="00273900">
      <w:pPr>
        <w:spacing w:after="0" w:line="240" w:lineRule="auto"/>
        <w:rPr>
          <w:rFonts w:ascii="Tw Cen MT" w:hAnsi="Tw Cen MT" w:cs="Arial"/>
          <w:b/>
          <w:bCs/>
        </w:rPr>
      </w:pPr>
    </w:p>
    <w:p w14:paraId="50B9AAE0" w14:textId="77777777" w:rsidR="00273900" w:rsidRDefault="00273900" w:rsidP="00273900">
      <w:pPr>
        <w:spacing w:after="0" w:line="240" w:lineRule="auto"/>
        <w:rPr>
          <w:rFonts w:ascii="Tw Cen MT" w:hAnsi="Tw Cen MT" w:cs="Arial"/>
          <w:b/>
          <w:bCs/>
        </w:rPr>
      </w:pPr>
    </w:p>
    <w:p w14:paraId="7DDD232C" w14:textId="77777777" w:rsidR="00273900" w:rsidRDefault="00273900" w:rsidP="00273900">
      <w:pPr>
        <w:spacing w:after="0" w:line="240" w:lineRule="auto"/>
        <w:rPr>
          <w:rFonts w:ascii="Tw Cen MT" w:hAnsi="Tw Cen MT" w:cs="Arial"/>
          <w:b/>
          <w:bCs/>
        </w:rPr>
      </w:pPr>
    </w:p>
    <w:p w14:paraId="279B39FC" w14:textId="77777777" w:rsidR="00273900" w:rsidRDefault="00273900" w:rsidP="00273900">
      <w:pPr>
        <w:spacing w:after="0" w:line="240" w:lineRule="auto"/>
        <w:rPr>
          <w:rFonts w:ascii="Tw Cen MT" w:hAnsi="Tw Cen MT" w:cs="Arial"/>
          <w:b/>
          <w:bCs/>
        </w:rPr>
      </w:pPr>
    </w:p>
    <w:p w14:paraId="325C8FF6" w14:textId="57CF09FF" w:rsidR="003D3ACE" w:rsidRPr="00C47E88" w:rsidRDefault="00273900" w:rsidP="00273900">
      <w:pPr>
        <w:spacing w:after="0" w:line="240" w:lineRule="auto"/>
        <w:rPr>
          <w:rFonts w:ascii="Tw Cen MT" w:hAnsi="Tw Cen MT" w:cs="Arial"/>
          <w:b/>
          <w:bCs/>
        </w:rPr>
      </w:pPr>
      <w:r>
        <w:rPr>
          <w:rFonts w:ascii="Tw Cen MT" w:hAnsi="Tw Cen MT" w:cs="Arial"/>
          <w:b/>
          <w:bCs/>
        </w:rPr>
        <w:br w:type="page"/>
      </w:r>
    </w:p>
    <w:p w14:paraId="5EBC0B1E" w14:textId="6FBA0C1D"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lastRenderedPageBreak/>
        <w:t xml:space="preserve">ANEXO </w:t>
      </w:r>
      <w:r w:rsidR="00782E15">
        <w:rPr>
          <w:rFonts w:ascii="Tw Cen MT" w:hAnsi="Tw Cen MT" w:cs="Arial"/>
          <w:b/>
          <w:bCs/>
        </w:rPr>
        <w:t>13</w:t>
      </w:r>
      <w:r>
        <w:rPr>
          <w:rFonts w:ascii="Tw Cen MT" w:hAnsi="Tw Cen MT" w:cs="Arial"/>
          <w:b/>
          <w:bCs/>
        </w:rPr>
        <w:t xml:space="preserve"> (Punto 3.17</w:t>
      </w:r>
      <w:r w:rsidRPr="00C47E88">
        <w:rPr>
          <w:rFonts w:ascii="Tw Cen MT" w:hAnsi="Tw Cen MT" w:cs="Arial"/>
          <w:b/>
          <w:bCs/>
        </w:rPr>
        <w:t>)</w:t>
      </w:r>
    </w:p>
    <w:p w14:paraId="6F035D21" w14:textId="77777777" w:rsidR="00051901" w:rsidRDefault="00051901" w:rsidP="00273900">
      <w:pPr>
        <w:spacing w:after="0" w:line="240" w:lineRule="auto"/>
        <w:jc w:val="center"/>
        <w:rPr>
          <w:rFonts w:ascii="Tw Cen MT" w:hAnsi="Tw Cen MT" w:cs="Arial"/>
          <w:b/>
          <w:bCs/>
        </w:rPr>
      </w:pPr>
    </w:p>
    <w:p w14:paraId="530F9767" w14:textId="77777777" w:rsidR="00273900" w:rsidRPr="00C47E88" w:rsidRDefault="00273900" w:rsidP="00273900">
      <w:pPr>
        <w:spacing w:after="0" w:line="240" w:lineRule="auto"/>
        <w:jc w:val="center"/>
        <w:rPr>
          <w:rFonts w:ascii="Tw Cen MT" w:hAnsi="Tw Cen MT" w:cs="Arial"/>
          <w:b/>
          <w:bCs/>
        </w:rPr>
      </w:pPr>
    </w:p>
    <w:p w14:paraId="6F18B605" w14:textId="0A083AD3" w:rsidR="00051901" w:rsidRPr="00C47E88" w:rsidRDefault="00051901" w:rsidP="00273900">
      <w:pPr>
        <w:spacing w:after="0" w:line="240" w:lineRule="auto"/>
        <w:jc w:val="center"/>
        <w:rPr>
          <w:rFonts w:ascii="Tw Cen MT" w:hAnsi="Tw Cen MT" w:cs="Arial"/>
          <w:b/>
        </w:rPr>
      </w:pPr>
      <w:r w:rsidRPr="00C47E88">
        <w:rPr>
          <w:rFonts w:ascii="Tw Cen MT" w:hAnsi="Tw Cen MT" w:cs="Arial"/>
          <w:b/>
        </w:rPr>
        <w:t xml:space="preserve">ESCRITO PARA </w:t>
      </w:r>
      <w:r w:rsidR="000459DC">
        <w:rPr>
          <w:rFonts w:ascii="Tw Cen MT" w:hAnsi="Tw Cen MT" w:cs="Arial"/>
          <w:b/>
        </w:rPr>
        <w:t>PRESENTACIÓN</w:t>
      </w:r>
      <w:r w:rsidRPr="00C47E88">
        <w:rPr>
          <w:rFonts w:ascii="Tw Cen MT" w:hAnsi="Tw Cen MT" w:cs="Arial"/>
          <w:b/>
        </w:rPr>
        <w:t xml:space="preserve"> PROPUESTAS CONJUNTAS</w:t>
      </w:r>
    </w:p>
    <w:p w14:paraId="220BC18C" w14:textId="77777777" w:rsidR="00051901" w:rsidRDefault="00051901" w:rsidP="00273900">
      <w:pPr>
        <w:spacing w:after="0" w:line="240" w:lineRule="auto"/>
        <w:rPr>
          <w:rFonts w:ascii="Tw Cen MT" w:hAnsi="Tw Cen MT" w:cs="Arial"/>
        </w:rPr>
      </w:pPr>
    </w:p>
    <w:p w14:paraId="1830338C" w14:textId="77777777" w:rsidR="00273900" w:rsidRPr="00C47E88" w:rsidRDefault="00273900" w:rsidP="00273900">
      <w:pPr>
        <w:spacing w:after="0" w:line="240" w:lineRule="auto"/>
        <w:rPr>
          <w:rFonts w:ascii="Tw Cen MT" w:hAnsi="Tw Cen MT" w:cs="Arial"/>
        </w:rPr>
      </w:pPr>
    </w:p>
    <w:p w14:paraId="380CE8B5" w14:textId="1F6260AB"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2484137" w14:textId="77777777" w:rsidR="00051901" w:rsidRDefault="00051901" w:rsidP="00273900">
      <w:pPr>
        <w:spacing w:after="0" w:line="240" w:lineRule="auto"/>
        <w:rPr>
          <w:rFonts w:ascii="Tw Cen MT" w:hAnsi="Tw Cen MT" w:cs="Arial"/>
        </w:rPr>
      </w:pPr>
    </w:p>
    <w:p w14:paraId="0C362F45" w14:textId="77777777" w:rsidR="00273900" w:rsidRDefault="00273900" w:rsidP="00273900">
      <w:pPr>
        <w:spacing w:after="0" w:line="240" w:lineRule="auto"/>
        <w:rPr>
          <w:rFonts w:ascii="Tw Cen MT" w:hAnsi="Tw Cen MT" w:cs="Arial"/>
        </w:rPr>
      </w:pPr>
    </w:p>
    <w:p w14:paraId="15C02064" w14:textId="77777777" w:rsidR="00273900" w:rsidRPr="00C47E88" w:rsidRDefault="00273900" w:rsidP="00273900">
      <w:pPr>
        <w:spacing w:after="0" w:line="240" w:lineRule="auto"/>
        <w:rPr>
          <w:rFonts w:ascii="Tw Cen MT" w:hAnsi="Tw Cen MT" w:cs="Arial"/>
        </w:rPr>
      </w:pPr>
    </w:p>
    <w:p w14:paraId="08FAD68A" w14:textId="77777777" w:rsidR="00051901" w:rsidRPr="00C47E88" w:rsidRDefault="00051901" w:rsidP="00273900">
      <w:pPr>
        <w:spacing w:after="0" w:line="240" w:lineRule="auto"/>
        <w:rPr>
          <w:rFonts w:ascii="Tw Cen MT" w:hAnsi="Tw Cen MT" w:cs="Arial"/>
        </w:rPr>
      </w:pPr>
    </w:p>
    <w:p w14:paraId="1A0533C4"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273900">
      <w:pPr>
        <w:spacing w:after="0" w:line="240" w:lineRule="auto"/>
        <w:rPr>
          <w:rFonts w:ascii="Tw Cen MT" w:hAnsi="Tw Cen MT" w:cs="Arial"/>
        </w:rPr>
      </w:pPr>
    </w:p>
    <w:p w14:paraId="62CD1642" w14:textId="06A76A42" w:rsidR="00051901" w:rsidRPr="00C47E88" w:rsidRDefault="00051901" w:rsidP="00273900">
      <w:pPr>
        <w:spacing w:after="0" w:line="240" w:lineRule="auto"/>
        <w:rPr>
          <w:rFonts w:ascii="Tw Cen MT" w:hAnsi="Tw Cen MT" w:cs="Arial"/>
        </w:rPr>
      </w:pPr>
    </w:p>
    <w:p w14:paraId="70DBC807" w14:textId="77777777" w:rsidR="00051901" w:rsidRPr="00C47E88" w:rsidRDefault="00051901" w:rsidP="00273900">
      <w:pPr>
        <w:spacing w:after="0" w:line="240" w:lineRule="auto"/>
        <w:rPr>
          <w:rFonts w:ascii="Tw Cen MT" w:hAnsi="Tw Cen MT" w:cs="Arial"/>
        </w:rPr>
      </w:pPr>
    </w:p>
    <w:p w14:paraId="3A959D85" w14:textId="77777777" w:rsidR="00051901" w:rsidRPr="00C47E88" w:rsidRDefault="00051901" w:rsidP="00273900">
      <w:pPr>
        <w:spacing w:after="0" w:line="240" w:lineRule="auto"/>
        <w:rPr>
          <w:rFonts w:ascii="Tw Cen MT" w:hAnsi="Tw Cen MT" w:cs="Arial"/>
        </w:rPr>
      </w:pPr>
    </w:p>
    <w:p w14:paraId="68101F9A" w14:textId="3233B23E" w:rsidR="00051901" w:rsidRPr="004A2489" w:rsidRDefault="00051901" w:rsidP="004B0E89">
      <w:pPr>
        <w:shd w:val="clear" w:color="auto" w:fill="FFFFFF"/>
        <w:tabs>
          <w:tab w:val="left" w:pos="284"/>
        </w:tabs>
        <w:jc w:val="both"/>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b/>
        </w:rPr>
        <w:t xml:space="preserve"> </w:t>
      </w:r>
      <w:r w:rsidR="000459DC" w:rsidRPr="004666F4">
        <w:rPr>
          <w:rFonts w:ascii="Tw Cen MT" w:hAnsi="Tw Cen MT" w:cs="Arial"/>
          <w:b/>
          <w:bCs/>
        </w:rPr>
        <w:t>N</w:t>
      </w:r>
      <w:r w:rsidR="000459DC">
        <w:rPr>
          <w:rFonts w:ascii="Tw Cen MT" w:hAnsi="Tw Cen MT" w:cs="Arial"/>
          <w:b/>
          <w:bCs/>
        </w:rPr>
        <w:t>o</w:t>
      </w:r>
      <w:r w:rsidR="000459DC" w:rsidRPr="004666F4">
        <w:rPr>
          <w:rFonts w:ascii="Tw Cen MT" w:hAnsi="Tw Cen MT" w:cs="Arial"/>
          <w:b/>
          <w:bCs/>
        </w:rPr>
        <w:t xml:space="preserve">. </w:t>
      </w:r>
      <w:r w:rsidR="000459DC" w:rsidRPr="004666F4">
        <w:rPr>
          <w:rFonts w:ascii="Tw Cen MT" w:hAnsi="Tw Cen MT" w:cs="Arial"/>
          <w:b/>
        </w:rPr>
        <w:t>06002-00</w:t>
      </w:r>
      <w:r w:rsidR="000459DC">
        <w:rPr>
          <w:rFonts w:ascii="Tw Cen MT" w:hAnsi="Tw Cen MT" w:cs="Arial"/>
          <w:b/>
        </w:rPr>
        <w:t>7</w:t>
      </w:r>
      <w:r w:rsidR="000459DC" w:rsidRPr="004666F4">
        <w:rPr>
          <w:rFonts w:ascii="Tw Cen MT" w:hAnsi="Tw Cen MT" w:cs="Arial"/>
          <w:b/>
        </w:rPr>
        <w:t>-18</w:t>
      </w:r>
      <w:r w:rsidR="000459DC" w:rsidRPr="004666F4">
        <w:rPr>
          <w:rFonts w:ascii="Tw Cen MT" w:hAnsi="Tw Cen MT" w:cs="Arial"/>
          <w:b/>
          <w:bCs/>
        </w:rPr>
        <w:t xml:space="preserve"> </w:t>
      </w:r>
      <w:r w:rsidR="000459DC" w:rsidRPr="00B15181">
        <w:rPr>
          <w:rFonts w:ascii="Tw Cen MT" w:hAnsi="Tw Cen MT" w:cs="Arial"/>
          <w:b/>
          <w:bCs/>
        </w:rPr>
        <w:t>PARA LA ADQUISICION DE MEDICAMENTOS Y MATERIALES DE CURACIÓN PARA LOS CENTROS DE REINSERCIÓN SOCIAL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273900">
      <w:pPr>
        <w:spacing w:after="0" w:line="240" w:lineRule="auto"/>
        <w:rPr>
          <w:rFonts w:ascii="Tw Cen MT" w:hAnsi="Tw Cen MT" w:cs="Arial"/>
        </w:rPr>
      </w:pPr>
    </w:p>
    <w:p w14:paraId="0C2D3B73" w14:textId="77777777" w:rsidR="00051901" w:rsidRPr="00C47E88" w:rsidRDefault="00051901" w:rsidP="00273900">
      <w:pPr>
        <w:spacing w:after="0" w:line="240" w:lineRule="auto"/>
        <w:rPr>
          <w:rFonts w:ascii="Tw Cen MT" w:hAnsi="Tw Cen MT" w:cs="Arial"/>
        </w:rPr>
      </w:pPr>
    </w:p>
    <w:p w14:paraId="67984C10" w14:textId="474141B8" w:rsidR="00051901" w:rsidRDefault="00051901" w:rsidP="00273900">
      <w:pPr>
        <w:spacing w:after="0" w:line="240" w:lineRule="auto"/>
        <w:rPr>
          <w:rFonts w:ascii="Tw Cen MT" w:hAnsi="Tw Cen MT" w:cs="Arial"/>
        </w:rPr>
      </w:pPr>
    </w:p>
    <w:p w14:paraId="2D83173F" w14:textId="6F0A9DF3" w:rsidR="00335169" w:rsidRDefault="00335169" w:rsidP="00273900">
      <w:pPr>
        <w:spacing w:after="0" w:line="240" w:lineRule="auto"/>
        <w:rPr>
          <w:rFonts w:ascii="Tw Cen MT" w:hAnsi="Tw Cen MT" w:cs="Arial"/>
        </w:rPr>
      </w:pPr>
    </w:p>
    <w:p w14:paraId="055A7030" w14:textId="691E3D03" w:rsidR="00335169" w:rsidRDefault="00335169" w:rsidP="00273900">
      <w:pPr>
        <w:spacing w:after="0" w:line="240" w:lineRule="auto"/>
        <w:rPr>
          <w:rFonts w:ascii="Tw Cen MT" w:hAnsi="Tw Cen MT" w:cs="Arial"/>
        </w:rPr>
      </w:pPr>
    </w:p>
    <w:p w14:paraId="481785D0" w14:textId="60225281" w:rsidR="00335169" w:rsidRDefault="00335169" w:rsidP="00273900">
      <w:pPr>
        <w:spacing w:after="0" w:line="240" w:lineRule="auto"/>
        <w:rPr>
          <w:rFonts w:ascii="Tw Cen MT" w:hAnsi="Tw Cen MT" w:cs="Arial"/>
        </w:rPr>
      </w:pPr>
    </w:p>
    <w:p w14:paraId="1FC40D63" w14:textId="7D0585D2" w:rsidR="00335169" w:rsidRDefault="00335169" w:rsidP="00273900">
      <w:pPr>
        <w:spacing w:after="0" w:line="240" w:lineRule="auto"/>
        <w:rPr>
          <w:rFonts w:ascii="Tw Cen MT" w:hAnsi="Tw Cen MT" w:cs="Arial"/>
        </w:rPr>
      </w:pPr>
    </w:p>
    <w:p w14:paraId="57EBBC74" w14:textId="2D616474" w:rsidR="00335169" w:rsidRDefault="00335169" w:rsidP="00273900">
      <w:pPr>
        <w:spacing w:after="0" w:line="240" w:lineRule="auto"/>
        <w:rPr>
          <w:rFonts w:ascii="Tw Cen MT" w:hAnsi="Tw Cen MT" w:cs="Arial"/>
        </w:rPr>
      </w:pPr>
    </w:p>
    <w:p w14:paraId="0C577D53" w14:textId="444B80AC" w:rsidR="00335169" w:rsidRDefault="00335169" w:rsidP="00273900">
      <w:pPr>
        <w:spacing w:after="0" w:line="240" w:lineRule="auto"/>
        <w:rPr>
          <w:rFonts w:ascii="Tw Cen MT" w:hAnsi="Tw Cen MT" w:cs="Arial"/>
        </w:rPr>
      </w:pPr>
    </w:p>
    <w:p w14:paraId="1F94214D" w14:textId="0FF6F316" w:rsidR="00335169" w:rsidRDefault="00335169" w:rsidP="00273900">
      <w:pPr>
        <w:spacing w:after="0" w:line="240" w:lineRule="auto"/>
        <w:rPr>
          <w:rFonts w:ascii="Tw Cen MT" w:hAnsi="Tw Cen MT" w:cs="Arial"/>
        </w:rPr>
      </w:pPr>
    </w:p>
    <w:p w14:paraId="0FD85F0C" w14:textId="77777777" w:rsidR="00335169" w:rsidRDefault="00335169" w:rsidP="00273900">
      <w:pPr>
        <w:spacing w:after="0" w:line="240" w:lineRule="auto"/>
        <w:rPr>
          <w:rFonts w:ascii="Tw Cen MT" w:hAnsi="Tw Cen MT" w:cs="Arial"/>
        </w:rPr>
      </w:pPr>
    </w:p>
    <w:p w14:paraId="4C961D75" w14:textId="77777777" w:rsidR="00D64231" w:rsidRDefault="00D64231" w:rsidP="00273900">
      <w:pPr>
        <w:spacing w:after="0" w:line="240" w:lineRule="auto"/>
        <w:rPr>
          <w:rFonts w:ascii="Tw Cen MT" w:hAnsi="Tw Cen MT" w:cs="Arial"/>
        </w:rPr>
      </w:pPr>
    </w:p>
    <w:p w14:paraId="242A234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7D36B6C5" w14:textId="77777777" w:rsidR="00051901" w:rsidRDefault="00051901" w:rsidP="00273900">
      <w:pPr>
        <w:spacing w:after="0" w:line="240" w:lineRule="auto"/>
        <w:rPr>
          <w:rFonts w:ascii="Tw Cen MT" w:hAnsi="Tw Cen MT" w:cs="Arial"/>
        </w:rPr>
      </w:pPr>
    </w:p>
    <w:p w14:paraId="4DDDC9E7" w14:textId="77777777" w:rsidR="00273900" w:rsidRDefault="00273900" w:rsidP="00273900">
      <w:pPr>
        <w:spacing w:after="0" w:line="240" w:lineRule="auto"/>
        <w:rPr>
          <w:rFonts w:ascii="Tw Cen MT" w:hAnsi="Tw Cen MT" w:cs="Arial"/>
        </w:rPr>
      </w:pPr>
    </w:p>
    <w:p w14:paraId="50977EB4" w14:textId="77777777" w:rsidR="00273900" w:rsidRDefault="00273900" w:rsidP="00273900">
      <w:pPr>
        <w:spacing w:after="0" w:line="240" w:lineRule="auto"/>
        <w:rPr>
          <w:rFonts w:ascii="Tw Cen MT" w:hAnsi="Tw Cen MT" w:cs="Arial"/>
        </w:rPr>
      </w:pPr>
    </w:p>
    <w:p w14:paraId="5EE4ACC9" w14:textId="77777777" w:rsidR="00273900" w:rsidRDefault="00273900" w:rsidP="00273900">
      <w:pPr>
        <w:spacing w:after="0" w:line="240" w:lineRule="auto"/>
        <w:rPr>
          <w:rFonts w:ascii="Tw Cen MT" w:hAnsi="Tw Cen MT" w:cs="Arial"/>
        </w:rPr>
      </w:pPr>
    </w:p>
    <w:p w14:paraId="05C57C5B" w14:textId="77777777" w:rsidR="00273900" w:rsidRDefault="00273900" w:rsidP="00273900">
      <w:pPr>
        <w:spacing w:after="0" w:line="240" w:lineRule="auto"/>
        <w:rPr>
          <w:rFonts w:ascii="Tw Cen MT" w:hAnsi="Tw Cen MT" w:cs="Arial"/>
        </w:rPr>
      </w:pPr>
    </w:p>
    <w:p w14:paraId="044060AA" w14:textId="77777777" w:rsidR="00273900" w:rsidRDefault="00273900" w:rsidP="00273900">
      <w:pPr>
        <w:spacing w:after="0" w:line="240" w:lineRule="auto"/>
        <w:rPr>
          <w:rFonts w:ascii="Tw Cen MT" w:hAnsi="Tw Cen MT" w:cs="Arial"/>
        </w:rPr>
      </w:pPr>
    </w:p>
    <w:p w14:paraId="45E260B0" w14:textId="77777777" w:rsidR="00273900" w:rsidRDefault="00273900" w:rsidP="00273900">
      <w:pPr>
        <w:spacing w:after="0" w:line="240" w:lineRule="auto"/>
        <w:rPr>
          <w:rFonts w:ascii="Tw Cen MT" w:hAnsi="Tw Cen MT" w:cs="Arial"/>
        </w:rPr>
      </w:pPr>
    </w:p>
    <w:p w14:paraId="1150A39E" w14:textId="77777777" w:rsidR="00273900" w:rsidRDefault="00273900" w:rsidP="00273900">
      <w:pPr>
        <w:spacing w:after="0" w:line="240" w:lineRule="auto"/>
        <w:rPr>
          <w:rFonts w:ascii="Tw Cen MT" w:hAnsi="Tw Cen MT" w:cs="Arial"/>
        </w:rPr>
      </w:pPr>
    </w:p>
    <w:p w14:paraId="5DA19015" w14:textId="77777777" w:rsidR="00273900" w:rsidRDefault="00273900" w:rsidP="00273900">
      <w:pPr>
        <w:spacing w:after="0" w:line="240" w:lineRule="auto"/>
        <w:rPr>
          <w:rFonts w:ascii="Tw Cen MT" w:hAnsi="Tw Cen MT" w:cs="Arial"/>
        </w:rPr>
      </w:pPr>
    </w:p>
    <w:p w14:paraId="7F88989C" w14:textId="3CBF5241" w:rsidR="00B34AF6" w:rsidRPr="00C47E88" w:rsidRDefault="00273900" w:rsidP="00273900">
      <w:pPr>
        <w:spacing w:after="0" w:line="240" w:lineRule="auto"/>
        <w:rPr>
          <w:rFonts w:ascii="Tw Cen MT" w:hAnsi="Tw Cen MT" w:cs="Arial"/>
        </w:rPr>
      </w:pPr>
      <w:r>
        <w:rPr>
          <w:rFonts w:ascii="Tw Cen MT" w:hAnsi="Tw Cen MT" w:cs="Arial"/>
        </w:rPr>
        <w:br w:type="page"/>
      </w:r>
    </w:p>
    <w:p w14:paraId="3653A337" w14:textId="0AAF3169" w:rsidR="00051901" w:rsidRPr="002D065F" w:rsidRDefault="00782E15" w:rsidP="00273900">
      <w:pPr>
        <w:spacing w:after="0" w:line="240" w:lineRule="auto"/>
        <w:jc w:val="center"/>
        <w:rPr>
          <w:rFonts w:ascii="Tw Cen MT" w:hAnsi="Tw Cen MT" w:cs="Arial"/>
          <w:b/>
          <w:bCs/>
        </w:rPr>
      </w:pPr>
      <w:r>
        <w:rPr>
          <w:rFonts w:ascii="Tw Cen MT" w:hAnsi="Tw Cen MT" w:cs="Arial"/>
          <w:b/>
          <w:bCs/>
        </w:rPr>
        <w:lastRenderedPageBreak/>
        <w:t>ANEXO 14</w:t>
      </w:r>
      <w:r w:rsidR="00051901">
        <w:rPr>
          <w:rFonts w:ascii="Tw Cen MT" w:hAnsi="Tw Cen MT" w:cs="Arial"/>
          <w:b/>
          <w:bCs/>
        </w:rPr>
        <w:t xml:space="preserve"> (Punto 3.18</w:t>
      </w:r>
      <w:r w:rsidR="00051901" w:rsidRPr="002D065F">
        <w:rPr>
          <w:rFonts w:ascii="Tw Cen MT" w:hAnsi="Tw Cen MT" w:cs="Arial"/>
          <w:b/>
          <w:bCs/>
        </w:rPr>
        <w:t>)</w:t>
      </w:r>
    </w:p>
    <w:p w14:paraId="41A94946" w14:textId="77777777" w:rsidR="00051901" w:rsidRDefault="00051901" w:rsidP="00273900">
      <w:pPr>
        <w:spacing w:after="0" w:line="240" w:lineRule="auto"/>
        <w:jc w:val="center"/>
        <w:rPr>
          <w:rFonts w:ascii="Tw Cen MT" w:hAnsi="Tw Cen MT" w:cs="Arial"/>
          <w:b/>
          <w:bCs/>
        </w:rPr>
      </w:pPr>
    </w:p>
    <w:p w14:paraId="489357C8" w14:textId="77777777" w:rsidR="00273900" w:rsidRPr="002D065F" w:rsidRDefault="00273900" w:rsidP="00273900">
      <w:pPr>
        <w:spacing w:after="0" w:line="240" w:lineRule="auto"/>
        <w:jc w:val="center"/>
        <w:rPr>
          <w:rFonts w:ascii="Tw Cen MT" w:hAnsi="Tw Cen MT" w:cs="Arial"/>
          <w:b/>
          <w:bCs/>
        </w:rPr>
      </w:pPr>
    </w:p>
    <w:p w14:paraId="166CE989" w14:textId="77777777" w:rsidR="00051901" w:rsidRPr="002D065F" w:rsidRDefault="00051901" w:rsidP="00273900">
      <w:pPr>
        <w:spacing w:after="0" w:line="240" w:lineRule="auto"/>
        <w:jc w:val="center"/>
        <w:rPr>
          <w:rFonts w:ascii="Tw Cen MT" w:hAnsi="Tw Cen MT" w:cs="Arial"/>
          <w:b/>
          <w:bCs/>
        </w:rPr>
      </w:pPr>
      <w:r w:rsidRPr="002D065F">
        <w:rPr>
          <w:rFonts w:ascii="Tw Cen MT" w:hAnsi="Tw Cen MT" w:cs="Arial"/>
          <w:b/>
          <w:bCs/>
        </w:rPr>
        <w:t>CARTA COMPROMISO</w:t>
      </w:r>
    </w:p>
    <w:p w14:paraId="6B47DDD8" w14:textId="77777777" w:rsidR="00051901" w:rsidRDefault="00051901" w:rsidP="00273900">
      <w:pPr>
        <w:spacing w:after="0" w:line="240" w:lineRule="auto"/>
        <w:jc w:val="center"/>
        <w:rPr>
          <w:rFonts w:ascii="Tw Cen MT" w:hAnsi="Tw Cen MT" w:cs="Arial"/>
        </w:rPr>
      </w:pPr>
    </w:p>
    <w:p w14:paraId="579B6CBF" w14:textId="77777777" w:rsidR="00273900" w:rsidRPr="002D065F" w:rsidRDefault="00273900" w:rsidP="00273900">
      <w:pPr>
        <w:spacing w:after="0" w:line="240" w:lineRule="auto"/>
        <w:jc w:val="center"/>
        <w:rPr>
          <w:rFonts w:ascii="Tw Cen MT" w:hAnsi="Tw Cen MT" w:cs="Arial"/>
        </w:rPr>
      </w:pPr>
    </w:p>
    <w:p w14:paraId="3F16A6B3" w14:textId="0D40091A" w:rsidR="00051901" w:rsidRPr="002D065F" w:rsidRDefault="00B274E2" w:rsidP="00273900">
      <w:pPr>
        <w:spacing w:after="0" w:line="240" w:lineRule="auto"/>
        <w:jc w:val="right"/>
        <w:rPr>
          <w:rFonts w:ascii="Tw Cen MT" w:hAnsi="Tw Cen MT" w:cs="Arial"/>
        </w:rPr>
      </w:pPr>
      <w:r>
        <w:rPr>
          <w:rFonts w:ascii="Tw Cen MT" w:hAnsi="Tw Cen MT" w:cs="Arial"/>
        </w:rPr>
        <w:t>(Lugar y Fecha de Expedición)</w:t>
      </w:r>
    </w:p>
    <w:p w14:paraId="6305E4FC" w14:textId="77777777" w:rsidR="00051901" w:rsidRPr="002D065F" w:rsidRDefault="00051901" w:rsidP="00273900">
      <w:pPr>
        <w:spacing w:after="0" w:line="240" w:lineRule="auto"/>
        <w:rPr>
          <w:rFonts w:ascii="Tw Cen MT" w:hAnsi="Tw Cen MT" w:cs="Arial"/>
        </w:rPr>
      </w:pPr>
    </w:p>
    <w:p w14:paraId="742E8E15" w14:textId="77777777" w:rsidR="00051901" w:rsidRDefault="00051901" w:rsidP="00273900">
      <w:pPr>
        <w:spacing w:after="0" w:line="240" w:lineRule="auto"/>
        <w:rPr>
          <w:rFonts w:ascii="Tw Cen MT" w:hAnsi="Tw Cen MT" w:cs="Arial"/>
        </w:rPr>
      </w:pPr>
    </w:p>
    <w:p w14:paraId="00A7B41B" w14:textId="77777777" w:rsidR="00273900" w:rsidRDefault="00273900" w:rsidP="00273900">
      <w:pPr>
        <w:spacing w:after="0" w:line="240" w:lineRule="auto"/>
        <w:rPr>
          <w:rFonts w:ascii="Tw Cen MT" w:hAnsi="Tw Cen MT" w:cs="Arial"/>
        </w:rPr>
      </w:pPr>
    </w:p>
    <w:p w14:paraId="3CB525AF" w14:textId="77777777" w:rsidR="00273900" w:rsidRPr="002D065F" w:rsidRDefault="00273900" w:rsidP="00273900">
      <w:pPr>
        <w:spacing w:after="0" w:line="240" w:lineRule="auto"/>
        <w:rPr>
          <w:rFonts w:ascii="Tw Cen MT" w:hAnsi="Tw Cen MT" w:cs="Arial"/>
        </w:rPr>
      </w:pPr>
    </w:p>
    <w:p w14:paraId="390DA31B"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273900">
      <w:pPr>
        <w:spacing w:after="0" w:line="240" w:lineRule="auto"/>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273900">
      <w:pPr>
        <w:pStyle w:val="Textoindependiente"/>
        <w:spacing w:after="0" w:line="240" w:lineRule="auto"/>
        <w:rPr>
          <w:rFonts w:ascii="Tw Cen MT" w:hAnsi="Tw Cen MT"/>
          <w:b/>
          <w:bCs/>
        </w:rPr>
      </w:pPr>
      <w:r w:rsidRPr="002D065F">
        <w:rPr>
          <w:rFonts w:ascii="Tw Cen MT" w:hAnsi="Tw Cen MT"/>
          <w:b/>
          <w:bCs/>
        </w:rPr>
        <w:t>COLIMA, COL.</w:t>
      </w:r>
    </w:p>
    <w:p w14:paraId="379ABD50" w14:textId="0C73750F" w:rsidR="00051901" w:rsidRPr="002D065F" w:rsidRDefault="00051901" w:rsidP="00273900">
      <w:pPr>
        <w:spacing w:after="0" w:line="240" w:lineRule="auto"/>
        <w:rPr>
          <w:rFonts w:ascii="Tw Cen MT" w:hAnsi="Tw Cen MT" w:cs="Arial"/>
        </w:rPr>
      </w:pPr>
    </w:p>
    <w:p w14:paraId="465D69DF" w14:textId="77777777" w:rsidR="00051901" w:rsidRDefault="00051901" w:rsidP="00273900">
      <w:pPr>
        <w:spacing w:after="0" w:line="240" w:lineRule="auto"/>
        <w:rPr>
          <w:rFonts w:ascii="Tw Cen MT" w:hAnsi="Tw Cen MT" w:cs="Arial"/>
        </w:rPr>
      </w:pPr>
    </w:p>
    <w:p w14:paraId="445E6E28" w14:textId="77777777" w:rsidR="00273900" w:rsidRPr="002D065F" w:rsidRDefault="00273900" w:rsidP="00273900">
      <w:pPr>
        <w:spacing w:after="0" w:line="240" w:lineRule="auto"/>
        <w:rPr>
          <w:rFonts w:ascii="Tw Cen MT" w:hAnsi="Tw Cen MT" w:cs="Arial"/>
        </w:rPr>
      </w:pPr>
    </w:p>
    <w:p w14:paraId="08B3789E" w14:textId="77777777" w:rsidR="00051901" w:rsidRPr="002D065F" w:rsidRDefault="00051901" w:rsidP="00273900">
      <w:pPr>
        <w:spacing w:after="0" w:line="240" w:lineRule="auto"/>
        <w:rPr>
          <w:rFonts w:ascii="Tw Cen MT" w:hAnsi="Tw Cen MT" w:cs="Arial"/>
        </w:rPr>
      </w:pPr>
    </w:p>
    <w:p w14:paraId="6826E863" w14:textId="37F2DE4B" w:rsidR="00051901" w:rsidRPr="00E10785"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404239" w:rsidRPr="004666F4">
        <w:rPr>
          <w:rFonts w:ascii="Tw Cen MT" w:hAnsi="Tw Cen MT" w:cs="Arial"/>
          <w:b/>
          <w:bCs/>
        </w:rPr>
        <w:t>N</w:t>
      </w:r>
      <w:r w:rsidR="00404239">
        <w:rPr>
          <w:rFonts w:ascii="Tw Cen MT" w:hAnsi="Tw Cen MT" w:cs="Arial"/>
          <w:b/>
          <w:bCs/>
        </w:rPr>
        <w:t>o</w:t>
      </w:r>
      <w:r w:rsidR="00404239" w:rsidRPr="004666F4">
        <w:rPr>
          <w:rFonts w:ascii="Tw Cen MT" w:hAnsi="Tw Cen MT" w:cs="Arial"/>
          <w:b/>
          <w:bCs/>
        </w:rPr>
        <w:t xml:space="preserve">. </w:t>
      </w:r>
      <w:r w:rsidR="00404239" w:rsidRPr="004666F4">
        <w:rPr>
          <w:rFonts w:ascii="Tw Cen MT" w:hAnsi="Tw Cen MT" w:cs="Arial"/>
          <w:b/>
        </w:rPr>
        <w:t>06002-00</w:t>
      </w:r>
      <w:r w:rsidR="00404239">
        <w:rPr>
          <w:rFonts w:ascii="Tw Cen MT" w:hAnsi="Tw Cen MT" w:cs="Arial"/>
          <w:b/>
        </w:rPr>
        <w:t>7</w:t>
      </w:r>
      <w:r w:rsidR="00404239" w:rsidRPr="004666F4">
        <w:rPr>
          <w:rFonts w:ascii="Tw Cen MT" w:hAnsi="Tw Cen MT" w:cs="Arial"/>
          <w:b/>
        </w:rPr>
        <w:t>-18</w:t>
      </w:r>
      <w:r w:rsidR="00404239" w:rsidRPr="004666F4">
        <w:rPr>
          <w:rFonts w:ascii="Tw Cen MT" w:hAnsi="Tw Cen MT" w:cs="Arial"/>
          <w:b/>
          <w:bCs/>
        </w:rPr>
        <w:t xml:space="preserve"> </w:t>
      </w:r>
      <w:r w:rsidR="00404239" w:rsidRPr="00B15181">
        <w:rPr>
          <w:rFonts w:ascii="Tw Cen MT" w:hAnsi="Tw Cen MT" w:cs="Arial"/>
          <w:b/>
          <w:bCs/>
        </w:rPr>
        <w:t>PARA LA ADQUISICION DE MEDICAMENTOS Y MATERIALES DE CURACIÓN PARA LOS CENTROS DE REINSERCIÓN SOCIAL DEL ESTADO DE COLIMA</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00273195">
        <w:rPr>
          <w:rFonts w:ascii="Tw Cen MT" w:hAnsi="Tw Cen MT" w:cs="Arial"/>
          <w:bCs/>
        </w:rPr>
        <w:t>.</w:t>
      </w:r>
    </w:p>
    <w:p w14:paraId="37AE1780" w14:textId="77777777" w:rsidR="00051901" w:rsidRPr="002D065F" w:rsidRDefault="00051901" w:rsidP="00273900">
      <w:pPr>
        <w:spacing w:after="0" w:line="240" w:lineRule="auto"/>
        <w:rPr>
          <w:rFonts w:ascii="Tw Cen MT" w:hAnsi="Tw Cen MT" w:cs="Arial"/>
        </w:rPr>
      </w:pPr>
    </w:p>
    <w:p w14:paraId="2CC854CE" w14:textId="77777777" w:rsidR="00051901" w:rsidRPr="002D065F" w:rsidRDefault="00051901" w:rsidP="00273900">
      <w:pPr>
        <w:spacing w:after="0" w:line="240" w:lineRule="auto"/>
        <w:rPr>
          <w:rFonts w:ascii="Tw Cen MT" w:hAnsi="Tw Cen MT" w:cs="Arial"/>
        </w:rPr>
      </w:pPr>
    </w:p>
    <w:p w14:paraId="38935CF7" w14:textId="77777777" w:rsidR="00051901" w:rsidRPr="002D065F" w:rsidRDefault="00051901" w:rsidP="00273900">
      <w:pPr>
        <w:spacing w:after="0" w:line="240" w:lineRule="auto"/>
        <w:rPr>
          <w:rFonts w:ascii="Tw Cen MT" w:hAnsi="Tw Cen MT" w:cs="Arial"/>
        </w:rPr>
      </w:pPr>
    </w:p>
    <w:p w14:paraId="08623425" w14:textId="6342D6AF" w:rsidR="00051901" w:rsidRDefault="00051901" w:rsidP="00273900">
      <w:pPr>
        <w:spacing w:after="0" w:line="240" w:lineRule="auto"/>
        <w:rPr>
          <w:rFonts w:ascii="Tw Cen MT" w:hAnsi="Tw Cen MT" w:cs="Arial"/>
        </w:rPr>
      </w:pPr>
    </w:p>
    <w:p w14:paraId="1632F023" w14:textId="7004D3C7" w:rsidR="00335169" w:rsidRDefault="00335169" w:rsidP="00273900">
      <w:pPr>
        <w:spacing w:after="0" w:line="240" w:lineRule="auto"/>
        <w:rPr>
          <w:rFonts w:ascii="Tw Cen MT" w:hAnsi="Tw Cen MT" w:cs="Arial"/>
        </w:rPr>
      </w:pPr>
    </w:p>
    <w:p w14:paraId="043D5AEE" w14:textId="6679C8FD" w:rsidR="00335169" w:rsidRDefault="00335169" w:rsidP="00273900">
      <w:pPr>
        <w:spacing w:after="0" w:line="240" w:lineRule="auto"/>
        <w:rPr>
          <w:rFonts w:ascii="Tw Cen MT" w:hAnsi="Tw Cen MT" w:cs="Arial"/>
        </w:rPr>
      </w:pPr>
    </w:p>
    <w:p w14:paraId="6920836D" w14:textId="5A3B4C30" w:rsidR="00335169" w:rsidRDefault="00335169" w:rsidP="00273900">
      <w:pPr>
        <w:spacing w:after="0" w:line="240" w:lineRule="auto"/>
        <w:rPr>
          <w:rFonts w:ascii="Tw Cen MT" w:hAnsi="Tw Cen MT" w:cs="Arial"/>
        </w:rPr>
      </w:pPr>
    </w:p>
    <w:p w14:paraId="2FE6BECE" w14:textId="1F6D065C" w:rsidR="00335169" w:rsidRDefault="00335169" w:rsidP="00273900">
      <w:pPr>
        <w:spacing w:after="0" w:line="240" w:lineRule="auto"/>
        <w:rPr>
          <w:rFonts w:ascii="Tw Cen MT" w:hAnsi="Tw Cen MT" w:cs="Arial"/>
        </w:rPr>
      </w:pPr>
    </w:p>
    <w:p w14:paraId="3499BEAE" w14:textId="29E1A631" w:rsidR="00335169" w:rsidRDefault="00335169" w:rsidP="00273900">
      <w:pPr>
        <w:spacing w:after="0" w:line="240" w:lineRule="auto"/>
        <w:rPr>
          <w:rFonts w:ascii="Tw Cen MT" w:hAnsi="Tw Cen MT" w:cs="Arial"/>
        </w:rPr>
      </w:pPr>
    </w:p>
    <w:p w14:paraId="50B1785F" w14:textId="63F2BC51" w:rsidR="00335169" w:rsidRDefault="00335169" w:rsidP="00273900">
      <w:pPr>
        <w:spacing w:after="0" w:line="240" w:lineRule="auto"/>
        <w:rPr>
          <w:rFonts w:ascii="Tw Cen MT" w:hAnsi="Tw Cen MT" w:cs="Arial"/>
        </w:rPr>
      </w:pPr>
    </w:p>
    <w:p w14:paraId="722F582C" w14:textId="7702DA96" w:rsidR="00335169" w:rsidRDefault="00335169" w:rsidP="00273900">
      <w:pPr>
        <w:spacing w:after="0" w:line="240" w:lineRule="auto"/>
        <w:rPr>
          <w:rFonts w:ascii="Tw Cen MT" w:hAnsi="Tw Cen MT" w:cs="Arial"/>
        </w:rPr>
      </w:pPr>
    </w:p>
    <w:p w14:paraId="43889A1D" w14:textId="77777777" w:rsidR="00335169" w:rsidRDefault="00335169" w:rsidP="00273900">
      <w:pPr>
        <w:spacing w:after="0" w:line="240" w:lineRule="auto"/>
        <w:rPr>
          <w:rFonts w:ascii="Tw Cen MT" w:hAnsi="Tw Cen MT" w:cs="Arial"/>
        </w:rPr>
      </w:pPr>
    </w:p>
    <w:p w14:paraId="5FA8DE60"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2BEA5EF0" w14:textId="77777777" w:rsidR="00B34AF6" w:rsidRDefault="00B34AF6" w:rsidP="00273900">
      <w:pPr>
        <w:spacing w:after="0" w:line="240" w:lineRule="auto"/>
        <w:rPr>
          <w:rFonts w:ascii="Tw Cen MT" w:hAnsi="Tw Cen MT" w:cs="Arial"/>
        </w:rPr>
      </w:pPr>
    </w:p>
    <w:p w14:paraId="579D7C04" w14:textId="77777777" w:rsidR="00067550" w:rsidRDefault="00067550" w:rsidP="00273900">
      <w:pPr>
        <w:spacing w:after="0" w:line="240" w:lineRule="auto"/>
        <w:rPr>
          <w:rFonts w:ascii="Tw Cen MT" w:hAnsi="Tw Cen MT" w:cs="Arial"/>
        </w:rPr>
      </w:pPr>
    </w:p>
    <w:p w14:paraId="2FF2ED54" w14:textId="77777777" w:rsidR="00273900" w:rsidRDefault="00273900" w:rsidP="00273900">
      <w:pPr>
        <w:spacing w:after="0" w:line="240" w:lineRule="auto"/>
        <w:rPr>
          <w:rFonts w:ascii="Tw Cen MT" w:hAnsi="Tw Cen MT" w:cs="Arial"/>
        </w:rPr>
      </w:pPr>
    </w:p>
    <w:p w14:paraId="4FAB9A1E" w14:textId="12C3608E" w:rsidR="00067550" w:rsidRDefault="000D681A" w:rsidP="00273900">
      <w:pPr>
        <w:spacing w:after="0" w:line="240" w:lineRule="auto"/>
        <w:rPr>
          <w:rFonts w:ascii="Tw Cen MT" w:hAnsi="Tw Cen MT" w:cs="Arial"/>
        </w:rPr>
      </w:pPr>
      <w:r>
        <w:rPr>
          <w:rFonts w:ascii="Tw Cen MT" w:hAnsi="Tw Cen MT" w:cs="Arial"/>
        </w:rPr>
        <w:br w:type="page"/>
      </w:r>
    </w:p>
    <w:p w14:paraId="5948EAE3" w14:textId="26E2F29F" w:rsidR="00051901" w:rsidRPr="00053ADC" w:rsidRDefault="00051901" w:rsidP="00273900">
      <w:pPr>
        <w:spacing w:after="0" w:line="240" w:lineRule="auto"/>
        <w:jc w:val="center"/>
        <w:rPr>
          <w:rFonts w:ascii="Tw Cen MT" w:hAnsi="Tw Cen MT" w:cs="Arial"/>
          <w:b/>
          <w:bCs/>
        </w:rPr>
      </w:pPr>
      <w:r w:rsidRPr="00053ADC">
        <w:rPr>
          <w:rFonts w:ascii="Tw Cen MT" w:hAnsi="Tw Cen MT" w:cs="Arial"/>
          <w:b/>
          <w:bCs/>
        </w:rPr>
        <w:lastRenderedPageBreak/>
        <w:t>ANEXO 1</w:t>
      </w:r>
      <w:r w:rsidR="00067550">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273900">
      <w:pPr>
        <w:spacing w:after="0" w:line="240" w:lineRule="auto"/>
        <w:jc w:val="center"/>
        <w:rPr>
          <w:rFonts w:ascii="Tw Cen MT" w:hAnsi="Tw Cen MT" w:cs="Arial"/>
          <w:b/>
          <w:bCs/>
        </w:rPr>
      </w:pPr>
    </w:p>
    <w:p w14:paraId="1A016E77" w14:textId="77777777" w:rsidR="00273900" w:rsidRDefault="00273900" w:rsidP="00273900">
      <w:pPr>
        <w:spacing w:after="0" w:line="240" w:lineRule="auto"/>
        <w:jc w:val="center"/>
        <w:rPr>
          <w:rFonts w:ascii="Tw Cen MT" w:hAnsi="Tw Cen MT" w:cs="Arial"/>
          <w:b/>
          <w:bCs/>
        </w:rPr>
      </w:pPr>
    </w:p>
    <w:p w14:paraId="7728AA14" w14:textId="77777777" w:rsidR="00051901" w:rsidRDefault="00051901" w:rsidP="00273900">
      <w:pPr>
        <w:spacing w:after="0" w:line="240" w:lineRule="auto"/>
        <w:jc w:val="center"/>
        <w:rPr>
          <w:rFonts w:ascii="Tw Cen MT" w:hAnsi="Tw Cen MT" w:cs="Arial"/>
          <w:b/>
          <w:bCs/>
        </w:rPr>
      </w:pPr>
      <w:r>
        <w:rPr>
          <w:rFonts w:ascii="Tw Cen MT" w:hAnsi="Tw Cen MT" w:cs="Arial"/>
          <w:b/>
          <w:bCs/>
        </w:rPr>
        <w:t>TRANSPARENCIA Y DATOS PERSONALES</w:t>
      </w:r>
    </w:p>
    <w:p w14:paraId="6E11C5E3" w14:textId="77777777" w:rsidR="00051901" w:rsidRDefault="00051901" w:rsidP="00273900">
      <w:pPr>
        <w:spacing w:after="0" w:line="240" w:lineRule="auto"/>
        <w:rPr>
          <w:rFonts w:ascii="Tw Cen MT" w:hAnsi="Tw Cen MT" w:cs="Arial"/>
        </w:rPr>
      </w:pPr>
    </w:p>
    <w:p w14:paraId="43F780CE" w14:textId="77777777" w:rsidR="00273900" w:rsidRPr="00053ADC" w:rsidRDefault="00273900" w:rsidP="00273900">
      <w:pPr>
        <w:spacing w:after="0" w:line="240" w:lineRule="auto"/>
        <w:rPr>
          <w:rFonts w:ascii="Tw Cen MT" w:hAnsi="Tw Cen MT" w:cs="Arial"/>
        </w:rPr>
      </w:pPr>
    </w:p>
    <w:p w14:paraId="3AE182C9" w14:textId="4DB8E121" w:rsidR="00051901" w:rsidRPr="00053ADC" w:rsidRDefault="00B274E2" w:rsidP="00273900">
      <w:pPr>
        <w:spacing w:after="0" w:line="240" w:lineRule="auto"/>
        <w:jc w:val="right"/>
        <w:rPr>
          <w:rFonts w:ascii="Tw Cen MT" w:hAnsi="Tw Cen MT" w:cs="Arial"/>
        </w:rPr>
      </w:pPr>
      <w:r>
        <w:rPr>
          <w:rFonts w:ascii="Tw Cen MT" w:hAnsi="Tw Cen MT" w:cs="Arial"/>
        </w:rPr>
        <w:t>(Lugar y Fecha de Expedición)</w:t>
      </w:r>
    </w:p>
    <w:p w14:paraId="78633374" w14:textId="77777777" w:rsidR="00051901" w:rsidRDefault="00051901" w:rsidP="00273900">
      <w:pPr>
        <w:spacing w:after="0" w:line="240" w:lineRule="auto"/>
        <w:rPr>
          <w:rFonts w:ascii="Tw Cen MT" w:hAnsi="Tw Cen MT" w:cs="Arial"/>
        </w:rPr>
      </w:pPr>
    </w:p>
    <w:p w14:paraId="091533CF" w14:textId="77777777" w:rsidR="00273900" w:rsidRDefault="00273900" w:rsidP="00273900">
      <w:pPr>
        <w:spacing w:after="0" w:line="240" w:lineRule="auto"/>
        <w:rPr>
          <w:rFonts w:ascii="Tw Cen MT" w:hAnsi="Tw Cen MT" w:cs="Arial"/>
        </w:rPr>
      </w:pPr>
    </w:p>
    <w:p w14:paraId="0D713EEE" w14:textId="77777777" w:rsidR="00273900" w:rsidRDefault="00273900" w:rsidP="00273900">
      <w:pPr>
        <w:spacing w:after="0" w:line="240" w:lineRule="auto"/>
        <w:rPr>
          <w:rFonts w:ascii="Tw Cen MT" w:hAnsi="Tw Cen MT" w:cs="Arial"/>
        </w:rPr>
      </w:pPr>
    </w:p>
    <w:p w14:paraId="4C87E2D0" w14:textId="77777777" w:rsidR="00273900" w:rsidRPr="00053ADC" w:rsidRDefault="00273900" w:rsidP="00273900">
      <w:pPr>
        <w:spacing w:after="0" w:line="240" w:lineRule="auto"/>
        <w:rPr>
          <w:rFonts w:ascii="Tw Cen MT" w:hAnsi="Tw Cen MT" w:cs="Arial"/>
        </w:rPr>
      </w:pPr>
    </w:p>
    <w:p w14:paraId="10B9F290"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273900">
      <w:pPr>
        <w:spacing w:after="0" w:line="240" w:lineRule="auto"/>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273900">
      <w:pPr>
        <w:pStyle w:val="Textoindependiente"/>
        <w:spacing w:after="0" w:line="240" w:lineRule="auto"/>
        <w:rPr>
          <w:rFonts w:ascii="Tw Cen MT" w:hAnsi="Tw Cen MT"/>
          <w:b/>
          <w:bCs/>
        </w:rPr>
      </w:pPr>
      <w:r w:rsidRPr="00053ADC">
        <w:rPr>
          <w:rFonts w:ascii="Tw Cen MT" w:hAnsi="Tw Cen MT"/>
          <w:b/>
          <w:bCs/>
        </w:rPr>
        <w:t>COLIMA, COL.</w:t>
      </w:r>
    </w:p>
    <w:p w14:paraId="61DE5255" w14:textId="77777777" w:rsidR="00051901" w:rsidRPr="00053ADC" w:rsidRDefault="00051901" w:rsidP="00273900">
      <w:pPr>
        <w:spacing w:after="0" w:line="240" w:lineRule="auto"/>
        <w:rPr>
          <w:rFonts w:ascii="Tw Cen MT" w:hAnsi="Tw Cen MT" w:cs="Arial"/>
        </w:rPr>
      </w:pPr>
    </w:p>
    <w:p w14:paraId="6A0F2AA6" w14:textId="77777777" w:rsidR="00051901" w:rsidRDefault="00051901" w:rsidP="00273900">
      <w:pPr>
        <w:spacing w:after="0" w:line="240" w:lineRule="auto"/>
        <w:rPr>
          <w:rFonts w:ascii="Tw Cen MT" w:hAnsi="Tw Cen MT" w:cs="Arial"/>
        </w:rPr>
      </w:pPr>
    </w:p>
    <w:p w14:paraId="141521CD" w14:textId="77777777" w:rsidR="00273900" w:rsidRPr="00053ADC" w:rsidRDefault="00273900" w:rsidP="00273900">
      <w:pPr>
        <w:spacing w:after="0" w:line="240" w:lineRule="auto"/>
        <w:rPr>
          <w:rFonts w:ascii="Tw Cen MT" w:hAnsi="Tw Cen MT" w:cs="Arial"/>
        </w:rPr>
      </w:pPr>
    </w:p>
    <w:p w14:paraId="62E40F79" w14:textId="77777777" w:rsidR="00051901" w:rsidRPr="00053ADC" w:rsidRDefault="00051901" w:rsidP="00273900">
      <w:pPr>
        <w:spacing w:after="0" w:line="240" w:lineRule="auto"/>
        <w:rPr>
          <w:rFonts w:ascii="Tw Cen MT" w:hAnsi="Tw Cen MT" w:cs="Arial"/>
        </w:rPr>
      </w:pPr>
    </w:p>
    <w:p w14:paraId="623287BF" w14:textId="77777777" w:rsidR="00051901" w:rsidRPr="00053ADC" w:rsidRDefault="00051901" w:rsidP="00273900">
      <w:pPr>
        <w:spacing w:after="0" w:line="240" w:lineRule="auto"/>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273900">
      <w:pPr>
        <w:spacing w:after="0" w:line="240" w:lineRule="auto"/>
        <w:rPr>
          <w:rFonts w:ascii="Tw Cen MT" w:hAnsi="Tw Cen MT" w:cs="Arial"/>
        </w:rPr>
      </w:pPr>
    </w:p>
    <w:p w14:paraId="4305E4A3" w14:textId="77777777" w:rsidR="00051901" w:rsidRPr="00053ADC" w:rsidRDefault="00051901" w:rsidP="00273900">
      <w:pPr>
        <w:spacing w:after="0" w:line="240" w:lineRule="auto"/>
        <w:rPr>
          <w:rFonts w:ascii="Tw Cen MT" w:hAnsi="Tw Cen MT" w:cs="Arial"/>
        </w:rPr>
      </w:pPr>
    </w:p>
    <w:p w14:paraId="17175FB6" w14:textId="77777777" w:rsidR="00051901" w:rsidRDefault="00051901" w:rsidP="00273900">
      <w:pPr>
        <w:spacing w:after="0" w:line="240" w:lineRule="auto"/>
        <w:rPr>
          <w:rFonts w:ascii="Tw Cen MT" w:hAnsi="Tw Cen MT" w:cs="Arial"/>
        </w:rPr>
      </w:pPr>
    </w:p>
    <w:p w14:paraId="1B6A898F" w14:textId="77777777" w:rsidR="00853411" w:rsidRDefault="00853411" w:rsidP="00273900">
      <w:pPr>
        <w:spacing w:after="0" w:line="240" w:lineRule="auto"/>
        <w:rPr>
          <w:rFonts w:ascii="Tw Cen MT" w:hAnsi="Tw Cen MT" w:cs="Arial"/>
        </w:rPr>
      </w:pPr>
    </w:p>
    <w:p w14:paraId="612BEF0A" w14:textId="77777777" w:rsidR="00853411" w:rsidRPr="00053ADC" w:rsidRDefault="00853411" w:rsidP="00273900">
      <w:pPr>
        <w:spacing w:after="0" w:line="240" w:lineRule="auto"/>
        <w:rPr>
          <w:rFonts w:ascii="Tw Cen MT" w:hAnsi="Tw Cen MT" w:cs="Arial"/>
        </w:rPr>
      </w:pPr>
    </w:p>
    <w:p w14:paraId="2DA82789" w14:textId="77777777" w:rsidR="00051901" w:rsidRPr="00053ADC" w:rsidRDefault="00051901" w:rsidP="00273900">
      <w:pPr>
        <w:spacing w:after="0" w:line="240" w:lineRule="auto"/>
        <w:rPr>
          <w:rFonts w:ascii="Tw Cen MT" w:hAnsi="Tw Cen MT" w:cs="Arial"/>
        </w:rPr>
      </w:pPr>
    </w:p>
    <w:p w14:paraId="6264CA8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696B91C3" w14:textId="77777777" w:rsidR="00051901" w:rsidRDefault="00051901" w:rsidP="00273900">
      <w:pPr>
        <w:spacing w:after="0" w:line="240" w:lineRule="auto"/>
        <w:rPr>
          <w:rFonts w:ascii="Tw Cen MT" w:hAnsi="Tw Cen MT" w:cs="Arial"/>
        </w:rPr>
      </w:pPr>
    </w:p>
    <w:p w14:paraId="09BE7FF4" w14:textId="77777777" w:rsidR="00273900" w:rsidRDefault="00273900" w:rsidP="00273900">
      <w:pPr>
        <w:spacing w:after="0" w:line="240" w:lineRule="auto"/>
        <w:rPr>
          <w:rFonts w:ascii="Tw Cen MT" w:hAnsi="Tw Cen MT" w:cs="Arial"/>
        </w:rPr>
      </w:pPr>
    </w:p>
    <w:p w14:paraId="6C3F7C3E" w14:textId="77777777" w:rsidR="00273900" w:rsidRDefault="00273900" w:rsidP="00273900">
      <w:pPr>
        <w:spacing w:after="0" w:line="240" w:lineRule="auto"/>
        <w:rPr>
          <w:rFonts w:ascii="Tw Cen MT" w:hAnsi="Tw Cen MT" w:cs="Arial"/>
        </w:rPr>
      </w:pPr>
    </w:p>
    <w:p w14:paraId="03C4085F" w14:textId="77777777" w:rsidR="00273900" w:rsidRDefault="00273900" w:rsidP="00273900">
      <w:pPr>
        <w:spacing w:after="0" w:line="240" w:lineRule="auto"/>
        <w:rPr>
          <w:rFonts w:ascii="Tw Cen MT" w:hAnsi="Tw Cen MT" w:cs="Arial"/>
        </w:rPr>
      </w:pPr>
    </w:p>
    <w:sectPr w:rsidR="00273900" w:rsidSect="00521DDC">
      <w:headerReference w:type="default" r:id="rId20"/>
      <w:footerReference w:type="default" r:id="rId21"/>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E217D" w14:textId="77777777" w:rsidR="00BB736C" w:rsidRDefault="00BB736C" w:rsidP="00B74F9D">
      <w:pPr>
        <w:spacing w:after="0" w:line="240" w:lineRule="auto"/>
      </w:pPr>
      <w:r>
        <w:separator/>
      </w:r>
    </w:p>
  </w:endnote>
  <w:endnote w:type="continuationSeparator" w:id="0">
    <w:p w14:paraId="761E8FE3" w14:textId="77777777" w:rsidR="00BB736C" w:rsidRDefault="00BB736C"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laborate-Regular">
    <w:altName w:val="Gentium Basic"/>
    <w:panose1 w:val="00000000000000000000"/>
    <w:charset w:val="00"/>
    <w:family w:val="modern"/>
    <w:notTrueType/>
    <w:pitch w:val="variable"/>
    <w:sig w:usb0="00000003" w:usb1="00000000" w:usb2="00000000" w:usb3="00000000" w:csb0="00000001" w:csb1="00000000"/>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78215" w14:textId="18568D98" w:rsidR="00D82420" w:rsidRDefault="00D82420">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56595FBC" w:rsidR="00D82420" w:rsidRPr="00966C1B" w:rsidRDefault="00D82420">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58427A" w:rsidRPr="0058427A">
      <w:rPr>
        <w:rFonts w:ascii="Tw Cen MT" w:hAnsi="Tw Cen MT"/>
        <w:b/>
        <w:noProof/>
        <w:sz w:val="18"/>
        <w:lang w:val="es-ES"/>
      </w:rPr>
      <w:t>1</w:t>
    </w:r>
    <w:r w:rsidRPr="00966C1B">
      <w:rPr>
        <w:rFonts w:ascii="Tw Cen MT" w:hAnsi="Tw Cen MT"/>
        <w:b/>
        <w:sz w:val="18"/>
      </w:rPr>
      <w:fldChar w:fldCharType="end"/>
    </w:r>
  </w:p>
  <w:p w14:paraId="7670FFAD" w14:textId="3E9BB5EA" w:rsidR="00D82420" w:rsidRDefault="00D82420">
    <w:pPr>
      <w:pStyle w:val="Piedepgina"/>
      <w:jc w:val="center"/>
    </w:pPr>
  </w:p>
  <w:p w14:paraId="680D89E7" w14:textId="1CFD254D" w:rsidR="00D82420" w:rsidRPr="00966C1B" w:rsidRDefault="00D82420"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4"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 xml:space="preserve">@gobiernocolima </w:t>
    </w:r>
    <w:r w:rsidRPr="006736DB">
      <w:rPr>
        <w:rFonts w:ascii="Tw Cen MT" w:hAnsi="Tw Cen MT"/>
        <w:noProof/>
        <w:lang w:eastAsia="es-MX"/>
      </w:rPr>
      <w:drawing>
        <wp:inline distT="0" distB="0" distL="0" distR="0" wp14:anchorId="6F0B47AF" wp14:editId="43CC8B55">
          <wp:extent cx="139700" cy="139700"/>
          <wp:effectExtent l="0" t="0" r="0" b="0"/>
          <wp:docPr id="2"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81FB" w14:textId="77777777" w:rsidR="00BB736C" w:rsidRDefault="00BB736C" w:rsidP="00B74F9D">
      <w:pPr>
        <w:spacing w:after="0" w:line="240" w:lineRule="auto"/>
      </w:pPr>
      <w:r>
        <w:separator/>
      </w:r>
    </w:p>
  </w:footnote>
  <w:footnote w:type="continuationSeparator" w:id="0">
    <w:p w14:paraId="4CD4D956" w14:textId="77777777" w:rsidR="00BB736C" w:rsidRDefault="00BB736C"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EA2F" w14:textId="76E26088" w:rsidR="00D82420" w:rsidRPr="00B74F9D" w:rsidRDefault="00D82420"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D82420" w:rsidRPr="006736DB" w:rsidRDefault="00D82420"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D82420" w:rsidRPr="00BC4147" w:rsidRDefault="00D82420" w:rsidP="00B74F9D">
    <w:pPr>
      <w:pStyle w:val="Encabezado"/>
      <w:rPr>
        <w:rFonts w:ascii="Arial" w:hAnsi="Arial" w:cs="Arial"/>
        <w:sz w:val="18"/>
        <w:szCs w:val="18"/>
      </w:rPr>
    </w:pPr>
  </w:p>
  <w:p w14:paraId="20465473" w14:textId="1AC2CE51" w:rsidR="00D82420" w:rsidRPr="00ED6D2C" w:rsidRDefault="00D82420"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 xml:space="preserve">N PÚBLICA NACIONAL No. </w:t>
    </w:r>
    <w:r w:rsidRPr="00CA1855">
      <w:rPr>
        <w:rFonts w:ascii="Tw Cen MT" w:hAnsi="Tw Cen MT"/>
        <w:b/>
        <w:sz w:val="24"/>
        <w:szCs w:val="24"/>
      </w:rPr>
      <w:t>06002-0</w:t>
    </w:r>
    <w:r>
      <w:rPr>
        <w:rFonts w:ascii="Tw Cen MT" w:hAnsi="Tw Cen MT"/>
        <w:b/>
        <w:sz w:val="24"/>
        <w:szCs w:val="24"/>
      </w:rPr>
      <w:t>07</w:t>
    </w:r>
    <w:r w:rsidRPr="00CA1855">
      <w:rPr>
        <w:rFonts w:ascii="Tw Cen MT" w:hAnsi="Tw Cen MT"/>
        <w:b/>
        <w:sz w:val="24"/>
        <w:szCs w:val="24"/>
      </w:rPr>
      <w:t>-1</w:t>
    </w:r>
    <w:r>
      <w:rPr>
        <w:rFonts w:ascii="Tw Cen MT" w:hAnsi="Tw Cen MT"/>
        <w:b/>
        <w:sz w:val="24"/>
        <w:szCs w:val="24"/>
      </w:rPr>
      <w:t>8</w:t>
    </w:r>
  </w:p>
  <w:p w14:paraId="452275E0" w14:textId="77777777" w:rsidR="00D82420" w:rsidRDefault="00D82420"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2">
    <w:nsid w:val="01832D48"/>
    <w:multiLevelType w:val="hybridMultilevel"/>
    <w:tmpl w:val="E612D7DA"/>
    <w:lvl w:ilvl="0" w:tplc="69CE67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7531E1C"/>
    <w:multiLevelType w:val="hybridMultilevel"/>
    <w:tmpl w:val="1F3CCC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32F177D"/>
    <w:multiLevelType w:val="hybridMultilevel"/>
    <w:tmpl w:val="A70E748E"/>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1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87574C"/>
    <w:multiLevelType w:val="hybridMultilevel"/>
    <w:tmpl w:val="08BC761A"/>
    <w:lvl w:ilvl="0" w:tplc="1F4646CC">
      <w:start w:val="1"/>
      <w:numFmt w:val="decimal"/>
      <w:lvlText w:val="%1."/>
      <w:lvlJc w:val="left"/>
      <w:pPr>
        <w:ind w:left="720" w:hanging="360"/>
      </w:pPr>
      <w:rPr>
        <w:b w:val="0"/>
        <w:i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516661"/>
    <w:multiLevelType w:val="multilevel"/>
    <w:tmpl w:val="137A752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243DCB"/>
    <w:multiLevelType w:val="hybridMultilevel"/>
    <w:tmpl w:val="B220E858"/>
    <w:lvl w:ilvl="0" w:tplc="14B81378">
      <w:start w:val="5"/>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70D5615"/>
    <w:multiLevelType w:val="hybridMultilevel"/>
    <w:tmpl w:val="D7381314"/>
    <w:numStyleLink w:val="Estiloimportado16"/>
  </w:abstractNum>
  <w:abstractNum w:abstractNumId="17">
    <w:nsid w:val="27691F28"/>
    <w:multiLevelType w:val="hybridMultilevel"/>
    <w:tmpl w:val="1190454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nsid w:val="2D606D5F"/>
    <w:multiLevelType w:val="hybridMultilevel"/>
    <w:tmpl w:val="2278C70E"/>
    <w:lvl w:ilvl="0" w:tplc="0C0A0013">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060AC9"/>
    <w:multiLevelType w:val="hybridMultilevel"/>
    <w:tmpl w:val="8220ABFE"/>
    <w:lvl w:ilvl="0" w:tplc="2262939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0710212"/>
    <w:multiLevelType w:val="hybridMultilevel"/>
    <w:tmpl w:val="E6D4E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693CE6"/>
    <w:multiLevelType w:val="multilevel"/>
    <w:tmpl w:val="CE8416C4"/>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1C76AE"/>
    <w:multiLevelType w:val="multilevel"/>
    <w:tmpl w:val="0A6C25B8"/>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BA7020D"/>
    <w:multiLevelType w:val="hybridMultilevel"/>
    <w:tmpl w:val="CE146498"/>
    <w:lvl w:ilvl="0" w:tplc="E8CA14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F30F5D"/>
    <w:multiLevelType w:val="hybridMultilevel"/>
    <w:tmpl w:val="D7381314"/>
    <w:numStyleLink w:val="Estiloimportado16"/>
  </w:abstractNum>
  <w:abstractNum w:abstractNumId="27">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644"/>
        </w:tabs>
        <w:ind w:left="644"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1">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045B89"/>
    <w:multiLevelType w:val="hybridMultilevel"/>
    <w:tmpl w:val="993C0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8">
    <w:nsid w:val="6F9A4302"/>
    <w:multiLevelType w:val="hybridMultilevel"/>
    <w:tmpl w:val="D7381314"/>
    <w:numStyleLink w:val="Estiloimportado16"/>
  </w:abstractNum>
  <w:abstractNum w:abstractNumId="3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3B453A"/>
    <w:multiLevelType w:val="hybridMultilevel"/>
    <w:tmpl w:val="C7468086"/>
    <w:lvl w:ilvl="0" w:tplc="2D9E8D4E">
      <w:start w:val="1"/>
      <w:numFmt w:val="decimal"/>
      <w:lvlText w:val="%1."/>
      <w:lvlJc w:val="left"/>
      <w:pPr>
        <w:ind w:left="720" w:hanging="360"/>
      </w:pPr>
      <w:rPr>
        <w:b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nsid w:val="7CD36DFF"/>
    <w:multiLevelType w:val="hybridMultilevel"/>
    <w:tmpl w:val="B4EA2DDE"/>
    <w:lvl w:ilvl="0" w:tplc="BBCE811C">
      <w:start w:val="2"/>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9"/>
  </w:num>
  <w:num w:numId="4">
    <w:abstractNumId w:val="38"/>
  </w:num>
  <w:num w:numId="5">
    <w:abstractNumId w:val="27"/>
  </w:num>
  <w:num w:numId="6">
    <w:abstractNumId w:val="41"/>
  </w:num>
  <w:num w:numId="7">
    <w:abstractNumId w:val="6"/>
  </w:num>
  <w:num w:numId="8">
    <w:abstractNumId w:val="32"/>
  </w:num>
  <w:num w:numId="9">
    <w:abstractNumId w:val="31"/>
  </w:num>
  <w:num w:numId="10">
    <w:abstractNumId w:val="20"/>
  </w:num>
  <w:num w:numId="11">
    <w:abstractNumId w:val="16"/>
  </w:num>
  <w:num w:numId="12">
    <w:abstractNumId w:val="25"/>
  </w:num>
  <w:num w:numId="13">
    <w:abstractNumId w:val="26"/>
  </w:num>
  <w:num w:numId="14">
    <w:abstractNumId w:val="33"/>
  </w:num>
  <w:num w:numId="15">
    <w:abstractNumId w:val="10"/>
  </w:num>
  <w:num w:numId="16">
    <w:abstractNumId w:val="19"/>
  </w:num>
  <w:num w:numId="17">
    <w:abstractNumId w:val="12"/>
  </w:num>
  <w:num w:numId="18">
    <w:abstractNumId w:val="5"/>
  </w:num>
  <w:num w:numId="19">
    <w:abstractNumId w:val="35"/>
  </w:num>
  <w:num w:numId="20">
    <w:abstractNumId w:val="30"/>
  </w:num>
  <w:num w:numId="21">
    <w:abstractNumId w:val="36"/>
  </w:num>
  <w:num w:numId="22">
    <w:abstractNumId w:val="15"/>
  </w:num>
  <w:num w:numId="23">
    <w:abstractNumId w:val="9"/>
  </w:num>
  <w:num w:numId="24">
    <w:abstractNumId w:val="16"/>
    <w:lvlOverride w:ilvl="0">
      <w:lvl w:ilvl="0" w:tplc="DA6604F2">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21"/>
  </w:num>
  <w:num w:numId="26">
    <w:abstractNumId w:val="18"/>
  </w:num>
  <w:num w:numId="27">
    <w:abstractNumId w:val="7"/>
  </w:num>
  <w:num w:numId="28">
    <w:abstractNumId w:val="22"/>
  </w:num>
  <w:num w:numId="29">
    <w:abstractNumId w:val="42"/>
  </w:num>
  <w:num w:numId="30">
    <w:abstractNumId w:val="4"/>
  </w:num>
  <w:num w:numId="31">
    <w:abstractNumId w:val="34"/>
  </w:num>
  <w:num w:numId="32">
    <w:abstractNumId w:val="23"/>
  </w:num>
  <w:num w:numId="33">
    <w:abstractNumId w:val="11"/>
  </w:num>
  <w:num w:numId="34">
    <w:abstractNumId w:val="40"/>
  </w:num>
  <w:num w:numId="35">
    <w:abstractNumId w:val="24"/>
  </w:num>
  <w:num w:numId="36">
    <w:abstractNumId w:val="2"/>
  </w:num>
  <w:num w:numId="37">
    <w:abstractNumId w:val="39"/>
  </w:num>
  <w:num w:numId="38">
    <w:abstractNumId w:val="28"/>
  </w:num>
  <w:num w:numId="39">
    <w:abstractNumId w:val="17"/>
  </w:num>
  <w:num w:numId="40">
    <w:abstractNumId w:val="14"/>
  </w:num>
  <w:num w:numId="41">
    <w:abstractNumId w:val="37"/>
  </w:num>
  <w:num w:numId="42">
    <w:abstractNumId w:val="8"/>
  </w:num>
  <w:num w:numId="4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D"/>
    <w:rsid w:val="00000AAE"/>
    <w:rsid w:val="00002237"/>
    <w:rsid w:val="000036F2"/>
    <w:rsid w:val="00005E61"/>
    <w:rsid w:val="0001188C"/>
    <w:rsid w:val="000154F4"/>
    <w:rsid w:val="00020183"/>
    <w:rsid w:val="00020A78"/>
    <w:rsid w:val="000333B6"/>
    <w:rsid w:val="0003578E"/>
    <w:rsid w:val="00035C3F"/>
    <w:rsid w:val="00040104"/>
    <w:rsid w:val="00040919"/>
    <w:rsid w:val="000428B7"/>
    <w:rsid w:val="00043F2E"/>
    <w:rsid w:val="000459DC"/>
    <w:rsid w:val="00047B0A"/>
    <w:rsid w:val="00051901"/>
    <w:rsid w:val="00067550"/>
    <w:rsid w:val="00071685"/>
    <w:rsid w:val="00071E16"/>
    <w:rsid w:val="00071F2A"/>
    <w:rsid w:val="00074D86"/>
    <w:rsid w:val="0007577E"/>
    <w:rsid w:val="00077B11"/>
    <w:rsid w:val="000809C0"/>
    <w:rsid w:val="00083ECF"/>
    <w:rsid w:val="00085AC8"/>
    <w:rsid w:val="0009100C"/>
    <w:rsid w:val="00093D28"/>
    <w:rsid w:val="00093EB7"/>
    <w:rsid w:val="00097A07"/>
    <w:rsid w:val="000A0D47"/>
    <w:rsid w:val="000A3117"/>
    <w:rsid w:val="000A3363"/>
    <w:rsid w:val="000A70DE"/>
    <w:rsid w:val="000B2B76"/>
    <w:rsid w:val="000B3D51"/>
    <w:rsid w:val="000B4403"/>
    <w:rsid w:val="000B58BD"/>
    <w:rsid w:val="000B6B7C"/>
    <w:rsid w:val="000B6D53"/>
    <w:rsid w:val="000C4B43"/>
    <w:rsid w:val="000C6B81"/>
    <w:rsid w:val="000C7264"/>
    <w:rsid w:val="000D681A"/>
    <w:rsid w:val="000E29AE"/>
    <w:rsid w:val="000E4F04"/>
    <w:rsid w:val="000E59E5"/>
    <w:rsid w:val="000F1FE4"/>
    <w:rsid w:val="000F62EF"/>
    <w:rsid w:val="000F63D3"/>
    <w:rsid w:val="001026D1"/>
    <w:rsid w:val="0010327F"/>
    <w:rsid w:val="00103959"/>
    <w:rsid w:val="001039D1"/>
    <w:rsid w:val="0011667E"/>
    <w:rsid w:val="00116CA2"/>
    <w:rsid w:val="00117F80"/>
    <w:rsid w:val="001206C1"/>
    <w:rsid w:val="00123535"/>
    <w:rsid w:val="00123A64"/>
    <w:rsid w:val="00125430"/>
    <w:rsid w:val="00126538"/>
    <w:rsid w:val="00127463"/>
    <w:rsid w:val="00131142"/>
    <w:rsid w:val="0013213C"/>
    <w:rsid w:val="00132F6F"/>
    <w:rsid w:val="00137B28"/>
    <w:rsid w:val="001429D3"/>
    <w:rsid w:val="00143228"/>
    <w:rsid w:val="00143A0D"/>
    <w:rsid w:val="0015123D"/>
    <w:rsid w:val="001548DA"/>
    <w:rsid w:val="00170702"/>
    <w:rsid w:val="00174723"/>
    <w:rsid w:val="00174C3D"/>
    <w:rsid w:val="00175821"/>
    <w:rsid w:val="00175BD7"/>
    <w:rsid w:val="00176588"/>
    <w:rsid w:val="001801C9"/>
    <w:rsid w:val="00181AA8"/>
    <w:rsid w:val="00185C33"/>
    <w:rsid w:val="00186114"/>
    <w:rsid w:val="0019353D"/>
    <w:rsid w:val="001976E2"/>
    <w:rsid w:val="00197D9C"/>
    <w:rsid w:val="001A3155"/>
    <w:rsid w:val="001A4350"/>
    <w:rsid w:val="001A5B1C"/>
    <w:rsid w:val="001A7481"/>
    <w:rsid w:val="001B427F"/>
    <w:rsid w:val="001B60F9"/>
    <w:rsid w:val="001B69E4"/>
    <w:rsid w:val="001B6D0B"/>
    <w:rsid w:val="001B7D15"/>
    <w:rsid w:val="001C0F7A"/>
    <w:rsid w:val="001C327E"/>
    <w:rsid w:val="001C3534"/>
    <w:rsid w:val="001C424A"/>
    <w:rsid w:val="001C4C62"/>
    <w:rsid w:val="001C5315"/>
    <w:rsid w:val="001D07AC"/>
    <w:rsid w:val="001D79A9"/>
    <w:rsid w:val="001E5BB6"/>
    <w:rsid w:val="001E6345"/>
    <w:rsid w:val="001E70FC"/>
    <w:rsid w:val="001E77C0"/>
    <w:rsid w:val="001E79C9"/>
    <w:rsid w:val="001F5992"/>
    <w:rsid w:val="001F5A00"/>
    <w:rsid w:val="002123FE"/>
    <w:rsid w:val="00215DCF"/>
    <w:rsid w:val="00217B94"/>
    <w:rsid w:val="00222255"/>
    <w:rsid w:val="0022354D"/>
    <w:rsid w:val="0023476B"/>
    <w:rsid w:val="002354B8"/>
    <w:rsid w:val="00235E9E"/>
    <w:rsid w:val="00243FCD"/>
    <w:rsid w:val="00244BA9"/>
    <w:rsid w:val="0025060C"/>
    <w:rsid w:val="00253134"/>
    <w:rsid w:val="00261BED"/>
    <w:rsid w:val="0026212A"/>
    <w:rsid w:val="002660E2"/>
    <w:rsid w:val="00273195"/>
    <w:rsid w:val="002735E9"/>
    <w:rsid w:val="00273900"/>
    <w:rsid w:val="00283B83"/>
    <w:rsid w:val="00283F73"/>
    <w:rsid w:val="00283FF8"/>
    <w:rsid w:val="0028502B"/>
    <w:rsid w:val="00285241"/>
    <w:rsid w:val="00287FCE"/>
    <w:rsid w:val="00292464"/>
    <w:rsid w:val="00292CC8"/>
    <w:rsid w:val="00297B04"/>
    <w:rsid w:val="002A1352"/>
    <w:rsid w:val="002A6639"/>
    <w:rsid w:val="002B4010"/>
    <w:rsid w:val="002C0F8A"/>
    <w:rsid w:val="002C7D06"/>
    <w:rsid w:val="002D2497"/>
    <w:rsid w:val="002D46C2"/>
    <w:rsid w:val="002D6679"/>
    <w:rsid w:val="002E1E93"/>
    <w:rsid w:val="002E651A"/>
    <w:rsid w:val="002E6DD7"/>
    <w:rsid w:val="002F115A"/>
    <w:rsid w:val="002F284F"/>
    <w:rsid w:val="002F3DBD"/>
    <w:rsid w:val="002F4B2C"/>
    <w:rsid w:val="003002E4"/>
    <w:rsid w:val="003019E1"/>
    <w:rsid w:val="00303773"/>
    <w:rsid w:val="00305134"/>
    <w:rsid w:val="00305881"/>
    <w:rsid w:val="00306A57"/>
    <w:rsid w:val="003128A0"/>
    <w:rsid w:val="0031420B"/>
    <w:rsid w:val="00317261"/>
    <w:rsid w:val="0032754E"/>
    <w:rsid w:val="00334D55"/>
    <w:rsid w:val="00335169"/>
    <w:rsid w:val="0033531A"/>
    <w:rsid w:val="0033742A"/>
    <w:rsid w:val="00340120"/>
    <w:rsid w:val="00340D72"/>
    <w:rsid w:val="00342D37"/>
    <w:rsid w:val="003463F1"/>
    <w:rsid w:val="00347743"/>
    <w:rsid w:val="00347A95"/>
    <w:rsid w:val="00351668"/>
    <w:rsid w:val="00364D31"/>
    <w:rsid w:val="00371AA8"/>
    <w:rsid w:val="00371E1A"/>
    <w:rsid w:val="00371F4E"/>
    <w:rsid w:val="003770FB"/>
    <w:rsid w:val="00377B47"/>
    <w:rsid w:val="00380C92"/>
    <w:rsid w:val="003824AA"/>
    <w:rsid w:val="003870CA"/>
    <w:rsid w:val="0039204A"/>
    <w:rsid w:val="003945F8"/>
    <w:rsid w:val="00394E2F"/>
    <w:rsid w:val="003954BE"/>
    <w:rsid w:val="0039577A"/>
    <w:rsid w:val="00396050"/>
    <w:rsid w:val="003965CE"/>
    <w:rsid w:val="003A2252"/>
    <w:rsid w:val="003A2C1D"/>
    <w:rsid w:val="003A53EE"/>
    <w:rsid w:val="003A606E"/>
    <w:rsid w:val="003A6A36"/>
    <w:rsid w:val="003B2E77"/>
    <w:rsid w:val="003B44F8"/>
    <w:rsid w:val="003B48EE"/>
    <w:rsid w:val="003B63B9"/>
    <w:rsid w:val="003C6A52"/>
    <w:rsid w:val="003C7F43"/>
    <w:rsid w:val="003D0829"/>
    <w:rsid w:val="003D2901"/>
    <w:rsid w:val="003D3ACE"/>
    <w:rsid w:val="003D5BA2"/>
    <w:rsid w:val="003E1645"/>
    <w:rsid w:val="003F0306"/>
    <w:rsid w:val="003F4AE2"/>
    <w:rsid w:val="003F58D1"/>
    <w:rsid w:val="003F62EA"/>
    <w:rsid w:val="003F665B"/>
    <w:rsid w:val="0040078B"/>
    <w:rsid w:val="00404239"/>
    <w:rsid w:val="0040595D"/>
    <w:rsid w:val="00406595"/>
    <w:rsid w:val="00411158"/>
    <w:rsid w:val="00411F73"/>
    <w:rsid w:val="004204EB"/>
    <w:rsid w:val="00420DB9"/>
    <w:rsid w:val="00422CEE"/>
    <w:rsid w:val="004233BC"/>
    <w:rsid w:val="00424EE1"/>
    <w:rsid w:val="0043260B"/>
    <w:rsid w:val="00441DA7"/>
    <w:rsid w:val="00441E7B"/>
    <w:rsid w:val="00450307"/>
    <w:rsid w:val="00453E92"/>
    <w:rsid w:val="0045408C"/>
    <w:rsid w:val="00463AE7"/>
    <w:rsid w:val="004666A0"/>
    <w:rsid w:val="004666F4"/>
    <w:rsid w:val="0047324E"/>
    <w:rsid w:val="0048163D"/>
    <w:rsid w:val="004816A3"/>
    <w:rsid w:val="00484FDD"/>
    <w:rsid w:val="00486908"/>
    <w:rsid w:val="0049092B"/>
    <w:rsid w:val="00491492"/>
    <w:rsid w:val="00494736"/>
    <w:rsid w:val="004949AF"/>
    <w:rsid w:val="0049665A"/>
    <w:rsid w:val="004A00FE"/>
    <w:rsid w:val="004A13E6"/>
    <w:rsid w:val="004A2489"/>
    <w:rsid w:val="004A465A"/>
    <w:rsid w:val="004A476B"/>
    <w:rsid w:val="004A7F96"/>
    <w:rsid w:val="004B0E89"/>
    <w:rsid w:val="004B3825"/>
    <w:rsid w:val="004B4E33"/>
    <w:rsid w:val="004C2AAC"/>
    <w:rsid w:val="004E4711"/>
    <w:rsid w:val="004F2F32"/>
    <w:rsid w:val="0050132A"/>
    <w:rsid w:val="0050134E"/>
    <w:rsid w:val="00501E53"/>
    <w:rsid w:val="005033B7"/>
    <w:rsid w:val="0050560F"/>
    <w:rsid w:val="005056FF"/>
    <w:rsid w:val="00505833"/>
    <w:rsid w:val="00506D7F"/>
    <w:rsid w:val="00506FF0"/>
    <w:rsid w:val="005078EC"/>
    <w:rsid w:val="00507D60"/>
    <w:rsid w:val="0051004C"/>
    <w:rsid w:val="00511D71"/>
    <w:rsid w:val="00516EFB"/>
    <w:rsid w:val="0052050D"/>
    <w:rsid w:val="005212DD"/>
    <w:rsid w:val="00521DDC"/>
    <w:rsid w:val="00526F4B"/>
    <w:rsid w:val="00530CD0"/>
    <w:rsid w:val="00532AE6"/>
    <w:rsid w:val="00532FEB"/>
    <w:rsid w:val="0053435A"/>
    <w:rsid w:val="00535BE4"/>
    <w:rsid w:val="00542C19"/>
    <w:rsid w:val="00543D87"/>
    <w:rsid w:val="00545C3C"/>
    <w:rsid w:val="00547783"/>
    <w:rsid w:val="00553C10"/>
    <w:rsid w:val="0055448A"/>
    <w:rsid w:val="00556C83"/>
    <w:rsid w:val="00556D8B"/>
    <w:rsid w:val="00570F1A"/>
    <w:rsid w:val="00572129"/>
    <w:rsid w:val="005759D9"/>
    <w:rsid w:val="00577B56"/>
    <w:rsid w:val="00581CF3"/>
    <w:rsid w:val="0058350F"/>
    <w:rsid w:val="0058427A"/>
    <w:rsid w:val="00584BD6"/>
    <w:rsid w:val="00584F18"/>
    <w:rsid w:val="005863F9"/>
    <w:rsid w:val="005911B6"/>
    <w:rsid w:val="00592A31"/>
    <w:rsid w:val="00594CD5"/>
    <w:rsid w:val="005957DF"/>
    <w:rsid w:val="00595F81"/>
    <w:rsid w:val="00596A12"/>
    <w:rsid w:val="005A04D6"/>
    <w:rsid w:val="005A5B7C"/>
    <w:rsid w:val="005A66C7"/>
    <w:rsid w:val="005A7293"/>
    <w:rsid w:val="005B0D32"/>
    <w:rsid w:val="005B1954"/>
    <w:rsid w:val="005B1C58"/>
    <w:rsid w:val="005B38F7"/>
    <w:rsid w:val="005B3BF3"/>
    <w:rsid w:val="005B3D21"/>
    <w:rsid w:val="005B5C28"/>
    <w:rsid w:val="005C0166"/>
    <w:rsid w:val="005C0287"/>
    <w:rsid w:val="005C1944"/>
    <w:rsid w:val="005C4076"/>
    <w:rsid w:val="005C5A59"/>
    <w:rsid w:val="005C5ADC"/>
    <w:rsid w:val="005C73C4"/>
    <w:rsid w:val="005D08B5"/>
    <w:rsid w:val="005D19B8"/>
    <w:rsid w:val="005D5F6E"/>
    <w:rsid w:val="005D6890"/>
    <w:rsid w:val="005E207D"/>
    <w:rsid w:val="005E227E"/>
    <w:rsid w:val="005E3B78"/>
    <w:rsid w:val="005E3C80"/>
    <w:rsid w:val="005E6211"/>
    <w:rsid w:val="005E7C5B"/>
    <w:rsid w:val="005F1DEE"/>
    <w:rsid w:val="005F3609"/>
    <w:rsid w:val="005F3BCA"/>
    <w:rsid w:val="005F6590"/>
    <w:rsid w:val="00600AE1"/>
    <w:rsid w:val="00601FF7"/>
    <w:rsid w:val="006157E1"/>
    <w:rsid w:val="006168F5"/>
    <w:rsid w:val="0062027E"/>
    <w:rsid w:val="00622E55"/>
    <w:rsid w:val="006241AE"/>
    <w:rsid w:val="0062659F"/>
    <w:rsid w:val="006325E9"/>
    <w:rsid w:val="0063556D"/>
    <w:rsid w:val="00636D90"/>
    <w:rsid w:val="00640E1B"/>
    <w:rsid w:val="00644F97"/>
    <w:rsid w:val="00646D54"/>
    <w:rsid w:val="00647B17"/>
    <w:rsid w:val="00657110"/>
    <w:rsid w:val="00657F03"/>
    <w:rsid w:val="00661B07"/>
    <w:rsid w:val="00664611"/>
    <w:rsid w:val="00664987"/>
    <w:rsid w:val="006703B0"/>
    <w:rsid w:val="006736DB"/>
    <w:rsid w:val="00674933"/>
    <w:rsid w:val="00677FF4"/>
    <w:rsid w:val="0068032A"/>
    <w:rsid w:val="00681DCC"/>
    <w:rsid w:val="006A4DFC"/>
    <w:rsid w:val="006B0914"/>
    <w:rsid w:val="006B0CF5"/>
    <w:rsid w:val="006B1307"/>
    <w:rsid w:val="006B6D70"/>
    <w:rsid w:val="006B7171"/>
    <w:rsid w:val="006C1EED"/>
    <w:rsid w:val="006C3D2F"/>
    <w:rsid w:val="006C5D42"/>
    <w:rsid w:val="006D0EC3"/>
    <w:rsid w:val="006D2AB9"/>
    <w:rsid w:val="006D3031"/>
    <w:rsid w:val="006D39A7"/>
    <w:rsid w:val="006D5490"/>
    <w:rsid w:val="006E05EB"/>
    <w:rsid w:val="006E1D4F"/>
    <w:rsid w:val="006E3445"/>
    <w:rsid w:val="006E6539"/>
    <w:rsid w:val="006F005B"/>
    <w:rsid w:val="006F147E"/>
    <w:rsid w:val="006F5D6D"/>
    <w:rsid w:val="006F7B6A"/>
    <w:rsid w:val="007000D3"/>
    <w:rsid w:val="00700EE3"/>
    <w:rsid w:val="00704381"/>
    <w:rsid w:val="007125A8"/>
    <w:rsid w:val="00712B62"/>
    <w:rsid w:val="00716D7A"/>
    <w:rsid w:val="00721115"/>
    <w:rsid w:val="007222A5"/>
    <w:rsid w:val="0072579A"/>
    <w:rsid w:val="00725D89"/>
    <w:rsid w:val="007271E3"/>
    <w:rsid w:val="007310DC"/>
    <w:rsid w:val="00731151"/>
    <w:rsid w:val="007320FC"/>
    <w:rsid w:val="00733D93"/>
    <w:rsid w:val="00737B1A"/>
    <w:rsid w:val="00744294"/>
    <w:rsid w:val="0074680B"/>
    <w:rsid w:val="00747404"/>
    <w:rsid w:val="00751436"/>
    <w:rsid w:val="00751B1B"/>
    <w:rsid w:val="00755519"/>
    <w:rsid w:val="00756390"/>
    <w:rsid w:val="00756DC6"/>
    <w:rsid w:val="00761A66"/>
    <w:rsid w:val="00763CEC"/>
    <w:rsid w:val="00767BE2"/>
    <w:rsid w:val="007703AD"/>
    <w:rsid w:val="00771532"/>
    <w:rsid w:val="00771C35"/>
    <w:rsid w:val="00773334"/>
    <w:rsid w:val="00775F42"/>
    <w:rsid w:val="0077613C"/>
    <w:rsid w:val="00780847"/>
    <w:rsid w:val="00782453"/>
    <w:rsid w:val="00782E15"/>
    <w:rsid w:val="00783BA2"/>
    <w:rsid w:val="0078590B"/>
    <w:rsid w:val="00786488"/>
    <w:rsid w:val="00791B2D"/>
    <w:rsid w:val="007A028F"/>
    <w:rsid w:val="007A2855"/>
    <w:rsid w:val="007A415E"/>
    <w:rsid w:val="007A5082"/>
    <w:rsid w:val="007A7008"/>
    <w:rsid w:val="007B2610"/>
    <w:rsid w:val="007B7D56"/>
    <w:rsid w:val="007C48B6"/>
    <w:rsid w:val="007C55D5"/>
    <w:rsid w:val="007C71C5"/>
    <w:rsid w:val="007C758E"/>
    <w:rsid w:val="007C7E03"/>
    <w:rsid w:val="007D059C"/>
    <w:rsid w:val="007D6CB9"/>
    <w:rsid w:val="007E05EF"/>
    <w:rsid w:val="007E1A00"/>
    <w:rsid w:val="007E22AE"/>
    <w:rsid w:val="007E2A8F"/>
    <w:rsid w:val="007E3AE7"/>
    <w:rsid w:val="007E3F7E"/>
    <w:rsid w:val="007E7C3C"/>
    <w:rsid w:val="007F0A5A"/>
    <w:rsid w:val="007F0E43"/>
    <w:rsid w:val="007F7BE8"/>
    <w:rsid w:val="00800103"/>
    <w:rsid w:val="0080128F"/>
    <w:rsid w:val="00803206"/>
    <w:rsid w:val="00803AAC"/>
    <w:rsid w:val="008057F2"/>
    <w:rsid w:val="0080769D"/>
    <w:rsid w:val="00810A2A"/>
    <w:rsid w:val="00810B18"/>
    <w:rsid w:val="008110B7"/>
    <w:rsid w:val="00814E2B"/>
    <w:rsid w:val="00816A3E"/>
    <w:rsid w:val="00817852"/>
    <w:rsid w:val="008208D3"/>
    <w:rsid w:val="00821EA0"/>
    <w:rsid w:val="00823383"/>
    <w:rsid w:val="008244F8"/>
    <w:rsid w:val="008302FF"/>
    <w:rsid w:val="00836CC7"/>
    <w:rsid w:val="008410CB"/>
    <w:rsid w:val="00846076"/>
    <w:rsid w:val="008465F3"/>
    <w:rsid w:val="00853411"/>
    <w:rsid w:val="0086304C"/>
    <w:rsid w:val="008635D2"/>
    <w:rsid w:val="008655B9"/>
    <w:rsid w:val="0086748C"/>
    <w:rsid w:val="0087130C"/>
    <w:rsid w:val="00872851"/>
    <w:rsid w:val="00881DA3"/>
    <w:rsid w:val="008820B9"/>
    <w:rsid w:val="00883D21"/>
    <w:rsid w:val="00884474"/>
    <w:rsid w:val="0088478D"/>
    <w:rsid w:val="00887FE0"/>
    <w:rsid w:val="00891370"/>
    <w:rsid w:val="00891509"/>
    <w:rsid w:val="00892AB6"/>
    <w:rsid w:val="008958EB"/>
    <w:rsid w:val="008959E5"/>
    <w:rsid w:val="008A394C"/>
    <w:rsid w:val="008A479D"/>
    <w:rsid w:val="008A4851"/>
    <w:rsid w:val="008A7FFD"/>
    <w:rsid w:val="008B07A4"/>
    <w:rsid w:val="008C0E76"/>
    <w:rsid w:val="008C2C1A"/>
    <w:rsid w:val="008C482F"/>
    <w:rsid w:val="008C5F66"/>
    <w:rsid w:val="008E112C"/>
    <w:rsid w:val="008E1C97"/>
    <w:rsid w:val="008F1988"/>
    <w:rsid w:val="008F20D9"/>
    <w:rsid w:val="008F2C9A"/>
    <w:rsid w:val="008F313A"/>
    <w:rsid w:val="008F54D8"/>
    <w:rsid w:val="008F5F83"/>
    <w:rsid w:val="008F6B7B"/>
    <w:rsid w:val="00901CFF"/>
    <w:rsid w:val="00902EBE"/>
    <w:rsid w:val="009112AB"/>
    <w:rsid w:val="00914E49"/>
    <w:rsid w:val="00917E03"/>
    <w:rsid w:val="0092006A"/>
    <w:rsid w:val="00924714"/>
    <w:rsid w:val="009247E1"/>
    <w:rsid w:val="00925A45"/>
    <w:rsid w:val="009316A7"/>
    <w:rsid w:val="0093329C"/>
    <w:rsid w:val="009353EA"/>
    <w:rsid w:val="009367D5"/>
    <w:rsid w:val="00937164"/>
    <w:rsid w:val="009418E9"/>
    <w:rsid w:val="0094311C"/>
    <w:rsid w:val="0094319B"/>
    <w:rsid w:val="009514A3"/>
    <w:rsid w:val="009524A2"/>
    <w:rsid w:val="00953F38"/>
    <w:rsid w:val="00953FD8"/>
    <w:rsid w:val="0095440A"/>
    <w:rsid w:val="00962F7F"/>
    <w:rsid w:val="00966C1B"/>
    <w:rsid w:val="0097342E"/>
    <w:rsid w:val="00981CFF"/>
    <w:rsid w:val="009824AD"/>
    <w:rsid w:val="00982B26"/>
    <w:rsid w:val="00984624"/>
    <w:rsid w:val="00991ACF"/>
    <w:rsid w:val="00995CAC"/>
    <w:rsid w:val="009A0917"/>
    <w:rsid w:val="009A2BD3"/>
    <w:rsid w:val="009A6506"/>
    <w:rsid w:val="009B0508"/>
    <w:rsid w:val="009B2E07"/>
    <w:rsid w:val="009B33A4"/>
    <w:rsid w:val="009B4A0F"/>
    <w:rsid w:val="009B6D40"/>
    <w:rsid w:val="009C06EA"/>
    <w:rsid w:val="009C28B2"/>
    <w:rsid w:val="009C6209"/>
    <w:rsid w:val="009C633B"/>
    <w:rsid w:val="009C6680"/>
    <w:rsid w:val="009C7422"/>
    <w:rsid w:val="009D1827"/>
    <w:rsid w:val="009D1869"/>
    <w:rsid w:val="009D423C"/>
    <w:rsid w:val="009D49B1"/>
    <w:rsid w:val="009D52E8"/>
    <w:rsid w:val="009D5845"/>
    <w:rsid w:val="009E7351"/>
    <w:rsid w:val="009E761D"/>
    <w:rsid w:val="009F15CF"/>
    <w:rsid w:val="009F1B35"/>
    <w:rsid w:val="009F538E"/>
    <w:rsid w:val="009F6EFF"/>
    <w:rsid w:val="00A04D8C"/>
    <w:rsid w:val="00A12124"/>
    <w:rsid w:val="00A12D54"/>
    <w:rsid w:val="00A21693"/>
    <w:rsid w:val="00A25D36"/>
    <w:rsid w:val="00A260ED"/>
    <w:rsid w:val="00A34B40"/>
    <w:rsid w:val="00A36C05"/>
    <w:rsid w:val="00A400D6"/>
    <w:rsid w:val="00A419B1"/>
    <w:rsid w:val="00A41DBD"/>
    <w:rsid w:val="00A42E80"/>
    <w:rsid w:val="00A447EA"/>
    <w:rsid w:val="00A472EF"/>
    <w:rsid w:val="00A52119"/>
    <w:rsid w:val="00A531B5"/>
    <w:rsid w:val="00A60021"/>
    <w:rsid w:val="00A62847"/>
    <w:rsid w:val="00A716F5"/>
    <w:rsid w:val="00A72110"/>
    <w:rsid w:val="00A7230B"/>
    <w:rsid w:val="00A73329"/>
    <w:rsid w:val="00A81756"/>
    <w:rsid w:val="00A82A27"/>
    <w:rsid w:val="00A8502B"/>
    <w:rsid w:val="00A874EC"/>
    <w:rsid w:val="00A87BF2"/>
    <w:rsid w:val="00A90400"/>
    <w:rsid w:val="00A936BF"/>
    <w:rsid w:val="00AA056F"/>
    <w:rsid w:val="00AA0AD7"/>
    <w:rsid w:val="00AA20EF"/>
    <w:rsid w:val="00AA699C"/>
    <w:rsid w:val="00AB47A8"/>
    <w:rsid w:val="00AB48C8"/>
    <w:rsid w:val="00AB646B"/>
    <w:rsid w:val="00AB7C2C"/>
    <w:rsid w:val="00AC314A"/>
    <w:rsid w:val="00AC6E7A"/>
    <w:rsid w:val="00AC7BC8"/>
    <w:rsid w:val="00AD13D8"/>
    <w:rsid w:val="00AD5527"/>
    <w:rsid w:val="00AD5B26"/>
    <w:rsid w:val="00AD72C3"/>
    <w:rsid w:val="00AD7638"/>
    <w:rsid w:val="00AF023B"/>
    <w:rsid w:val="00AF1A20"/>
    <w:rsid w:val="00AF5516"/>
    <w:rsid w:val="00AF5D22"/>
    <w:rsid w:val="00B0680E"/>
    <w:rsid w:val="00B11549"/>
    <w:rsid w:val="00B15181"/>
    <w:rsid w:val="00B15270"/>
    <w:rsid w:val="00B25DD4"/>
    <w:rsid w:val="00B274E2"/>
    <w:rsid w:val="00B304CD"/>
    <w:rsid w:val="00B33181"/>
    <w:rsid w:val="00B34AF6"/>
    <w:rsid w:val="00B36468"/>
    <w:rsid w:val="00B37795"/>
    <w:rsid w:val="00B42EA8"/>
    <w:rsid w:val="00B473E9"/>
    <w:rsid w:val="00B51ED7"/>
    <w:rsid w:val="00B5272B"/>
    <w:rsid w:val="00B52F79"/>
    <w:rsid w:val="00B54606"/>
    <w:rsid w:val="00B64952"/>
    <w:rsid w:val="00B65A9D"/>
    <w:rsid w:val="00B66103"/>
    <w:rsid w:val="00B67189"/>
    <w:rsid w:val="00B67E41"/>
    <w:rsid w:val="00B74F9D"/>
    <w:rsid w:val="00B83797"/>
    <w:rsid w:val="00B9067E"/>
    <w:rsid w:val="00B9102B"/>
    <w:rsid w:val="00BA0DCB"/>
    <w:rsid w:val="00BA2748"/>
    <w:rsid w:val="00BA6E01"/>
    <w:rsid w:val="00BA74D8"/>
    <w:rsid w:val="00BB0108"/>
    <w:rsid w:val="00BB02C5"/>
    <w:rsid w:val="00BB25AA"/>
    <w:rsid w:val="00BB2F05"/>
    <w:rsid w:val="00BB3689"/>
    <w:rsid w:val="00BB63DA"/>
    <w:rsid w:val="00BB736C"/>
    <w:rsid w:val="00BC01DC"/>
    <w:rsid w:val="00BC1B66"/>
    <w:rsid w:val="00BC3CBB"/>
    <w:rsid w:val="00BC3F29"/>
    <w:rsid w:val="00BD3651"/>
    <w:rsid w:val="00BD4C82"/>
    <w:rsid w:val="00BF497F"/>
    <w:rsid w:val="00C1158A"/>
    <w:rsid w:val="00C13D7E"/>
    <w:rsid w:val="00C13DB9"/>
    <w:rsid w:val="00C1443C"/>
    <w:rsid w:val="00C1665F"/>
    <w:rsid w:val="00C17109"/>
    <w:rsid w:val="00C27B5E"/>
    <w:rsid w:val="00C307AE"/>
    <w:rsid w:val="00C310BB"/>
    <w:rsid w:val="00C321D6"/>
    <w:rsid w:val="00C329FD"/>
    <w:rsid w:val="00C33E18"/>
    <w:rsid w:val="00C350B8"/>
    <w:rsid w:val="00C4143F"/>
    <w:rsid w:val="00C4221A"/>
    <w:rsid w:val="00C45C5C"/>
    <w:rsid w:val="00C52CA9"/>
    <w:rsid w:val="00C55E6D"/>
    <w:rsid w:val="00C56FE1"/>
    <w:rsid w:val="00C57289"/>
    <w:rsid w:val="00C709DB"/>
    <w:rsid w:val="00C70B60"/>
    <w:rsid w:val="00C74B65"/>
    <w:rsid w:val="00C75096"/>
    <w:rsid w:val="00C760AE"/>
    <w:rsid w:val="00C80CBC"/>
    <w:rsid w:val="00C813ED"/>
    <w:rsid w:val="00C81EEC"/>
    <w:rsid w:val="00C820E6"/>
    <w:rsid w:val="00C87C06"/>
    <w:rsid w:val="00C91772"/>
    <w:rsid w:val="00CA1855"/>
    <w:rsid w:val="00CA4F86"/>
    <w:rsid w:val="00CA5011"/>
    <w:rsid w:val="00CA55F4"/>
    <w:rsid w:val="00CA5A97"/>
    <w:rsid w:val="00CA5FA9"/>
    <w:rsid w:val="00CA6622"/>
    <w:rsid w:val="00CA6E21"/>
    <w:rsid w:val="00CB001E"/>
    <w:rsid w:val="00CB0A24"/>
    <w:rsid w:val="00CB15CD"/>
    <w:rsid w:val="00CB15D8"/>
    <w:rsid w:val="00CC07E4"/>
    <w:rsid w:val="00CC1ABA"/>
    <w:rsid w:val="00CC267B"/>
    <w:rsid w:val="00CC6EAA"/>
    <w:rsid w:val="00CC7EDE"/>
    <w:rsid w:val="00CD3146"/>
    <w:rsid w:val="00CD4520"/>
    <w:rsid w:val="00CE1987"/>
    <w:rsid w:val="00CE2A40"/>
    <w:rsid w:val="00CE7760"/>
    <w:rsid w:val="00CE7C26"/>
    <w:rsid w:val="00CF1471"/>
    <w:rsid w:val="00CF174F"/>
    <w:rsid w:val="00CF3B0C"/>
    <w:rsid w:val="00CF6D18"/>
    <w:rsid w:val="00CF73C0"/>
    <w:rsid w:val="00D00E94"/>
    <w:rsid w:val="00D076BD"/>
    <w:rsid w:val="00D14C91"/>
    <w:rsid w:val="00D15245"/>
    <w:rsid w:val="00D15892"/>
    <w:rsid w:val="00D20725"/>
    <w:rsid w:val="00D261F0"/>
    <w:rsid w:val="00D27034"/>
    <w:rsid w:val="00D33C5E"/>
    <w:rsid w:val="00D33E88"/>
    <w:rsid w:val="00D41109"/>
    <w:rsid w:val="00D430BC"/>
    <w:rsid w:val="00D43993"/>
    <w:rsid w:val="00D47CC4"/>
    <w:rsid w:val="00D505B2"/>
    <w:rsid w:val="00D51F68"/>
    <w:rsid w:val="00D52C7A"/>
    <w:rsid w:val="00D536E4"/>
    <w:rsid w:val="00D56A36"/>
    <w:rsid w:val="00D63228"/>
    <w:rsid w:val="00D63EF2"/>
    <w:rsid w:val="00D64231"/>
    <w:rsid w:val="00D748B4"/>
    <w:rsid w:val="00D82420"/>
    <w:rsid w:val="00D82E38"/>
    <w:rsid w:val="00D83CED"/>
    <w:rsid w:val="00D86266"/>
    <w:rsid w:val="00D87853"/>
    <w:rsid w:val="00D91973"/>
    <w:rsid w:val="00D91BC1"/>
    <w:rsid w:val="00D961BE"/>
    <w:rsid w:val="00DA0064"/>
    <w:rsid w:val="00DA3F58"/>
    <w:rsid w:val="00DA4D8D"/>
    <w:rsid w:val="00DA672C"/>
    <w:rsid w:val="00DC6C37"/>
    <w:rsid w:val="00DC7340"/>
    <w:rsid w:val="00DD34B1"/>
    <w:rsid w:val="00DD405C"/>
    <w:rsid w:val="00DD5114"/>
    <w:rsid w:val="00DD5BBE"/>
    <w:rsid w:val="00DD7C9D"/>
    <w:rsid w:val="00DE289F"/>
    <w:rsid w:val="00DE3858"/>
    <w:rsid w:val="00DE3B54"/>
    <w:rsid w:val="00DE4389"/>
    <w:rsid w:val="00DE4412"/>
    <w:rsid w:val="00DE6118"/>
    <w:rsid w:val="00DE67C7"/>
    <w:rsid w:val="00DE6CEE"/>
    <w:rsid w:val="00DE73E7"/>
    <w:rsid w:val="00DF0164"/>
    <w:rsid w:val="00DF40AA"/>
    <w:rsid w:val="00DF4B2C"/>
    <w:rsid w:val="00DF4C43"/>
    <w:rsid w:val="00DF4F5E"/>
    <w:rsid w:val="00DF64BB"/>
    <w:rsid w:val="00E03BE0"/>
    <w:rsid w:val="00E0793F"/>
    <w:rsid w:val="00E15340"/>
    <w:rsid w:val="00E15510"/>
    <w:rsid w:val="00E169DC"/>
    <w:rsid w:val="00E271B8"/>
    <w:rsid w:val="00E35EF0"/>
    <w:rsid w:val="00E40392"/>
    <w:rsid w:val="00E44B1F"/>
    <w:rsid w:val="00E541B7"/>
    <w:rsid w:val="00E57EBA"/>
    <w:rsid w:val="00E60363"/>
    <w:rsid w:val="00E6036B"/>
    <w:rsid w:val="00E617B0"/>
    <w:rsid w:val="00E63687"/>
    <w:rsid w:val="00E63865"/>
    <w:rsid w:val="00E64930"/>
    <w:rsid w:val="00E65FCF"/>
    <w:rsid w:val="00E67CEF"/>
    <w:rsid w:val="00E72397"/>
    <w:rsid w:val="00E73418"/>
    <w:rsid w:val="00E74323"/>
    <w:rsid w:val="00E85173"/>
    <w:rsid w:val="00E85D46"/>
    <w:rsid w:val="00E953A7"/>
    <w:rsid w:val="00EA0C16"/>
    <w:rsid w:val="00EA309F"/>
    <w:rsid w:val="00EB09B3"/>
    <w:rsid w:val="00EB34B2"/>
    <w:rsid w:val="00EC3DCB"/>
    <w:rsid w:val="00EC71A1"/>
    <w:rsid w:val="00ED4691"/>
    <w:rsid w:val="00ED4BA3"/>
    <w:rsid w:val="00ED4DCB"/>
    <w:rsid w:val="00ED6D2C"/>
    <w:rsid w:val="00ED71D7"/>
    <w:rsid w:val="00EE2347"/>
    <w:rsid w:val="00EE26AF"/>
    <w:rsid w:val="00EE4C54"/>
    <w:rsid w:val="00EF0542"/>
    <w:rsid w:val="00EF6377"/>
    <w:rsid w:val="00F00C4F"/>
    <w:rsid w:val="00F04D2A"/>
    <w:rsid w:val="00F11147"/>
    <w:rsid w:val="00F13D27"/>
    <w:rsid w:val="00F15F77"/>
    <w:rsid w:val="00F20D88"/>
    <w:rsid w:val="00F20F77"/>
    <w:rsid w:val="00F2624A"/>
    <w:rsid w:val="00F31D77"/>
    <w:rsid w:val="00F36967"/>
    <w:rsid w:val="00F36DF4"/>
    <w:rsid w:val="00F375FE"/>
    <w:rsid w:val="00F4012D"/>
    <w:rsid w:val="00F40334"/>
    <w:rsid w:val="00F415EF"/>
    <w:rsid w:val="00F41F3A"/>
    <w:rsid w:val="00F44352"/>
    <w:rsid w:val="00F443AC"/>
    <w:rsid w:val="00F515C2"/>
    <w:rsid w:val="00F54E77"/>
    <w:rsid w:val="00F55CD0"/>
    <w:rsid w:val="00F601DC"/>
    <w:rsid w:val="00F60CBF"/>
    <w:rsid w:val="00F61140"/>
    <w:rsid w:val="00F62495"/>
    <w:rsid w:val="00F637B2"/>
    <w:rsid w:val="00F63897"/>
    <w:rsid w:val="00F63C9A"/>
    <w:rsid w:val="00F64050"/>
    <w:rsid w:val="00F704C0"/>
    <w:rsid w:val="00F723F8"/>
    <w:rsid w:val="00F7727D"/>
    <w:rsid w:val="00F77735"/>
    <w:rsid w:val="00F77F13"/>
    <w:rsid w:val="00F82B37"/>
    <w:rsid w:val="00F8309B"/>
    <w:rsid w:val="00F84598"/>
    <w:rsid w:val="00F86014"/>
    <w:rsid w:val="00F860F6"/>
    <w:rsid w:val="00F96309"/>
    <w:rsid w:val="00FA368F"/>
    <w:rsid w:val="00FA534E"/>
    <w:rsid w:val="00FA69BC"/>
    <w:rsid w:val="00FB2795"/>
    <w:rsid w:val="00FB296A"/>
    <w:rsid w:val="00FB5C7E"/>
    <w:rsid w:val="00FB78DB"/>
    <w:rsid w:val="00FC4FC5"/>
    <w:rsid w:val="00FD5FD8"/>
    <w:rsid w:val="00FD6B64"/>
    <w:rsid w:val="00FD7D40"/>
    <w:rsid w:val="00FE072B"/>
    <w:rsid w:val="00FE1708"/>
    <w:rsid w:val="00FE1CA1"/>
    <w:rsid w:val="00FE2244"/>
    <w:rsid w:val="00FE5E28"/>
    <w:rsid w:val="00FE607D"/>
    <w:rsid w:val="00FF499A"/>
    <w:rsid w:val="00FF4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82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1"/>
    <w:uiPriority w:val="99"/>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uiPriority w:val="99"/>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uiPriority w:val="99"/>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5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uiPriority w:val="99"/>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paragraph" w:styleId="Listaconvietas2">
    <w:name w:val="List Bullet 2"/>
    <w:basedOn w:val="Normal"/>
    <w:autoRedefine/>
    <w:uiPriority w:val="99"/>
    <w:unhideWhenUsed/>
    <w:rsid w:val="00DE6118"/>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5212DD"/>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5212DD"/>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5212DD"/>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5212DD"/>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5212DD"/>
    <w:rPr>
      <w:rFonts w:ascii="Times New Roman" w:eastAsia="Times New Roman" w:hAnsi="Times New Roman" w:cs="Times New Roman" w:hint="default"/>
      <w:sz w:val="20"/>
      <w:szCs w:val="20"/>
      <w:lang w:val="es-ES" w:eastAsia="es-ES"/>
    </w:rPr>
  </w:style>
  <w:style w:type="numbering" w:customStyle="1" w:styleId="Estilo1">
    <w:name w:val="Estilo1"/>
    <w:rsid w:val="005212DD"/>
    <w:pPr>
      <w:numPr>
        <w:numId w:val="23"/>
      </w:numPr>
    </w:pPr>
  </w:style>
  <w:style w:type="paragraph" w:customStyle="1" w:styleId="xl63">
    <w:name w:val="xl63"/>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0F62EF"/>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0F62EF"/>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rsid w:val="000F62EF"/>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0F62EF"/>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rsid w:val="000F62EF"/>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4666A0"/>
  </w:style>
  <w:style w:type="paragraph" w:customStyle="1" w:styleId="qowt-stl-encabezado">
    <w:name w:val="qowt-stl-encabezado"/>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4666A0"/>
  </w:style>
  <w:style w:type="paragraph" w:customStyle="1" w:styleId="qowt-li-220">
    <w:name w:val="qowt-li-22_0"/>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09100C"/>
    <w:rPr>
      <w:color w:val="808080"/>
      <w:shd w:val="clear" w:color="auto" w:fill="E6E6E6"/>
    </w:rPr>
  </w:style>
  <w:style w:type="paragraph" w:customStyle="1" w:styleId="font9">
    <w:name w:val="font9"/>
    <w:basedOn w:val="Normal"/>
    <w:rsid w:val="00501E53"/>
    <w:pPr>
      <w:spacing w:before="100" w:beforeAutospacing="1" w:after="100" w:afterAutospacing="1" w:line="240" w:lineRule="auto"/>
    </w:pPr>
    <w:rPr>
      <w:rFonts w:eastAsia="Times New Roman" w:cs="Calibri"/>
      <w:b/>
      <w:bCs/>
      <w:color w:val="203764"/>
      <w:sz w:val="20"/>
      <w:szCs w:val="20"/>
      <w:lang w:eastAsia="es-MX"/>
    </w:rPr>
  </w:style>
  <w:style w:type="paragraph" w:customStyle="1" w:styleId="font10">
    <w:name w:val="font10"/>
    <w:basedOn w:val="Normal"/>
    <w:rsid w:val="00501E53"/>
    <w:pPr>
      <w:spacing w:before="100" w:beforeAutospacing="1" w:after="100" w:afterAutospacing="1" w:line="240" w:lineRule="auto"/>
    </w:pPr>
    <w:rPr>
      <w:rFonts w:eastAsia="Times New Roman" w:cs="Calibri"/>
      <w:color w:val="203764"/>
      <w:sz w:val="20"/>
      <w:szCs w:val="20"/>
      <w:lang w:eastAsia="es-MX"/>
    </w:rPr>
  </w:style>
  <w:style w:type="paragraph" w:customStyle="1" w:styleId="font11">
    <w:name w:val="font11"/>
    <w:basedOn w:val="Normal"/>
    <w:rsid w:val="00501E53"/>
    <w:pPr>
      <w:spacing w:before="100" w:beforeAutospacing="1" w:after="100" w:afterAutospacing="1" w:line="240" w:lineRule="auto"/>
    </w:pPr>
    <w:rPr>
      <w:rFonts w:ascii="Cambria" w:eastAsia="Times New Roman" w:hAnsi="Cambria"/>
      <w:b/>
      <w:bCs/>
      <w:color w:val="203764"/>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1"/>
    <w:uiPriority w:val="99"/>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uiPriority w:val="99"/>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uiPriority w:val="99"/>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5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uiPriority w:val="99"/>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paragraph" w:styleId="Listaconvietas2">
    <w:name w:val="List Bullet 2"/>
    <w:basedOn w:val="Normal"/>
    <w:autoRedefine/>
    <w:uiPriority w:val="99"/>
    <w:unhideWhenUsed/>
    <w:rsid w:val="00DE6118"/>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5212DD"/>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5212DD"/>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5212DD"/>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5212DD"/>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5212DD"/>
    <w:rPr>
      <w:rFonts w:ascii="Times New Roman" w:eastAsia="Times New Roman" w:hAnsi="Times New Roman" w:cs="Times New Roman" w:hint="default"/>
      <w:sz w:val="20"/>
      <w:szCs w:val="20"/>
      <w:lang w:val="es-ES" w:eastAsia="es-ES"/>
    </w:rPr>
  </w:style>
  <w:style w:type="numbering" w:customStyle="1" w:styleId="Estilo1">
    <w:name w:val="Estilo1"/>
    <w:rsid w:val="005212DD"/>
    <w:pPr>
      <w:numPr>
        <w:numId w:val="23"/>
      </w:numPr>
    </w:pPr>
  </w:style>
  <w:style w:type="paragraph" w:customStyle="1" w:styleId="xl63">
    <w:name w:val="xl63"/>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0F62EF"/>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0F62EF"/>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rsid w:val="000F62EF"/>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0F62EF"/>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rsid w:val="000F62EF"/>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4666A0"/>
  </w:style>
  <w:style w:type="paragraph" w:customStyle="1" w:styleId="qowt-stl-encabezado">
    <w:name w:val="qowt-stl-encabezado"/>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4666A0"/>
  </w:style>
  <w:style w:type="paragraph" w:customStyle="1" w:styleId="qowt-li-220">
    <w:name w:val="qowt-li-22_0"/>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09100C"/>
    <w:rPr>
      <w:color w:val="808080"/>
      <w:shd w:val="clear" w:color="auto" w:fill="E6E6E6"/>
    </w:rPr>
  </w:style>
  <w:style w:type="paragraph" w:customStyle="1" w:styleId="font9">
    <w:name w:val="font9"/>
    <w:basedOn w:val="Normal"/>
    <w:rsid w:val="00501E53"/>
    <w:pPr>
      <w:spacing w:before="100" w:beforeAutospacing="1" w:after="100" w:afterAutospacing="1" w:line="240" w:lineRule="auto"/>
    </w:pPr>
    <w:rPr>
      <w:rFonts w:eastAsia="Times New Roman" w:cs="Calibri"/>
      <w:b/>
      <w:bCs/>
      <w:color w:val="203764"/>
      <w:sz w:val="20"/>
      <w:szCs w:val="20"/>
      <w:lang w:eastAsia="es-MX"/>
    </w:rPr>
  </w:style>
  <w:style w:type="paragraph" w:customStyle="1" w:styleId="font10">
    <w:name w:val="font10"/>
    <w:basedOn w:val="Normal"/>
    <w:rsid w:val="00501E53"/>
    <w:pPr>
      <w:spacing w:before="100" w:beforeAutospacing="1" w:after="100" w:afterAutospacing="1" w:line="240" w:lineRule="auto"/>
    </w:pPr>
    <w:rPr>
      <w:rFonts w:eastAsia="Times New Roman" w:cs="Calibri"/>
      <w:color w:val="203764"/>
      <w:sz w:val="20"/>
      <w:szCs w:val="20"/>
      <w:lang w:eastAsia="es-MX"/>
    </w:rPr>
  </w:style>
  <w:style w:type="paragraph" w:customStyle="1" w:styleId="font11">
    <w:name w:val="font11"/>
    <w:basedOn w:val="Normal"/>
    <w:rsid w:val="00501E53"/>
    <w:pPr>
      <w:spacing w:before="100" w:beforeAutospacing="1" w:after="100" w:afterAutospacing="1" w:line="240" w:lineRule="auto"/>
    </w:pPr>
    <w:rPr>
      <w:rFonts w:ascii="Cambria" w:eastAsia="Times New Roman" w:hAnsi="Cambria"/>
      <w:b/>
      <w:bCs/>
      <w:color w:val="203764"/>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362170465">
      <w:bodyDiv w:val="1"/>
      <w:marLeft w:val="0"/>
      <w:marRight w:val="0"/>
      <w:marTop w:val="0"/>
      <w:marBottom w:val="0"/>
      <w:divBdr>
        <w:top w:val="none" w:sz="0" w:space="0" w:color="auto"/>
        <w:left w:val="none" w:sz="0" w:space="0" w:color="auto"/>
        <w:bottom w:val="none" w:sz="0" w:space="0" w:color="auto"/>
        <w:right w:val="none" w:sz="0" w:space="0" w:color="auto"/>
      </w:divBdr>
    </w:div>
    <w:div w:id="382758063">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143040357">
          <w:marLeft w:val="0"/>
          <w:marRight w:val="0"/>
          <w:marTop w:val="0"/>
          <w:marBottom w:val="0"/>
          <w:divBdr>
            <w:top w:val="none" w:sz="0" w:space="0" w:color="auto"/>
            <w:left w:val="none" w:sz="0" w:space="0" w:color="auto"/>
            <w:bottom w:val="none" w:sz="0" w:space="0" w:color="auto"/>
            <w:right w:val="none" w:sz="0" w:space="0" w:color="auto"/>
          </w:divBdr>
        </w:div>
        <w:div w:id="1764491522">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57266948">
      <w:bodyDiv w:val="1"/>
      <w:marLeft w:val="0"/>
      <w:marRight w:val="0"/>
      <w:marTop w:val="0"/>
      <w:marBottom w:val="0"/>
      <w:divBdr>
        <w:top w:val="none" w:sz="0" w:space="0" w:color="auto"/>
        <w:left w:val="none" w:sz="0" w:space="0" w:color="auto"/>
        <w:bottom w:val="none" w:sz="0" w:space="0" w:color="auto"/>
        <w:right w:val="none" w:sz="0" w:space="0" w:color="auto"/>
      </w:divBdr>
      <w:divsChild>
        <w:div w:id="692606925">
          <w:marLeft w:val="0"/>
          <w:marRight w:val="0"/>
          <w:marTop w:val="0"/>
          <w:marBottom w:val="0"/>
          <w:divBdr>
            <w:top w:val="none" w:sz="0" w:space="0" w:color="auto"/>
            <w:left w:val="none" w:sz="0" w:space="0" w:color="auto"/>
            <w:bottom w:val="none" w:sz="0" w:space="0" w:color="auto"/>
            <w:right w:val="none" w:sz="0" w:space="0" w:color="auto"/>
          </w:divBdr>
          <w:divsChild>
            <w:div w:id="1727143058">
              <w:marLeft w:val="0"/>
              <w:marRight w:val="0"/>
              <w:marTop w:val="0"/>
              <w:marBottom w:val="0"/>
              <w:divBdr>
                <w:top w:val="none" w:sz="0" w:space="0" w:color="auto"/>
                <w:left w:val="none" w:sz="0" w:space="0" w:color="auto"/>
                <w:bottom w:val="none" w:sz="0" w:space="0" w:color="auto"/>
                <w:right w:val="none" w:sz="0" w:space="0" w:color="auto"/>
              </w:divBdr>
            </w:div>
          </w:divsChild>
        </w:div>
        <w:div w:id="1659722873">
          <w:marLeft w:val="0"/>
          <w:marRight w:val="0"/>
          <w:marTop w:val="0"/>
          <w:marBottom w:val="0"/>
          <w:divBdr>
            <w:top w:val="none" w:sz="0" w:space="0" w:color="auto"/>
            <w:left w:val="none" w:sz="0" w:space="0" w:color="auto"/>
            <w:bottom w:val="none" w:sz="0" w:space="0" w:color="auto"/>
            <w:right w:val="none" w:sz="0" w:space="0" w:color="auto"/>
          </w:divBdr>
        </w:div>
        <w:div w:id="931665286">
          <w:marLeft w:val="0"/>
          <w:marRight w:val="0"/>
          <w:marTop w:val="0"/>
          <w:marBottom w:val="0"/>
          <w:divBdr>
            <w:top w:val="none" w:sz="0" w:space="0" w:color="auto"/>
            <w:left w:val="none" w:sz="0" w:space="0" w:color="auto"/>
            <w:bottom w:val="none" w:sz="0" w:space="0" w:color="auto"/>
            <w:right w:val="none" w:sz="0" w:space="0" w:color="auto"/>
          </w:divBdr>
        </w:div>
        <w:div w:id="1785616511">
          <w:marLeft w:val="0"/>
          <w:marRight w:val="0"/>
          <w:marTop w:val="0"/>
          <w:marBottom w:val="0"/>
          <w:divBdr>
            <w:top w:val="none" w:sz="0" w:space="0" w:color="auto"/>
            <w:left w:val="none" w:sz="0" w:space="0" w:color="auto"/>
            <w:bottom w:val="none" w:sz="0" w:space="0" w:color="auto"/>
            <w:right w:val="none" w:sz="0" w:space="0" w:color="auto"/>
          </w:divBdr>
          <w:divsChild>
            <w:div w:id="11192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694036207">
      <w:bodyDiv w:val="1"/>
      <w:marLeft w:val="0"/>
      <w:marRight w:val="0"/>
      <w:marTop w:val="0"/>
      <w:marBottom w:val="0"/>
      <w:divBdr>
        <w:top w:val="none" w:sz="0" w:space="0" w:color="auto"/>
        <w:left w:val="none" w:sz="0" w:space="0" w:color="auto"/>
        <w:bottom w:val="none" w:sz="0" w:space="0" w:color="auto"/>
        <w:right w:val="none" w:sz="0" w:space="0" w:color="auto"/>
      </w:divBdr>
    </w:div>
    <w:div w:id="710610864">
      <w:bodyDiv w:val="1"/>
      <w:marLeft w:val="0"/>
      <w:marRight w:val="0"/>
      <w:marTop w:val="0"/>
      <w:marBottom w:val="0"/>
      <w:divBdr>
        <w:top w:val="none" w:sz="0" w:space="0" w:color="auto"/>
        <w:left w:val="none" w:sz="0" w:space="0" w:color="auto"/>
        <w:bottom w:val="none" w:sz="0" w:space="0" w:color="auto"/>
        <w:right w:val="none" w:sz="0" w:space="0" w:color="auto"/>
      </w:divBdr>
    </w:div>
    <w:div w:id="791362932">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44969701">
      <w:bodyDiv w:val="1"/>
      <w:marLeft w:val="0"/>
      <w:marRight w:val="0"/>
      <w:marTop w:val="0"/>
      <w:marBottom w:val="0"/>
      <w:divBdr>
        <w:top w:val="none" w:sz="0" w:space="0" w:color="auto"/>
        <w:left w:val="none" w:sz="0" w:space="0" w:color="auto"/>
        <w:bottom w:val="none" w:sz="0" w:space="0" w:color="auto"/>
        <w:right w:val="none" w:sz="0" w:space="0" w:color="auto"/>
      </w:divBdr>
    </w:div>
    <w:div w:id="962690856">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19312278">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097948033">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373967848">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2054442">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26161051">
      <w:bodyDiv w:val="1"/>
      <w:marLeft w:val="0"/>
      <w:marRight w:val="0"/>
      <w:marTop w:val="0"/>
      <w:marBottom w:val="0"/>
      <w:divBdr>
        <w:top w:val="none" w:sz="0" w:space="0" w:color="auto"/>
        <w:left w:val="none" w:sz="0" w:space="0" w:color="auto"/>
        <w:bottom w:val="none" w:sz="0" w:space="0" w:color="auto"/>
        <w:right w:val="none" w:sz="0" w:space="0" w:color="auto"/>
      </w:divBdr>
    </w:div>
    <w:div w:id="1887374096">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04245471">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1982418373">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09165619">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 w:id="21125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mpras2228@hotmail.com"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2228@gmail.com" TargetMode="External"/><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theme" Target="theme/theme1.xml"/><Relationship Id="rId10" Type="http://schemas.openxmlformats.org/officeDocument/2006/relationships/hyperlink" Target="https://www.finanzas.col.gob.mx/finanzas/derechos/index.php?clave=1048003400104" TargetMode="Externa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yperlink" Target="http://www.colima-estado.gob.mx/licitaciones/2010/" TargetMode="Externa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5AD8-CE62-478D-BFBD-EEC74841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22559</Words>
  <Characters>124079</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146346</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Sergyuz</cp:lastModifiedBy>
  <cp:revision>2</cp:revision>
  <cp:lastPrinted>2018-07-13T22:25:00Z</cp:lastPrinted>
  <dcterms:created xsi:type="dcterms:W3CDTF">2018-07-14T15:56:00Z</dcterms:created>
  <dcterms:modified xsi:type="dcterms:W3CDTF">2018-07-14T15:56:00Z</dcterms:modified>
</cp:coreProperties>
</file>