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2FF" w:rsidRPr="000B7544" w:rsidRDefault="00FD52FF" w:rsidP="00655258">
      <w:pPr>
        <w:pStyle w:val="Textoindependiente3"/>
        <w:ind w:right="1359"/>
        <w:rPr>
          <w:rFonts w:cs="Arial"/>
          <w:b/>
        </w:rPr>
      </w:pPr>
      <w:r w:rsidRPr="000B7544">
        <w:rPr>
          <w:rFonts w:cs="Arial"/>
          <w:b/>
        </w:rPr>
        <w:t xml:space="preserve">DE CONFORMIDAD CON LO DISPUESTO POR EL ARTÍCULO 134 DE LA CONSTITUCIÓN  POLÍTICA DE LOS ESTADOS UNIDOS MEXICANOS Y EL </w:t>
      </w:r>
      <w:r>
        <w:rPr>
          <w:rFonts w:cs="Arial"/>
          <w:b/>
        </w:rPr>
        <w:t xml:space="preserve">26 FRACC. I, 27, 28 FRACC. I, </w:t>
      </w:r>
      <w:r w:rsidRPr="000B7544">
        <w:rPr>
          <w:rFonts w:cs="Arial"/>
          <w:b/>
        </w:rPr>
        <w:t>31</w:t>
      </w:r>
      <w:r>
        <w:rPr>
          <w:rFonts w:cs="Arial"/>
          <w:b/>
        </w:rPr>
        <w:t>, 32, 33, 35 Y DEMAS RELATIVOS</w:t>
      </w:r>
      <w:r w:rsidRPr="000B7544">
        <w:rPr>
          <w:rFonts w:cs="Arial"/>
          <w:b/>
        </w:rPr>
        <w:t xml:space="preserve"> DE LA LEY DE ADQUISICIONES, SERVICIOS Y ARRENDAMIENTOS DEL SECTOR PÚBLICO EN EL ESTADO DE COLIMA, SE EMITEN LAS SIGUIENTES:</w:t>
      </w:r>
    </w:p>
    <w:p w:rsidR="00FD52FF" w:rsidRPr="000B7544" w:rsidRDefault="00FD52FF" w:rsidP="00655258">
      <w:pPr>
        <w:pStyle w:val="Textoindependiente3"/>
        <w:ind w:right="1359"/>
        <w:rPr>
          <w:rFonts w:cs="Arial"/>
        </w:rPr>
      </w:pPr>
    </w:p>
    <w:p w:rsidR="00FD52FF" w:rsidRPr="000B7544" w:rsidRDefault="00FD52FF" w:rsidP="00655258">
      <w:pPr>
        <w:pStyle w:val="Textoindependiente3"/>
        <w:ind w:right="1359"/>
        <w:rPr>
          <w:rFonts w:cs="Arial"/>
        </w:rPr>
      </w:pPr>
    </w:p>
    <w:p w:rsidR="00FD52FF" w:rsidRPr="000B7544" w:rsidRDefault="00FD52FF" w:rsidP="00655258">
      <w:pPr>
        <w:ind w:left="1134" w:right="1359"/>
        <w:rPr>
          <w:rFonts w:ascii="Arial" w:hAnsi="Arial" w:cs="Arial"/>
          <w:sz w:val="36"/>
          <w:szCs w:val="36"/>
        </w:rPr>
      </w:pPr>
      <w:r w:rsidRPr="000B7544">
        <w:rPr>
          <w:rFonts w:ascii="Arial" w:hAnsi="Arial" w:cs="Arial"/>
        </w:rPr>
        <w:t xml:space="preserve">  </w:t>
      </w:r>
      <w:r w:rsidR="009733EA">
        <w:rPr>
          <w:rFonts w:ascii="Arial" w:hAnsi="Arial" w:cs="Arial"/>
        </w:rPr>
        <w:t xml:space="preserve">                          </w:t>
      </w:r>
      <w:r>
        <w:rPr>
          <w:rFonts w:ascii="Arial" w:hAnsi="Arial" w:cs="Arial"/>
        </w:rPr>
        <w:t xml:space="preserve">    </w:t>
      </w:r>
      <w:r w:rsidRPr="000B7544">
        <w:rPr>
          <w:rFonts w:ascii="Arial" w:hAnsi="Arial" w:cs="Arial"/>
          <w:sz w:val="36"/>
          <w:szCs w:val="36"/>
        </w:rPr>
        <w:t>B A S E S</w:t>
      </w:r>
    </w:p>
    <w:p w:rsidR="00FD52FF" w:rsidRPr="000B7544" w:rsidRDefault="00FD52FF" w:rsidP="00655258">
      <w:pPr>
        <w:ind w:left="1134" w:right="1359"/>
        <w:jc w:val="center"/>
        <w:rPr>
          <w:rFonts w:ascii="Arial" w:hAnsi="Arial" w:cs="Arial"/>
        </w:rPr>
      </w:pPr>
    </w:p>
    <w:p w:rsidR="00FD52FF" w:rsidRPr="000B7544" w:rsidRDefault="00FD52FF" w:rsidP="00655258">
      <w:pPr>
        <w:tabs>
          <w:tab w:val="left" w:pos="0"/>
        </w:tabs>
        <w:ind w:right="1359"/>
        <w:jc w:val="center"/>
        <w:rPr>
          <w:rFonts w:ascii="Arial" w:hAnsi="Arial" w:cs="Arial"/>
          <w:b/>
        </w:rPr>
      </w:pPr>
      <w:r w:rsidRPr="000B7544">
        <w:rPr>
          <w:rFonts w:ascii="Arial" w:hAnsi="Arial" w:cs="Arial"/>
          <w:b/>
        </w:rPr>
        <w:t>PARA LA LICITACIÓN PÚBLICA NACIONAL</w:t>
      </w:r>
    </w:p>
    <w:p w:rsidR="00FD52FF" w:rsidRPr="000B7544" w:rsidRDefault="00FD52FF" w:rsidP="00655258">
      <w:pPr>
        <w:tabs>
          <w:tab w:val="left" w:pos="0"/>
        </w:tabs>
        <w:ind w:right="1359"/>
        <w:jc w:val="center"/>
        <w:outlineLvl w:val="0"/>
        <w:rPr>
          <w:rFonts w:ascii="Arial" w:hAnsi="Arial" w:cs="Arial"/>
          <w:b/>
        </w:rPr>
      </w:pPr>
      <w:r w:rsidRPr="000B7544">
        <w:rPr>
          <w:rFonts w:ascii="Arial" w:hAnsi="Arial" w:cs="Arial"/>
          <w:b/>
        </w:rPr>
        <w:t>No.  06002-0</w:t>
      </w:r>
      <w:r w:rsidR="00AB2919">
        <w:rPr>
          <w:rFonts w:ascii="Arial" w:hAnsi="Arial" w:cs="Arial"/>
          <w:b/>
        </w:rPr>
        <w:t>0</w:t>
      </w:r>
      <w:r w:rsidR="00B53413">
        <w:rPr>
          <w:rFonts w:ascii="Arial" w:hAnsi="Arial" w:cs="Arial"/>
          <w:b/>
        </w:rPr>
        <w:t>7</w:t>
      </w:r>
      <w:r w:rsidR="00565D25">
        <w:rPr>
          <w:rFonts w:ascii="Arial" w:hAnsi="Arial" w:cs="Arial"/>
          <w:b/>
        </w:rPr>
        <w:t xml:space="preserve"> </w:t>
      </w:r>
      <w:r w:rsidR="006A0007">
        <w:rPr>
          <w:rFonts w:ascii="Arial" w:hAnsi="Arial" w:cs="Arial"/>
          <w:b/>
        </w:rPr>
        <w:t>-1</w:t>
      </w:r>
      <w:r w:rsidR="00AB2919">
        <w:rPr>
          <w:rFonts w:ascii="Arial" w:hAnsi="Arial" w:cs="Arial"/>
          <w:b/>
        </w:rPr>
        <w:t>2</w:t>
      </w:r>
    </w:p>
    <w:p w:rsidR="00FD52FF" w:rsidRDefault="00FD52FF" w:rsidP="00655258">
      <w:pPr>
        <w:tabs>
          <w:tab w:val="left" w:pos="0"/>
        </w:tabs>
        <w:ind w:right="1359"/>
        <w:jc w:val="center"/>
        <w:outlineLvl w:val="0"/>
        <w:rPr>
          <w:rFonts w:ascii="Arial" w:hAnsi="Arial" w:cs="Arial"/>
          <w:b/>
        </w:rPr>
      </w:pPr>
      <w:r w:rsidRPr="000B7544">
        <w:rPr>
          <w:rFonts w:ascii="Arial" w:hAnsi="Arial" w:cs="Arial"/>
          <w:b/>
        </w:rPr>
        <w:t xml:space="preserve">PARA </w:t>
      </w:r>
      <w:r w:rsidR="003C6C1A">
        <w:rPr>
          <w:rFonts w:ascii="Arial" w:hAnsi="Arial" w:cs="Arial"/>
          <w:b/>
        </w:rPr>
        <w:t>EL SERVICIO DE IMPRESIÓN POR DEMANDA</w:t>
      </w:r>
    </w:p>
    <w:p w:rsidR="00FA3F1A" w:rsidRPr="000B7544" w:rsidRDefault="00FA3F1A" w:rsidP="00655258">
      <w:pPr>
        <w:tabs>
          <w:tab w:val="left" w:pos="0"/>
        </w:tabs>
        <w:ind w:right="1359"/>
        <w:jc w:val="center"/>
        <w:outlineLvl w:val="0"/>
        <w:rPr>
          <w:rFonts w:ascii="Arial" w:hAnsi="Arial" w:cs="Arial"/>
          <w:b/>
        </w:rPr>
      </w:pPr>
    </w:p>
    <w:p w:rsidR="00FD52FF" w:rsidRPr="000B7544" w:rsidRDefault="00FD52FF" w:rsidP="00655258">
      <w:pPr>
        <w:tabs>
          <w:tab w:val="left" w:pos="0"/>
        </w:tabs>
        <w:ind w:right="1359"/>
        <w:jc w:val="center"/>
        <w:outlineLvl w:val="0"/>
        <w:rPr>
          <w:rFonts w:ascii="Arial" w:hAnsi="Arial" w:cs="Arial"/>
          <w:b/>
        </w:rPr>
      </w:pPr>
      <w:r w:rsidRPr="000B7544">
        <w:rPr>
          <w:rFonts w:ascii="Arial" w:hAnsi="Arial" w:cs="Arial"/>
          <w:b/>
        </w:rPr>
        <w:t>PARA LA</w:t>
      </w:r>
      <w:r w:rsidR="003C6C1A">
        <w:rPr>
          <w:rFonts w:ascii="Arial" w:hAnsi="Arial" w:cs="Arial"/>
          <w:b/>
        </w:rPr>
        <w:t>S DIFERENTES DEPENDENCIAS DEL GOBIERNO DEL ESTADO DE COLIMA</w:t>
      </w:r>
      <w:r>
        <w:rPr>
          <w:rFonts w:ascii="Arial" w:hAnsi="Arial" w:cs="Arial"/>
          <w:b/>
        </w:rPr>
        <w:t>.</w:t>
      </w:r>
    </w:p>
    <w:p w:rsidR="00FD52FF" w:rsidRPr="000B7544" w:rsidRDefault="00FD52FF" w:rsidP="00655258">
      <w:pPr>
        <w:ind w:right="1359"/>
        <w:jc w:val="center"/>
        <w:rPr>
          <w:rFonts w:ascii="Arial" w:hAnsi="Arial" w:cs="Arial"/>
          <w:b/>
        </w:rPr>
      </w:pPr>
    </w:p>
    <w:p w:rsidR="00FD52FF" w:rsidRPr="000B7544" w:rsidRDefault="00FD52FF" w:rsidP="00655258">
      <w:pPr>
        <w:ind w:right="1359"/>
        <w:jc w:val="center"/>
        <w:rPr>
          <w:rFonts w:ascii="Arial" w:hAnsi="Arial" w:cs="Arial"/>
          <w:b/>
        </w:rPr>
      </w:pPr>
    </w:p>
    <w:p w:rsidR="00FD52FF" w:rsidRPr="000B7544" w:rsidRDefault="00FD52FF" w:rsidP="00655258">
      <w:pPr>
        <w:ind w:right="1359"/>
        <w:jc w:val="center"/>
        <w:outlineLvl w:val="0"/>
        <w:rPr>
          <w:rFonts w:ascii="Arial" w:hAnsi="Arial" w:cs="Arial"/>
          <w:b/>
        </w:rPr>
      </w:pPr>
      <w:r w:rsidRPr="000B7544">
        <w:rPr>
          <w:rFonts w:ascii="Arial" w:hAnsi="Arial" w:cs="Arial"/>
          <w:b/>
        </w:rPr>
        <w:t>JUNTA DE ACLARACIÓN DE BASES (OPTATIVA PARA LOS LICITANTES)</w:t>
      </w:r>
    </w:p>
    <w:p w:rsidR="00FD52FF" w:rsidRPr="00530AE7" w:rsidRDefault="00863854" w:rsidP="00655258">
      <w:pPr>
        <w:ind w:right="1359"/>
        <w:jc w:val="center"/>
        <w:rPr>
          <w:rFonts w:ascii="Arial" w:hAnsi="Arial" w:cs="Arial"/>
          <w:b/>
        </w:rPr>
      </w:pPr>
      <w:r>
        <w:rPr>
          <w:rFonts w:ascii="Arial" w:hAnsi="Arial" w:cs="Arial"/>
          <w:b/>
        </w:rPr>
        <w:t>14</w:t>
      </w:r>
      <w:r w:rsidR="006A0007" w:rsidRPr="00530AE7">
        <w:rPr>
          <w:rFonts w:ascii="Arial" w:hAnsi="Arial" w:cs="Arial"/>
          <w:b/>
        </w:rPr>
        <w:t xml:space="preserve"> DE </w:t>
      </w:r>
      <w:r w:rsidR="00272799">
        <w:rPr>
          <w:rFonts w:ascii="Arial" w:hAnsi="Arial" w:cs="Arial"/>
          <w:b/>
        </w:rPr>
        <w:t>NOVIEMBRE</w:t>
      </w:r>
      <w:r w:rsidR="006A0007" w:rsidRPr="00530AE7">
        <w:rPr>
          <w:rFonts w:ascii="Arial" w:hAnsi="Arial" w:cs="Arial"/>
          <w:b/>
        </w:rPr>
        <w:t xml:space="preserve"> DE 201</w:t>
      </w:r>
      <w:r w:rsidR="004F79F9" w:rsidRPr="00530AE7">
        <w:rPr>
          <w:rFonts w:ascii="Arial" w:hAnsi="Arial" w:cs="Arial"/>
          <w:b/>
        </w:rPr>
        <w:t>2</w:t>
      </w:r>
    </w:p>
    <w:p w:rsidR="00FD52FF" w:rsidRPr="00530AE7" w:rsidRDefault="00FD52FF" w:rsidP="009733EA">
      <w:pPr>
        <w:tabs>
          <w:tab w:val="left" w:pos="945"/>
          <w:tab w:val="center" w:pos="4590"/>
        </w:tabs>
        <w:ind w:right="1359"/>
        <w:jc w:val="center"/>
        <w:rPr>
          <w:rFonts w:ascii="Arial" w:hAnsi="Arial" w:cs="Arial"/>
          <w:b/>
        </w:rPr>
      </w:pPr>
      <w:r w:rsidRPr="00530AE7">
        <w:rPr>
          <w:rFonts w:ascii="Arial" w:hAnsi="Arial" w:cs="Arial"/>
          <w:b/>
        </w:rPr>
        <w:t>1</w:t>
      </w:r>
      <w:r w:rsidR="003A0F9D">
        <w:rPr>
          <w:rFonts w:ascii="Arial" w:hAnsi="Arial" w:cs="Arial"/>
          <w:b/>
        </w:rPr>
        <w:t>2</w:t>
      </w:r>
      <w:r w:rsidR="00FC58A1">
        <w:rPr>
          <w:rFonts w:ascii="Arial" w:hAnsi="Arial" w:cs="Arial"/>
          <w:b/>
        </w:rPr>
        <w:t>:3</w:t>
      </w:r>
      <w:r w:rsidRPr="00530AE7">
        <w:rPr>
          <w:rFonts w:ascii="Arial" w:hAnsi="Arial" w:cs="Arial"/>
          <w:b/>
        </w:rPr>
        <w:t>0 HORAS.</w:t>
      </w:r>
    </w:p>
    <w:p w:rsidR="00FD52FF" w:rsidRPr="00530AE7" w:rsidRDefault="00FD52FF" w:rsidP="00655258">
      <w:pPr>
        <w:ind w:right="1359"/>
        <w:jc w:val="center"/>
        <w:rPr>
          <w:rFonts w:ascii="Arial" w:hAnsi="Arial" w:cs="Arial"/>
          <w:b/>
        </w:rPr>
      </w:pPr>
    </w:p>
    <w:p w:rsidR="00FD52FF" w:rsidRPr="00530AE7" w:rsidRDefault="00FD52FF" w:rsidP="00655258">
      <w:pPr>
        <w:ind w:right="1359"/>
        <w:jc w:val="center"/>
        <w:rPr>
          <w:rFonts w:ascii="Arial" w:hAnsi="Arial" w:cs="Arial"/>
          <w:b/>
        </w:rPr>
      </w:pPr>
    </w:p>
    <w:p w:rsidR="00FD52FF" w:rsidRPr="00530AE7" w:rsidRDefault="00FD52FF" w:rsidP="00655258">
      <w:pPr>
        <w:ind w:right="1359"/>
        <w:jc w:val="center"/>
        <w:outlineLvl w:val="0"/>
        <w:rPr>
          <w:rFonts w:ascii="Arial" w:hAnsi="Arial" w:cs="Arial"/>
          <w:b/>
        </w:rPr>
      </w:pPr>
      <w:r w:rsidRPr="00530AE7">
        <w:rPr>
          <w:rFonts w:ascii="Arial" w:hAnsi="Arial" w:cs="Arial"/>
          <w:b/>
        </w:rPr>
        <w:t>ACTO DE PRESENTACIÓN DE PROPOSICIONES Y APERTURA</w:t>
      </w:r>
    </w:p>
    <w:p w:rsidR="00FD52FF" w:rsidRPr="00530AE7" w:rsidRDefault="00FD52FF" w:rsidP="00655258">
      <w:pPr>
        <w:ind w:right="1359"/>
        <w:jc w:val="center"/>
        <w:rPr>
          <w:rFonts w:ascii="Arial" w:hAnsi="Arial" w:cs="Arial"/>
          <w:b/>
        </w:rPr>
      </w:pPr>
      <w:r w:rsidRPr="00530AE7">
        <w:rPr>
          <w:rFonts w:ascii="Arial" w:hAnsi="Arial" w:cs="Arial"/>
          <w:b/>
        </w:rPr>
        <w:t>DE PROPUESTAS TÉCNICAS</w:t>
      </w:r>
    </w:p>
    <w:p w:rsidR="00FD52FF" w:rsidRPr="00530AE7" w:rsidRDefault="00272799" w:rsidP="00655258">
      <w:pPr>
        <w:ind w:right="1359"/>
        <w:jc w:val="center"/>
        <w:rPr>
          <w:rFonts w:ascii="Arial" w:hAnsi="Arial" w:cs="Arial"/>
          <w:b/>
        </w:rPr>
      </w:pPr>
      <w:r>
        <w:rPr>
          <w:rFonts w:ascii="Arial" w:hAnsi="Arial" w:cs="Arial"/>
          <w:b/>
        </w:rPr>
        <w:t>2</w:t>
      </w:r>
      <w:r w:rsidR="00863854">
        <w:rPr>
          <w:rFonts w:ascii="Arial" w:hAnsi="Arial" w:cs="Arial"/>
          <w:b/>
        </w:rPr>
        <w:t>2</w:t>
      </w:r>
      <w:r w:rsidR="00215CFA" w:rsidRPr="00530AE7">
        <w:rPr>
          <w:rFonts w:ascii="Arial" w:hAnsi="Arial" w:cs="Arial"/>
          <w:b/>
        </w:rPr>
        <w:t xml:space="preserve"> DE</w:t>
      </w:r>
      <w:r w:rsidR="00CC4ACE" w:rsidRPr="00530AE7">
        <w:rPr>
          <w:rFonts w:ascii="Arial" w:hAnsi="Arial" w:cs="Arial"/>
          <w:b/>
        </w:rPr>
        <w:t xml:space="preserve"> NOVIEMBRE</w:t>
      </w:r>
      <w:r w:rsidR="004F79F9" w:rsidRPr="00530AE7">
        <w:rPr>
          <w:rFonts w:ascii="Arial" w:hAnsi="Arial" w:cs="Arial"/>
          <w:b/>
        </w:rPr>
        <w:t xml:space="preserve"> </w:t>
      </w:r>
      <w:r w:rsidR="006A0007" w:rsidRPr="00530AE7">
        <w:rPr>
          <w:rFonts w:ascii="Arial" w:hAnsi="Arial" w:cs="Arial"/>
          <w:b/>
        </w:rPr>
        <w:t>DE 201</w:t>
      </w:r>
      <w:r w:rsidR="004F79F9" w:rsidRPr="00530AE7">
        <w:rPr>
          <w:rFonts w:ascii="Arial" w:hAnsi="Arial" w:cs="Arial"/>
          <w:b/>
        </w:rPr>
        <w:t>2</w:t>
      </w:r>
    </w:p>
    <w:p w:rsidR="00FD52FF" w:rsidRPr="00530AE7" w:rsidRDefault="00FD52FF" w:rsidP="00655258">
      <w:pPr>
        <w:ind w:right="1359"/>
        <w:jc w:val="center"/>
        <w:rPr>
          <w:rFonts w:ascii="Arial" w:hAnsi="Arial" w:cs="Arial"/>
          <w:b/>
        </w:rPr>
      </w:pPr>
      <w:r w:rsidRPr="00530AE7">
        <w:rPr>
          <w:rFonts w:ascii="Arial" w:hAnsi="Arial" w:cs="Arial"/>
          <w:b/>
        </w:rPr>
        <w:t>11:00 HORAS.</w:t>
      </w:r>
    </w:p>
    <w:p w:rsidR="00FD52FF" w:rsidRPr="00530AE7" w:rsidRDefault="00FD52FF" w:rsidP="00655258">
      <w:pPr>
        <w:ind w:right="1359"/>
        <w:jc w:val="center"/>
        <w:rPr>
          <w:rFonts w:ascii="Arial" w:hAnsi="Arial" w:cs="Arial"/>
          <w:b/>
        </w:rPr>
      </w:pPr>
    </w:p>
    <w:p w:rsidR="00FD52FF" w:rsidRPr="00530AE7" w:rsidRDefault="00FD52FF" w:rsidP="00655258">
      <w:pPr>
        <w:ind w:right="1359"/>
        <w:jc w:val="center"/>
        <w:rPr>
          <w:rFonts w:ascii="Arial" w:hAnsi="Arial" w:cs="Arial"/>
          <w:b/>
        </w:rPr>
      </w:pPr>
    </w:p>
    <w:p w:rsidR="00FD52FF" w:rsidRPr="00530AE7" w:rsidRDefault="00FD52FF" w:rsidP="00655258">
      <w:pPr>
        <w:ind w:right="1359"/>
        <w:jc w:val="center"/>
        <w:outlineLvl w:val="0"/>
        <w:rPr>
          <w:rFonts w:ascii="Arial" w:hAnsi="Arial" w:cs="Arial"/>
          <w:b/>
        </w:rPr>
      </w:pPr>
      <w:r w:rsidRPr="00530AE7">
        <w:rPr>
          <w:rFonts w:ascii="Arial" w:hAnsi="Arial" w:cs="Arial"/>
          <w:b/>
        </w:rPr>
        <w:t xml:space="preserve">FALLO TÉCNICO, APERTURA DE PROPUESTAS ECONÓMICAS </w:t>
      </w:r>
    </w:p>
    <w:p w:rsidR="00FD52FF" w:rsidRPr="00530AE7" w:rsidRDefault="00272799" w:rsidP="00655258">
      <w:pPr>
        <w:ind w:right="1359"/>
        <w:jc w:val="center"/>
        <w:rPr>
          <w:rFonts w:ascii="Arial" w:hAnsi="Arial" w:cs="Arial"/>
          <w:b/>
        </w:rPr>
      </w:pPr>
      <w:r>
        <w:rPr>
          <w:rFonts w:ascii="Arial" w:hAnsi="Arial" w:cs="Arial"/>
          <w:b/>
        </w:rPr>
        <w:t>2</w:t>
      </w:r>
      <w:r w:rsidR="00863854">
        <w:rPr>
          <w:rFonts w:ascii="Arial" w:hAnsi="Arial" w:cs="Arial"/>
          <w:b/>
        </w:rPr>
        <w:t>7</w:t>
      </w:r>
      <w:r w:rsidR="00D419DC" w:rsidRPr="00530AE7">
        <w:rPr>
          <w:rFonts w:ascii="Arial" w:hAnsi="Arial" w:cs="Arial"/>
          <w:b/>
        </w:rPr>
        <w:t xml:space="preserve"> </w:t>
      </w:r>
      <w:r w:rsidR="00215CFA" w:rsidRPr="00530AE7">
        <w:rPr>
          <w:rFonts w:ascii="Arial" w:hAnsi="Arial" w:cs="Arial"/>
          <w:b/>
        </w:rPr>
        <w:t xml:space="preserve">DE </w:t>
      </w:r>
      <w:r w:rsidR="00D419DC" w:rsidRPr="00530AE7">
        <w:rPr>
          <w:rFonts w:ascii="Arial" w:hAnsi="Arial" w:cs="Arial"/>
          <w:b/>
        </w:rPr>
        <w:t>NOVIEMBRE</w:t>
      </w:r>
      <w:r w:rsidR="006A0007" w:rsidRPr="00530AE7">
        <w:rPr>
          <w:rFonts w:ascii="Arial" w:hAnsi="Arial" w:cs="Arial"/>
          <w:b/>
        </w:rPr>
        <w:t xml:space="preserve"> DE 201</w:t>
      </w:r>
      <w:r w:rsidR="004F79F9" w:rsidRPr="00530AE7">
        <w:rPr>
          <w:rFonts w:ascii="Arial" w:hAnsi="Arial" w:cs="Arial"/>
          <w:b/>
        </w:rPr>
        <w:t>2</w:t>
      </w:r>
    </w:p>
    <w:p w:rsidR="00FD52FF" w:rsidRPr="00530AE7" w:rsidRDefault="00FD52FF" w:rsidP="00655258">
      <w:pPr>
        <w:ind w:right="1359"/>
        <w:jc w:val="center"/>
        <w:rPr>
          <w:rFonts w:ascii="Arial" w:hAnsi="Arial" w:cs="Arial"/>
          <w:b/>
        </w:rPr>
      </w:pPr>
      <w:r w:rsidRPr="00530AE7">
        <w:rPr>
          <w:rFonts w:ascii="Arial" w:hAnsi="Arial" w:cs="Arial"/>
          <w:b/>
        </w:rPr>
        <w:t>1</w:t>
      </w:r>
      <w:r w:rsidR="00D419DC" w:rsidRPr="00530AE7">
        <w:rPr>
          <w:rFonts w:ascii="Arial" w:hAnsi="Arial" w:cs="Arial"/>
          <w:b/>
        </w:rPr>
        <w:t>1</w:t>
      </w:r>
      <w:r w:rsidRPr="00530AE7">
        <w:rPr>
          <w:rFonts w:ascii="Arial" w:hAnsi="Arial" w:cs="Arial"/>
          <w:b/>
        </w:rPr>
        <w:t>:00 HORAS.</w:t>
      </w:r>
    </w:p>
    <w:p w:rsidR="00FD52FF" w:rsidRPr="00530AE7" w:rsidRDefault="00FD52FF" w:rsidP="00655258">
      <w:pPr>
        <w:ind w:right="1359"/>
        <w:jc w:val="center"/>
        <w:rPr>
          <w:rFonts w:ascii="Arial" w:hAnsi="Arial" w:cs="Arial"/>
          <w:b/>
        </w:rPr>
      </w:pPr>
    </w:p>
    <w:p w:rsidR="00FD52FF" w:rsidRPr="00530AE7" w:rsidRDefault="00FD52FF" w:rsidP="00655258">
      <w:pPr>
        <w:ind w:right="1359"/>
        <w:jc w:val="center"/>
        <w:rPr>
          <w:rFonts w:ascii="Arial" w:hAnsi="Arial" w:cs="Arial"/>
          <w:b/>
        </w:rPr>
      </w:pPr>
    </w:p>
    <w:p w:rsidR="00FD52FF" w:rsidRPr="00530AE7" w:rsidRDefault="00FD52FF" w:rsidP="00655258">
      <w:pPr>
        <w:ind w:right="1359"/>
        <w:jc w:val="center"/>
        <w:rPr>
          <w:rFonts w:ascii="Arial" w:hAnsi="Arial" w:cs="Arial"/>
          <w:b/>
        </w:rPr>
      </w:pPr>
      <w:r w:rsidRPr="00530AE7">
        <w:rPr>
          <w:rFonts w:ascii="Arial" w:hAnsi="Arial" w:cs="Arial"/>
          <w:b/>
        </w:rPr>
        <w:t xml:space="preserve">FALLO </w:t>
      </w:r>
    </w:p>
    <w:p w:rsidR="00FD52FF" w:rsidRPr="00530AE7" w:rsidRDefault="00272799" w:rsidP="00655258">
      <w:pPr>
        <w:ind w:right="1359"/>
        <w:jc w:val="center"/>
        <w:rPr>
          <w:rFonts w:ascii="Arial" w:hAnsi="Arial" w:cs="Arial"/>
          <w:b/>
        </w:rPr>
      </w:pPr>
      <w:r>
        <w:rPr>
          <w:rFonts w:ascii="Arial" w:hAnsi="Arial" w:cs="Arial"/>
          <w:b/>
        </w:rPr>
        <w:t xml:space="preserve">28 </w:t>
      </w:r>
      <w:r w:rsidR="00215CFA" w:rsidRPr="00530AE7">
        <w:rPr>
          <w:rFonts w:ascii="Arial" w:hAnsi="Arial" w:cs="Arial"/>
          <w:b/>
        </w:rPr>
        <w:t xml:space="preserve">DE </w:t>
      </w:r>
      <w:r w:rsidR="00D419DC" w:rsidRPr="00530AE7">
        <w:rPr>
          <w:rFonts w:ascii="Arial" w:hAnsi="Arial" w:cs="Arial"/>
          <w:b/>
        </w:rPr>
        <w:t>NOVIEMBRE</w:t>
      </w:r>
      <w:r w:rsidR="006A0007" w:rsidRPr="00530AE7">
        <w:rPr>
          <w:rFonts w:ascii="Arial" w:hAnsi="Arial" w:cs="Arial"/>
          <w:b/>
        </w:rPr>
        <w:t xml:space="preserve"> DE 201</w:t>
      </w:r>
      <w:r w:rsidR="004F79F9" w:rsidRPr="00530AE7">
        <w:rPr>
          <w:rFonts w:ascii="Arial" w:hAnsi="Arial" w:cs="Arial"/>
          <w:b/>
        </w:rPr>
        <w:t>2</w:t>
      </w:r>
    </w:p>
    <w:p w:rsidR="00FD52FF" w:rsidRPr="000B7544" w:rsidRDefault="00FD52FF" w:rsidP="00655258">
      <w:pPr>
        <w:ind w:right="1359"/>
        <w:jc w:val="center"/>
        <w:rPr>
          <w:rFonts w:ascii="Arial" w:hAnsi="Arial" w:cs="Arial"/>
          <w:b/>
        </w:rPr>
      </w:pPr>
      <w:r w:rsidRPr="00530AE7">
        <w:rPr>
          <w:rFonts w:ascii="Arial" w:hAnsi="Arial" w:cs="Arial"/>
          <w:b/>
        </w:rPr>
        <w:t>11:00 HORAS.</w:t>
      </w:r>
    </w:p>
    <w:p w:rsidR="00FD52FF" w:rsidRPr="000B7544" w:rsidRDefault="00FD52FF" w:rsidP="00655258">
      <w:pPr>
        <w:ind w:right="1359"/>
        <w:jc w:val="center"/>
        <w:rPr>
          <w:rFonts w:ascii="Arial" w:hAnsi="Arial" w:cs="Arial"/>
          <w:b/>
        </w:rPr>
      </w:pPr>
    </w:p>
    <w:p w:rsidR="00FD52FF" w:rsidRPr="000B7544" w:rsidRDefault="00FD52FF" w:rsidP="00655258">
      <w:pPr>
        <w:ind w:right="1359"/>
        <w:jc w:val="center"/>
        <w:rPr>
          <w:rFonts w:ascii="Arial" w:hAnsi="Arial" w:cs="Arial"/>
          <w:b/>
        </w:rPr>
      </w:pPr>
    </w:p>
    <w:p w:rsidR="00FD52FF" w:rsidRPr="000B7544" w:rsidRDefault="00FD52FF" w:rsidP="00655258">
      <w:pPr>
        <w:ind w:right="1359"/>
        <w:jc w:val="center"/>
        <w:rPr>
          <w:rFonts w:ascii="Arial" w:hAnsi="Arial" w:cs="Arial"/>
          <w:b/>
        </w:rPr>
      </w:pPr>
    </w:p>
    <w:p w:rsidR="00FD52FF" w:rsidRPr="000B7544" w:rsidRDefault="00FD52FF" w:rsidP="00655258">
      <w:pPr>
        <w:ind w:right="1359"/>
        <w:rPr>
          <w:rFonts w:ascii="Arial" w:hAnsi="Arial" w:cs="Arial"/>
          <w:b/>
        </w:rPr>
      </w:pPr>
    </w:p>
    <w:p w:rsidR="00FD52FF" w:rsidRDefault="00FD52FF" w:rsidP="00655258">
      <w:pPr>
        <w:ind w:right="1359"/>
        <w:jc w:val="center"/>
        <w:rPr>
          <w:rFonts w:ascii="Arial" w:hAnsi="Arial" w:cs="Arial"/>
          <w:b/>
        </w:rPr>
      </w:pPr>
    </w:p>
    <w:p w:rsidR="00FD52FF" w:rsidRDefault="00FD52FF" w:rsidP="00655258">
      <w:pPr>
        <w:ind w:right="1359"/>
        <w:jc w:val="center"/>
        <w:rPr>
          <w:rFonts w:ascii="Arial" w:hAnsi="Arial" w:cs="Arial"/>
          <w:b/>
        </w:rPr>
      </w:pPr>
    </w:p>
    <w:p w:rsidR="00FD52FF" w:rsidRDefault="00FD52FF" w:rsidP="00655258">
      <w:pPr>
        <w:ind w:right="1359"/>
        <w:jc w:val="center"/>
        <w:rPr>
          <w:rFonts w:ascii="Arial" w:hAnsi="Arial" w:cs="Arial"/>
          <w:b/>
        </w:rPr>
      </w:pPr>
    </w:p>
    <w:p w:rsidR="00FD52FF" w:rsidRDefault="00FD52FF" w:rsidP="00655258">
      <w:pPr>
        <w:ind w:right="1359"/>
        <w:jc w:val="center"/>
        <w:rPr>
          <w:rFonts w:ascii="Arial" w:hAnsi="Arial" w:cs="Arial"/>
          <w:b/>
        </w:rPr>
      </w:pPr>
    </w:p>
    <w:p w:rsidR="00FD52FF" w:rsidRDefault="00FD52FF" w:rsidP="00655258">
      <w:pPr>
        <w:ind w:right="1359"/>
        <w:jc w:val="center"/>
        <w:rPr>
          <w:rFonts w:ascii="Arial" w:hAnsi="Arial" w:cs="Arial"/>
          <w:b/>
        </w:rPr>
      </w:pPr>
    </w:p>
    <w:p w:rsidR="00FD52FF" w:rsidRDefault="00FD52FF" w:rsidP="00655258">
      <w:pPr>
        <w:ind w:right="1359"/>
        <w:jc w:val="center"/>
        <w:rPr>
          <w:rFonts w:ascii="Arial" w:hAnsi="Arial" w:cs="Arial"/>
          <w:b/>
        </w:rPr>
      </w:pPr>
    </w:p>
    <w:p w:rsidR="00FD52FF" w:rsidRDefault="00FD52FF" w:rsidP="00655258">
      <w:pPr>
        <w:ind w:right="1359"/>
        <w:jc w:val="center"/>
        <w:rPr>
          <w:rFonts w:ascii="Arial" w:hAnsi="Arial" w:cs="Arial"/>
          <w:b/>
        </w:rPr>
      </w:pPr>
    </w:p>
    <w:p w:rsidR="00FD52FF" w:rsidRDefault="00FD52FF" w:rsidP="00655258">
      <w:pPr>
        <w:ind w:right="1359"/>
        <w:jc w:val="center"/>
        <w:rPr>
          <w:rFonts w:ascii="Arial" w:hAnsi="Arial" w:cs="Arial"/>
          <w:b/>
        </w:rPr>
      </w:pPr>
    </w:p>
    <w:p w:rsidR="00FD52FF" w:rsidRDefault="00FD52FF" w:rsidP="00655258">
      <w:pPr>
        <w:ind w:right="1359"/>
        <w:jc w:val="center"/>
        <w:rPr>
          <w:rFonts w:ascii="Arial" w:hAnsi="Arial" w:cs="Arial"/>
          <w:b/>
        </w:rPr>
      </w:pPr>
    </w:p>
    <w:p w:rsidR="00FD52FF" w:rsidRDefault="00FD52FF" w:rsidP="00655258">
      <w:pPr>
        <w:outlineLvl w:val="0"/>
        <w:rPr>
          <w:rFonts w:ascii="Arial" w:hAnsi="Arial" w:cs="Arial"/>
          <w:b/>
          <w:sz w:val="24"/>
          <w:szCs w:val="24"/>
        </w:rPr>
      </w:pPr>
    </w:p>
    <w:p w:rsidR="00FD52FF" w:rsidRPr="000B7544" w:rsidRDefault="00FD52FF" w:rsidP="00655258">
      <w:pPr>
        <w:jc w:val="center"/>
        <w:outlineLvl w:val="0"/>
        <w:rPr>
          <w:rFonts w:ascii="Arial" w:hAnsi="Arial" w:cs="Arial"/>
          <w:b/>
          <w:sz w:val="24"/>
          <w:szCs w:val="24"/>
        </w:rPr>
      </w:pPr>
      <w:r w:rsidRPr="000B7544">
        <w:rPr>
          <w:rFonts w:ascii="Arial" w:hAnsi="Arial" w:cs="Arial"/>
          <w:b/>
          <w:sz w:val="24"/>
          <w:szCs w:val="24"/>
        </w:rPr>
        <w:t>LICITACIÓN PÚBLICA NACIONAL</w:t>
      </w:r>
    </w:p>
    <w:p w:rsidR="00FD52FF" w:rsidRPr="000B7544" w:rsidRDefault="00FD52FF" w:rsidP="00655258">
      <w:pPr>
        <w:jc w:val="center"/>
        <w:rPr>
          <w:rFonts w:ascii="Arial" w:hAnsi="Arial" w:cs="Arial"/>
          <w:sz w:val="24"/>
          <w:szCs w:val="24"/>
        </w:rPr>
      </w:pPr>
      <w:r w:rsidRPr="000B7544">
        <w:rPr>
          <w:rFonts w:ascii="Arial" w:hAnsi="Arial" w:cs="Arial"/>
          <w:b/>
          <w:sz w:val="24"/>
          <w:szCs w:val="24"/>
        </w:rPr>
        <w:t>No. 06002-0</w:t>
      </w:r>
      <w:r w:rsidR="00D419DC">
        <w:rPr>
          <w:rFonts w:ascii="Arial" w:hAnsi="Arial" w:cs="Arial"/>
          <w:b/>
          <w:sz w:val="24"/>
          <w:szCs w:val="24"/>
        </w:rPr>
        <w:t>0</w:t>
      </w:r>
      <w:r w:rsidR="005670B2">
        <w:rPr>
          <w:rFonts w:ascii="Arial" w:hAnsi="Arial" w:cs="Arial"/>
          <w:b/>
          <w:sz w:val="24"/>
          <w:szCs w:val="24"/>
        </w:rPr>
        <w:t>7</w:t>
      </w:r>
      <w:r w:rsidRPr="000B7544">
        <w:rPr>
          <w:rFonts w:ascii="Arial" w:hAnsi="Arial" w:cs="Arial"/>
          <w:b/>
          <w:sz w:val="24"/>
          <w:szCs w:val="24"/>
        </w:rPr>
        <w:t>-</w:t>
      </w:r>
      <w:r w:rsidR="00A57456">
        <w:rPr>
          <w:rFonts w:ascii="Arial" w:hAnsi="Arial" w:cs="Arial"/>
          <w:b/>
          <w:sz w:val="24"/>
          <w:szCs w:val="24"/>
        </w:rPr>
        <w:t>12</w:t>
      </w:r>
    </w:p>
    <w:p w:rsidR="00FD52FF" w:rsidRPr="000B7544" w:rsidRDefault="00FD52FF" w:rsidP="00655258">
      <w:pPr>
        <w:jc w:val="center"/>
        <w:rPr>
          <w:rFonts w:ascii="Arial" w:hAnsi="Arial" w:cs="Arial"/>
          <w:sz w:val="24"/>
          <w:szCs w:val="24"/>
        </w:rPr>
      </w:pPr>
    </w:p>
    <w:p w:rsidR="008610FA" w:rsidRDefault="008610FA" w:rsidP="00655258">
      <w:pPr>
        <w:jc w:val="center"/>
        <w:outlineLvl w:val="0"/>
        <w:rPr>
          <w:rFonts w:ascii="Arial" w:hAnsi="Arial" w:cs="Arial"/>
          <w:b/>
          <w:sz w:val="24"/>
          <w:szCs w:val="24"/>
        </w:rPr>
      </w:pPr>
    </w:p>
    <w:p w:rsidR="00FD52FF" w:rsidRPr="000B7544" w:rsidRDefault="00FD52FF" w:rsidP="00655258">
      <w:pPr>
        <w:jc w:val="center"/>
        <w:outlineLvl w:val="0"/>
        <w:rPr>
          <w:rFonts w:ascii="Arial" w:hAnsi="Arial" w:cs="Arial"/>
          <w:b/>
          <w:sz w:val="24"/>
          <w:szCs w:val="24"/>
        </w:rPr>
      </w:pPr>
      <w:r w:rsidRPr="000B7544">
        <w:rPr>
          <w:rFonts w:ascii="Arial" w:hAnsi="Arial" w:cs="Arial"/>
          <w:b/>
          <w:sz w:val="24"/>
          <w:szCs w:val="24"/>
        </w:rPr>
        <w:t xml:space="preserve">Í N D l C E </w:t>
      </w:r>
    </w:p>
    <w:p w:rsidR="00FD52FF" w:rsidRPr="008610FA" w:rsidRDefault="00FD52FF" w:rsidP="00655258">
      <w:pPr>
        <w:jc w:val="center"/>
        <w:rPr>
          <w:rFonts w:ascii="Arial" w:hAnsi="Arial" w:cs="Arial"/>
          <w:sz w:val="18"/>
        </w:rPr>
      </w:pPr>
    </w:p>
    <w:tbl>
      <w:tblPr>
        <w:tblW w:w="8711" w:type="dxa"/>
        <w:tblLayout w:type="fixed"/>
        <w:tblCellMar>
          <w:left w:w="71" w:type="dxa"/>
          <w:right w:w="71" w:type="dxa"/>
        </w:tblCellMar>
        <w:tblLook w:val="0000"/>
      </w:tblPr>
      <w:tblGrid>
        <w:gridCol w:w="779"/>
        <w:gridCol w:w="7932"/>
      </w:tblGrid>
      <w:tr w:rsidR="00FD52FF" w:rsidRPr="008610FA" w:rsidTr="00B55688">
        <w:trPr>
          <w:trHeight w:val="579"/>
        </w:trPr>
        <w:tc>
          <w:tcPr>
            <w:tcW w:w="779" w:type="dxa"/>
          </w:tcPr>
          <w:p w:rsidR="00FD52FF" w:rsidRPr="008610FA" w:rsidRDefault="00FD52FF" w:rsidP="00B55688">
            <w:pPr>
              <w:jc w:val="center"/>
              <w:rPr>
                <w:rFonts w:ascii="Arial" w:hAnsi="Arial" w:cs="Arial"/>
                <w:b/>
                <w:caps/>
                <w:sz w:val="18"/>
              </w:rPr>
            </w:pPr>
            <w:r w:rsidRPr="008610FA">
              <w:rPr>
                <w:rFonts w:ascii="Arial" w:hAnsi="Arial" w:cs="Arial"/>
                <w:b/>
                <w:caps/>
                <w:sz w:val="18"/>
              </w:rPr>
              <w:t>No.</w:t>
            </w:r>
          </w:p>
        </w:tc>
        <w:tc>
          <w:tcPr>
            <w:tcW w:w="7932" w:type="dxa"/>
          </w:tcPr>
          <w:p w:rsidR="00FD52FF" w:rsidRPr="008610FA" w:rsidRDefault="00FD52FF" w:rsidP="00B55688">
            <w:pPr>
              <w:jc w:val="center"/>
              <w:rPr>
                <w:rFonts w:ascii="Arial" w:hAnsi="Arial" w:cs="Arial"/>
                <w:b/>
                <w:caps/>
                <w:sz w:val="18"/>
              </w:rPr>
            </w:pPr>
            <w:r w:rsidRPr="008610FA">
              <w:rPr>
                <w:rFonts w:ascii="Arial" w:hAnsi="Arial" w:cs="Arial"/>
                <w:b/>
                <w:caps/>
                <w:sz w:val="18"/>
              </w:rPr>
              <w:t>DESCRIPCIÓN de laS baseS</w:t>
            </w:r>
          </w:p>
          <w:p w:rsidR="00FD52FF" w:rsidRPr="008610FA" w:rsidRDefault="00FD52FF" w:rsidP="00B55688">
            <w:pPr>
              <w:jc w:val="center"/>
              <w:rPr>
                <w:rFonts w:ascii="Arial" w:hAnsi="Arial" w:cs="Arial"/>
                <w:b/>
                <w:caps/>
                <w:sz w:val="18"/>
              </w:rPr>
            </w:pPr>
          </w:p>
          <w:p w:rsidR="00FD52FF" w:rsidRPr="008610FA" w:rsidRDefault="00FD52FF" w:rsidP="00B55688">
            <w:pPr>
              <w:jc w:val="center"/>
              <w:rPr>
                <w:rFonts w:ascii="Arial" w:hAnsi="Arial" w:cs="Arial"/>
                <w:b/>
                <w:caps/>
                <w:sz w:val="18"/>
              </w:rPr>
            </w:pP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1.</w:t>
            </w:r>
          </w:p>
        </w:tc>
        <w:tc>
          <w:tcPr>
            <w:tcW w:w="7932" w:type="dxa"/>
          </w:tcPr>
          <w:p w:rsidR="00FD52FF" w:rsidRPr="000B7544" w:rsidRDefault="00FD52FF" w:rsidP="00B55688">
            <w:pPr>
              <w:jc w:val="both"/>
              <w:rPr>
                <w:rFonts w:ascii="Arial" w:hAnsi="Arial" w:cs="Arial"/>
                <w:b/>
              </w:rPr>
            </w:pPr>
            <w:r w:rsidRPr="000B7544">
              <w:rPr>
                <w:rFonts w:ascii="Arial" w:hAnsi="Arial" w:cs="Arial"/>
                <w:b/>
              </w:rPr>
              <w:t>INFORMACIÓN ESPECÍFICA DE LOS BIENES A ADQUIRIR.</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1.1</w:t>
            </w:r>
          </w:p>
        </w:tc>
        <w:tc>
          <w:tcPr>
            <w:tcW w:w="7932" w:type="dxa"/>
          </w:tcPr>
          <w:p w:rsidR="00FD52FF" w:rsidRPr="000B7544" w:rsidRDefault="00FD52FF" w:rsidP="00B55688">
            <w:pPr>
              <w:jc w:val="both"/>
              <w:rPr>
                <w:rFonts w:ascii="Arial" w:hAnsi="Arial" w:cs="Arial"/>
              </w:rPr>
            </w:pPr>
            <w:r w:rsidRPr="000B7544">
              <w:rPr>
                <w:rFonts w:ascii="Arial" w:hAnsi="Arial" w:cs="Arial"/>
              </w:rPr>
              <w:t>Descripción y cantidad.</w:t>
            </w:r>
            <w:r w:rsidRPr="000B7544">
              <w:rPr>
                <w:rFonts w:ascii="Arial" w:hAnsi="Arial" w:cs="Arial"/>
                <w:b/>
              </w:rPr>
              <w:t xml:space="preserve"> (Anexo 1)</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1.2</w:t>
            </w:r>
          </w:p>
        </w:tc>
        <w:tc>
          <w:tcPr>
            <w:tcW w:w="7932" w:type="dxa"/>
          </w:tcPr>
          <w:p w:rsidR="00FD52FF" w:rsidRPr="000B7544" w:rsidRDefault="00FD52FF" w:rsidP="00B55688">
            <w:pPr>
              <w:jc w:val="both"/>
              <w:rPr>
                <w:rFonts w:ascii="Arial" w:hAnsi="Arial" w:cs="Arial"/>
              </w:rPr>
            </w:pPr>
            <w:r w:rsidRPr="000B7544">
              <w:rPr>
                <w:rFonts w:ascii="Arial" w:hAnsi="Arial" w:cs="Arial"/>
              </w:rPr>
              <w:t>Fecha, lugar y condiciones del servicio.</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1.3</w:t>
            </w:r>
          </w:p>
        </w:tc>
        <w:tc>
          <w:tcPr>
            <w:tcW w:w="7932" w:type="dxa"/>
          </w:tcPr>
          <w:p w:rsidR="00FD52FF" w:rsidRPr="000B7544" w:rsidRDefault="00FD52FF" w:rsidP="00B55688">
            <w:pPr>
              <w:jc w:val="both"/>
              <w:rPr>
                <w:rFonts w:ascii="Arial" w:hAnsi="Arial" w:cs="Arial"/>
              </w:rPr>
            </w:pPr>
            <w:r w:rsidRPr="000B7544">
              <w:rPr>
                <w:rFonts w:ascii="Arial" w:hAnsi="Arial" w:cs="Arial"/>
              </w:rPr>
              <w:t>Transporte y Empaque.</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1.4</w:t>
            </w:r>
          </w:p>
        </w:tc>
        <w:tc>
          <w:tcPr>
            <w:tcW w:w="7932" w:type="dxa"/>
          </w:tcPr>
          <w:p w:rsidR="00FD52FF" w:rsidRPr="000B7544" w:rsidRDefault="00FD52FF" w:rsidP="00B55688">
            <w:pPr>
              <w:pStyle w:val="Textoindependiente31"/>
              <w:widowControl/>
              <w:rPr>
                <w:rFonts w:ascii="Arial" w:hAnsi="Arial" w:cs="Arial"/>
                <w:sz w:val="20"/>
              </w:rPr>
            </w:pPr>
            <w:r w:rsidRPr="000B7544">
              <w:rPr>
                <w:rFonts w:ascii="Arial" w:hAnsi="Arial" w:cs="Arial"/>
                <w:sz w:val="20"/>
              </w:rPr>
              <w:t>Seguros</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1.5</w:t>
            </w:r>
          </w:p>
        </w:tc>
        <w:tc>
          <w:tcPr>
            <w:tcW w:w="7932" w:type="dxa"/>
          </w:tcPr>
          <w:p w:rsidR="00FD52FF" w:rsidRPr="000B7544" w:rsidRDefault="00FD52FF" w:rsidP="00B55688">
            <w:pPr>
              <w:pStyle w:val="Textoindependiente31"/>
              <w:widowControl/>
              <w:rPr>
                <w:rFonts w:ascii="Arial" w:hAnsi="Arial" w:cs="Arial"/>
                <w:sz w:val="20"/>
              </w:rPr>
            </w:pPr>
            <w:r w:rsidRPr="000B7544">
              <w:rPr>
                <w:rFonts w:ascii="Arial" w:hAnsi="Arial" w:cs="Arial"/>
                <w:sz w:val="20"/>
              </w:rPr>
              <w:t>Período de Garantía de los bienes.</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1.6</w:t>
            </w:r>
          </w:p>
        </w:tc>
        <w:tc>
          <w:tcPr>
            <w:tcW w:w="7932" w:type="dxa"/>
          </w:tcPr>
          <w:p w:rsidR="00FD52FF" w:rsidRPr="000B7544" w:rsidRDefault="00FD52FF" w:rsidP="00B55688">
            <w:pPr>
              <w:pStyle w:val="Textoindependiente21"/>
              <w:rPr>
                <w:rFonts w:cs="Arial"/>
                <w:b w:val="0"/>
                <w:sz w:val="20"/>
                <w:lang w:val="es-MX"/>
              </w:rPr>
            </w:pPr>
            <w:r w:rsidRPr="000B7544">
              <w:rPr>
                <w:rFonts w:cs="Arial"/>
                <w:b w:val="0"/>
                <w:sz w:val="20"/>
                <w:lang w:val="es-MX"/>
              </w:rPr>
              <w:t>Idioma</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1.7</w:t>
            </w:r>
          </w:p>
        </w:tc>
        <w:tc>
          <w:tcPr>
            <w:tcW w:w="7932" w:type="dxa"/>
          </w:tcPr>
          <w:p w:rsidR="00FD52FF" w:rsidRPr="000B7544" w:rsidRDefault="00FD52FF" w:rsidP="00B55688">
            <w:pPr>
              <w:jc w:val="both"/>
              <w:rPr>
                <w:rFonts w:ascii="Arial" w:hAnsi="Arial" w:cs="Arial"/>
              </w:rPr>
            </w:pPr>
            <w:r w:rsidRPr="000B7544">
              <w:rPr>
                <w:rFonts w:ascii="Arial" w:hAnsi="Arial" w:cs="Arial"/>
              </w:rPr>
              <w:t>Incremento en la cantidad de bienes solicitados.</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1.8</w:t>
            </w:r>
          </w:p>
        </w:tc>
        <w:tc>
          <w:tcPr>
            <w:tcW w:w="7932" w:type="dxa"/>
          </w:tcPr>
          <w:p w:rsidR="00FD52FF" w:rsidRPr="000B7544" w:rsidRDefault="00FD52FF" w:rsidP="00B55688">
            <w:pPr>
              <w:jc w:val="both"/>
              <w:rPr>
                <w:rFonts w:ascii="Arial" w:hAnsi="Arial" w:cs="Arial"/>
              </w:rPr>
            </w:pPr>
            <w:r w:rsidRPr="000B7544">
              <w:rPr>
                <w:rFonts w:ascii="Arial" w:hAnsi="Arial" w:cs="Arial"/>
              </w:rPr>
              <w:t>Moneda.</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1.9</w:t>
            </w:r>
          </w:p>
        </w:tc>
        <w:tc>
          <w:tcPr>
            <w:tcW w:w="7932" w:type="dxa"/>
          </w:tcPr>
          <w:p w:rsidR="00FD52FF" w:rsidRPr="000B7544" w:rsidRDefault="00FD52FF" w:rsidP="00B55688">
            <w:pPr>
              <w:jc w:val="both"/>
              <w:rPr>
                <w:rFonts w:ascii="Arial" w:hAnsi="Arial" w:cs="Arial"/>
              </w:rPr>
            </w:pPr>
            <w:r w:rsidRPr="000B7544">
              <w:rPr>
                <w:rFonts w:ascii="Arial" w:hAnsi="Arial" w:cs="Arial"/>
              </w:rPr>
              <w:t>Condiciones de Pago</w:t>
            </w:r>
            <w:r w:rsidRPr="000B7544">
              <w:rPr>
                <w:rFonts w:ascii="Arial" w:hAnsi="Arial" w:cs="Arial"/>
                <w:b/>
              </w:rPr>
              <w:t>.</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2.0</w:t>
            </w:r>
          </w:p>
        </w:tc>
        <w:tc>
          <w:tcPr>
            <w:tcW w:w="7932" w:type="dxa"/>
          </w:tcPr>
          <w:p w:rsidR="00FD52FF" w:rsidRPr="000B7544" w:rsidRDefault="00FD52FF" w:rsidP="00B55688">
            <w:pPr>
              <w:jc w:val="both"/>
              <w:rPr>
                <w:rFonts w:ascii="Arial" w:hAnsi="Arial" w:cs="Arial"/>
                <w:b/>
              </w:rPr>
            </w:pPr>
            <w:r w:rsidRPr="000B7544">
              <w:rPr>
                <w:rFonts w:ascii="Arial" w:hAnsi="Arial" w:cs="Arial"/>
                <w:b/>
              </w:rPr>
              <w:t>INFORMACIÓN ESPECÍFICA SOBRE LAS BASES Y ACTOS DE LA LICITACIÓN.</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2.1</w:t>
            </w:r>
          </w:p>
        </w:tc>
        <w:tc>
          <w:tcPr>
            <w:tcW w:w="7932" w:type="dxa"/>
          </w:tcPr>
          <w:p w:rsidR="00FD52FF" w:rsidRPr="000B7544" w:rsidRDefault="00FD52FF" w:rsidP="00B55688">
            <w:pPr>
              <w:jc w:val="both"/>
              <w:rPr>
                <w:rFonts w:ascii="Arial" w:hAnsi="Arial" w:cs="Arial"/>
              </w:rPr>
            </w:pPr>
            <w:r w:rsidRPr="000B7544">
              <w:rPr>
                <w:rFonts w:ascii="Arial" w:hAnsi="Arial" w:cs="Arial"/>
              </w:rPr>
              <w:t>Adquisición y costo de las bases.</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2.2</w:t>
            </w:r>
          </w:p>
        </w:tc>
        <w:tc>
          <w:tcPr>
            <w:tcW w:w="7932" w:type="dxa"/>
          </w:tcPr>
          <w:p w:rsidR="00FD52FF" w:rsidRPr="000B7544" w:rsidRDefault="00FD52FF" w:rsidP="00B55688">
            <w:pPr>
              <w:pStyle w:val="Textoindependiente31"/>
              <w:widowControl/>
              <w:rPr>
                <w:rFonts w:ascii="Arial" w:hAnsi="Arial" w:cs="Arial"/>
                <w:sz w:val="20"/>
              </w:rPr>
            </w:pPr>
            <w:r w:rsidRPr="000B7544">
              <w:rPr>
                <w:rFonts w:ascii="Arial" w:hAnsi="Arial" w:cs="Arial"/>
                <w:sz w:val="20"/>
              </w:rPr>
              <w:t>Junta de aclaraciones.</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2.3</w:t>
            </w:r>
          </w:p>
        </w:tc>
        <w:tc>
          <w:tcPr>
            <w:tcW w:w="7932" w:type="dxa"/>
          </w:tcPr>
          <w:p w:rsidR="00FD52FF" w:rsidRPr="000B7544" w:rsidRDefault="00FD52FF" w:rsidP="00B55688">
            <w:pPr>
              <w:jc w:val="both"/>
              <w:rPr>
                <w:rFonts w:ascii="Arial" w:hAnsi="Arial" w:cs="Arial"/>
              </w:rPr>
            </w:pPr>
            <w:r w:rsidRPr="000B7544">
              <w:rPr>
                <w:rFonts w:ascii="Arial" w:hAnsi="Arial" w:cs="Arial"/>
              </w:rPr>
              <w:t>Acto de presentación de proposiciones y apertura de propuestas técnicas.</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2.3.1</w:t>
            </w:r>
          </w:p>
        </w:tc>
        <w:tc>
          <w:tcPr>
            <w:tcW w:w="7932" w:type="dxa"/>
          </w:tcPr>
          <w:p w:rsidR="00FD52FF" w:rsidRPr="000B7544" w:rsidRDefault="00FD52FF" w:rsidP="00B55688">
            <w:pPr>
              <w:jc w:val="both"/>
              <w:rPr>
                <w:rFonts w:ascii="Arial" w:hAnsi="Arial" w:cs="Arial"/>
              </w:rPr>
            </w:pPr>
            <w:r w:rsidRPr="000B7544">
              <w:rPr>
                <w:rFonts w:ascii="Arial" w:hAnsi="Arial" w:cs="Arial"/>
              </w:rPr>
              <w:t>Primera etapa.</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2.3.2</w:t>
            </w:r>
          </w:p>
        </w:tc>
        <w:tc>
          <w:tcPr>
            <w:tcW w:w="7932" w:type="dxa"/>
          </w:tcPr>
          <w:p w:rsidR="00FD52FF" w:rsidRPr="000B7544" w:rsidRDefault="00FD52FF" w:rsidP="00B55688">
            <w:pPr>
              <w:jc w:val="both"/>
              <w:rPr>
                <w:rFonts w:ascii="Arial" w:hAnsi="Arial" w:cs="Arial"/>
              </w:rPr>
            </w:pPr>
            <w:r w:rsidRPr="000B7544">
              <w:rPr>
                <w:rFonts w:ascii="Arial" w:hAnsi="Arial" w:cs="Arial"/>
              </w:rPr>
              <w:t>Segunda etapa.</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2.4</w:t>
            </w:r>
          </w:p>
        </w:tc>
        <w:tc>
          <w:tcPr>
            <w:tcW w:w="7932" w:type="dxa"/>
          </w:tcPr>
          <w:p w:rsidR="00FD52FF" w:rsidRPr="000B7544" w:rsidRDefault="00FD52FF" w:rsidP="00B55688">
            <w:pPr>
              <w:jc w:val="both"/>
              <w:rPr>
                <w:rFonts w:ascii="Arial" w:hAnsi="Arial" w:cs="Arial"/>
              </w:rPr>
            </w:pPr>
            <w:r w:rsidRPr="000B7544">
              <w:rPr>
                <w:rFonts w:ascii="Arial" w:hAnsi="Arial" w:cs="Arial"/>
              </w:rPr>
              <w:t>Fallo.</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2.5</w:t>
            </w:r>
          </w:p>
        </w:tc>
        <w:tc>
          <w:tcPr>
            <w:tcW w:w="7932" w:type="dxa"/>
          </w:tcPr>
          <w:p w:rsidR="00FD52FF" w:rsidRPr="000B7544" w:rsidRDefault="00FD52FF" w:rsidP="00B55688">
            <w:pPr>
              <w:jc w:val="both"/>
              <w:rPr>
                <w:rFonts w:ascii="Arial" w:hAnsi="Arial" w:cs="Arial"/>
              </w:rPr>
            </w:pPr>
            <w:r w:rsidRPr="000B7544">
              <w:rPr>
                <w:rFonts w:ascii="Arial" w:hAnsi="Arial" w:cs="Arial"/>
              </w:rPr>
              <w:t>Notificaciones a los licitantes participantes.</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2.6</w:t>
            </w:r>
          </w:p>
        </w:tc>
        <w:tc>
          <w:tcPr>
            <w:tcW w:w="7932" w:type="dxa"/>
          </w:tcPr>
          <w:p w:rsidR="00FD52FF" w:rsidRPr="000B7544" w:rsidRDefault="00FD52FF" w:rsidP="00B55688">
            <w:pPr>
              <w:jc w:val="both"/>
              <w:rPr>
                <w:rFonts w:ascii="Arial" w:hAnsi="Arial" w:cs="Arial"/>
              </w:rPr>
            </w:pPr>
            <w:r w:rsidRPr="000B7544">
              <w:rPr>
                <w:rFonts w:ascii="Arial" w:hAnsi="Arial" w:cs="Arial"/>
              </w:rPr>
              <w:t>Presentación de proposiciones a través de servicio postal, mensajería o medios electrónicos.</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2.7</w:t>
            </w:r>
          </w:p>
        </w:tc>
        <w:tc>
          <w:tcPr>
            <w:tcW w:w="7932" w:type="dxa"/>
          </w:tcPr>
          <w:p w:rsidR="00FD52FF" w:rsidRPr="000B7544" w:rsidRDefault="00FD52FF" w:rsidP="00B55688">
            <w:pPr>
              <w:jc w:val="both"/>
              <w:rPr>
                <w:rFonts w:ascii="Arial" w:hAnsi="Arial" w:cs="Arial"/>
              </w:rPr>
            </w:pPr>
            <w:r w:rsidRPr="000B7544">
              <w:rPr>
                <w:rFonts w:ascii="Arial" w:hAnsi="Arial" w:cs="Arial"/>
              </w:rPr>
              <w:t>Indicaciones Generales.</w:t>
            </w:r>
          </w:p>
        </w:tc>
      </w:tr>
      <w:tr w:rsidR="00FD52FF" w:rsidRPr="000B7544" w:rsidTr="005B7822">
        <w:tc>
          <w:tcPr>
            <w:tcW w:w="779" w:type="dxa"/>
          </w:tcPr>
          <w:p w:rsidR="00FD52FF" w:rsidRPr="000B7544" w:rsidRDefault="00FD52FF" w:rsidP="00B55688">
            <w:pPr>
              <w:rPr>
                <w:rFonts w:ascii="Arial" w:hAnsi="Arial" w:cs="Arial"/>
                <w:b/>
              </w:rPr>
            </w:pPr>
            <w:r w:rsidRPr="000B7544">
              <w:rPr>
                <w:rFonts w:ascii="Arial" w:hAnsi="Arial" w:cs="Arial"/>
                <w:b/>
              </w:rPr>
              <w:t>2.8</w:t>
            </w:r>
          </w:p>
        </w:tc>
        <w:tc>
          <w:tcPr>
            <w:tcW w:w="7932" w:type="dxa"/>
          </w:tcPr>
          <w:p w:rsidR="00FD52FF" w:rsidRPr="000B7544" w:rsidRDefault="00FD52FF" w:rsidP="00B55688">
            <w:pPr>
              <w:jc w:val="both"/>
              <w:rPr>
                <w:rFonts w:ascii="Arial" w:hAnsi="Arial" w:cs="Arial"/>
              </w:rPr>
            </w:pPr>
            <w:r w:rsidRPr="000B7544">
              <w:rPr>
                <w:rFonts w:ascii="Arial" w:hAnsi="Arial" w:cs="Arial"/>
              </w:rPr>
              <w:t>Preferencia Empresas Colimenses.</w:t>
            </w:r>
          </w:p>
        </w:tc>
      </w:tr>
      <w:tr w:rsidR="005B7822" w:rsidRPr="000B7544" w:rsidTr="005B7822">
        <w:tc>
          <w:tcPr>
            <w:tcW w:w="779" w:type="dxa"/>
            <w:shd w:val="clear" w:color="auto" w:fill="auto"/>
          </w:tcPr>
          <w:p w:rsidR="005B7822" w:rsidRPr="000B7544" w:rsidRDefault="005B7822" w:rsidP="00B55688">
            <w:pPr>
              <w:rPr>
                <w:rFonts w:ascii="Arial" w:hAnsi="Arial" w:cs="Arial"/>
                <w:b/>
              </w:rPr>
            </w:pPr>
            <w:r w:rsidRPr="000B7544">
              <w:rPr>
                <w:rFonts w:ascii="Arial" w:hAnsi="Arial" w:cs="Arial"/>
                <w:b/>
              </w:rPr>
              <w:t>3.</w:t>
            </w:r>
          </w:p>
        </w:tc>
        <w:tc>
          <w:tcPr>
            <w:tcW w:w="7932" w:type="dxa"/>
            <w:shd w:val="clear" w:color="auto" w:fill="auto"/>
          </w:tcPr>
          <w:p w:rsidR="005B7822" w:rsidRPr="000B7544" w:rsidRDefault="005B7822" w:rsidP="00B55688">
            <w:pPr>
              <w:jc w:val="both"/>
              <w:rPr>
                <w:rFonts w:ascii="Arial" w:hAnsi="Arial" w:cs="Arial"/>
              </w:rPr>
            </w:pPr>
            <w:r w:rsidRPr="000B7544">
              <w:rPr>
                <w:rFonts w:ascii="Arial" w:hAnsi="Arial" w:cs="Arial"/>
                <w:b/>
                <w:caps/>
              </w:rPr>
              <w:t>Requisitos que deberán cumplir Y PRESENTAR los licitantes durante la primera etapa deL ACTO DE PRESENTACIÓN DE PROPOSICIONES Y APERTURA DE PROPUESTAS TÉCNICAS DE la Licitación.</w:t>
            </w:r>
          </w:p>
        </w:tc>
      </w:tr>
      <w:tr w:rsidR="00FD52FF" w:rsidRPr="000B7544" w:rsidTr="005B7822">
        <w:tc>
          <w:tcPr>
            <w:tcW w:w="779" w:type="dxa"/>
            <w:shd w:val="clear" w:color="auto" w:fill="auto"/>
          </w:tcPr>
          <w:p w:rsidR="00FD52FF" w:rsidRPr="000B7544" w:rsidRDefault="00FD52FF" w:rsidP="00B55688">
            <w:pPr>
              <w:rPr>
                <w:rFonts w:ascii="Arial" w:hAnsi="Arial" w:cs="Arial"/>
                <w:b/>
              </w:rPr>
            </w:pPr>
            <w:r w:rsidRPr="000B7544">
              <w:rPr>
                <w:rFonts w:ascii="Arial" w:hAnsi="Arial" w:cs="Arial"/>
                <w:b/>
              </w:rPr>
              <w:t>3.1</w:t>
            </w:r>
          </w:p>
        </w:tc>
        <w:tc>
          <w:tcPr>
            <w:tcW w:w="7932" w:type="dxa"/>
            <w:shd w:val="clear" w:color="auto" w:fill="auto"/>
          </w:tcPr>
          <w:p w:rsidR="00FD52FF" w:rsidRPr="000B7544" w:rsidRDefault="00FD52FF" w:rsidP="00B55688">
            <w:pPr>
              <w:jc w:val="both"/>
              <w:rPr>
                <w:rFonts w:ascii="Arial" w:hAnsi="Arial" w:cs="Arial"/>
              </w:rPr>
            </w:pPr>
            <w:r w:rsidRPr="000B7544">
              <w:rPr>
                <w:rFonts w:ascii="Arial" w:hAnsi="Arial" w:cs="Arial"/>
              </w:rPr>
              <w:t>Presentar original y copia del comprobante de pago de las bases.</w:t>
            </w:r>
          </w:p>
        </w:tc>
      </w:tr>
      <w:tr w:rsidR="00FD52FF" w:rsidRPr="000B7544" w:rsidTr="005B7822">
        <w:tc>
          <w:tcPr>
            <w:tcW w:w="779" w:type="dxa"/>
          </w:tcPr>
          <w:p w:rsidR="00FD52FF" w:rsidRPr="000B7544" w:rsidRDefault="00FD52FF" w:rsidP="00B55688">
            <w:pPr>
              <w:rPr>
                <w:rFonts w:ascii="Arial" w:hAnsi="Arial" w:cs="Arial"/>
                <w:b/>
              </w:rPr>
            </w:pPr>
            <w:r w:rsidRPr="000B7544">
              <w:rPr>
                <w:rFonts w:ascii="Arial" w:hAnsi="Arial" w:cs="Arial"/>
                <w:b/>
              </w:rPr>
              <w:t>3.2</w:t>
            </w:r>
          </w:p>
        </w:tc>
        <w:tc>
          <w:tcPr>
            <w:tcW w:w="7932" w:type="dxa"/>
          </w:tcPr>
          <w:p w:rsidR="00FD52FF" w:rsidRPr="000B7544" w:rsidRDefault="00FD52FF" w:rsidP="00B55688">
            <w:pPr>
              <w:jc w:val="both"/>
              <w:rPr>
                <w:rFonts w:ascii="Arial" w:hAnsi="Arial" w:cs="Arial"/>
                <w:b/>
              </w:rPr>
            </w:pPr>
            <w:r w:rsidRPr="000B7544">
              <w:rPr>
                <w:rFonts w:ascii="Arial" w:hAnsi="Arial" w:cs="Arial"/>
              </w:rPr>
              <w:t xml:space="preserve">Forma en que acreditarán la existencia y personalidad jurídica. </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3.3</w:t>
            </w:r>
          </w:p>
        </w:tc>
        <w:tc>
          <w:tcPr>
            <w:tcW w:w="7932" w:type="dxa"/>
          </w:tcPr>
          <w:p w:rsidR="00FD52FF" w:rsidRPr="000B7544" w:rsidRDefault="00FD52FF" w:rsidP="00B55688">
            <w:pPr>
              <w:jc w:val="both"/>
              <w:rPr>
                <w:rFonts w:ascii="Arial" w:hAnsi="Arial" w:cs="Arial"/>
              </w:rPr>
            </w:pPr>
            <w:r w:rsidRPr="000B7544">
              <w:rPr>
                <w:rFonts w:ascii="Arial" w:hAnsi="Arial" w:cs="Arial"/>
              </w:rPr>
              <w:t>De la persona que solo entregue las propuestas.</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3.4</w:t>
            </w:r>
          </w:p>
        </w:tc>
        <w:tc>
          <w:tcPr>
            <w:tcW w:w="7932" w:type="dxa"/>
          </w:tcPr>
          <w:p w:rsidR="00FD52FF" w:rsidRPr="000B7544" w:rsidRDefault="00FD52FF" w:rsidP="00B55688">
            <w:pPr>
              <w:jc w:val="both"/>
              <w:rPr>
                <w:rFonts w:ascii="Arial" w:hAnsi="Arial" w:cs="Arial"/>
              </w:rPr>
            </w:pPr>
            <w:r w:rsidRPr="000B7544">
              <w:rPr>
                <w:rFonts w:ascii="Arial" w:hAnsi="Arial" w:cs="Arial"/>
              </w:rPr>
              <w:t xml:space="preserve">Carta de aceptación de bases </w:t>
            </w:r>
            <w:r w:rsidRPr="000B7544">
              <w:rPr>
                <w:rFonts w:ascii="Arial" w:hAnsi="Arial" w:cs="Arial"/>
                <w:b/>
              </w:rPr>
              <w:t>(Anexo 2).</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3.5</w:t>
            </w:r>
          </w:p>
        </w:tc>
        <w:tc>
          <w:tcPr>
            <w:tcW w:w="7932" w:type="dxa"/>
          </w:tcPr>
          <w:p w:rsidR="00FD52FF" w:rsidRPr="000B7544" w:rsidRDefault="00FD52FF" w:rsidP="00B55688">
            <w:pPr>
              <w:jc w:val="both"/>
              <w:rPr>
                <w:rFonts w:ascii="Arial" w:hAnsi="Arial" w:cs="Arial"/>
              </w:rPr>
            </w:pPr>
            <w:r w:rsidRPr="000B7544">
              <w:rPr>
                <w:rFonts w:ascii="Arial" w:hAnsi="Arial" w:cs="Arial"/>
              </w:rPr>
              <w:t>Carta del Artículo 50 de la LASASPEC (</w:t>
            </w:r>
            <w:r w:rsidRPr="000B7544">
              <w:rPr>
                <w:rFonts w:ascii="Arial" w:hAnsi="Arial" w:cs="Arial"/>
                <w:b/>
              </w:rPr>
              <w:t>Anexo</w:t>
            </w:r>
            <w:r w:rsidRPr="000B7544">
              <w:rPr>
                <w:rFonts w:ascii="Arial" w:hAnsi="Arial" w:cs="Arial"/>
              </w:rPr>
              <w:t xml:space="preserve"> </w:t>
            </w:r>
            <w:r w:rsidRPr="000B7544">
              <w:rPr>
                <w:rFonts w:ascii="Arial" w:hAnsi="Arial" w:cs="Arial"/>
                <w:b/>
              </w:rPr>
              <w:t>3</w:t>
            </w:r>
            <w:r w:rsidRPr="000B7544">
              <w:rPr>
                <w:rFonts w:ascii="Arial" w:hAnsi="Arial" w:cs="Arial"/>
              </w:rPr>
              <w:t>)</w:t>
            </w:r>
          </w:p>
        </w:tc>
      </w:tr>
      <w:tr w:rsidR="00FD52FF" w:rsidRPr="000B7544" w:rsidTr="00B55688">
        <w:tc>
          <w:tcPr>
            <w:tcW w:w="779" w:type="dxa"/>
          </w:tcPr>
          <w:p w:rsidR="00FD52FF" w:rsidRPr="00772255" w:rsidRDefault="00191235" w:rsidP="00B55688">
            <w:pPr>
              <w:rPr>
                <w:rFonts w:ascii="Arial" w:hAnsi="Arial" w:cs="Arial"/>
                <w:b/>
                <w:color w:val="000000"/>
              </w:rPr>
            </w:pPr>
            <w:r w:rsidRPr="00772255">
              <w:rPr>
                <w:rFonts w:ascii="Arial" w:hAnsi="Arial" w:cs="Arial"/>
                <w:b/>
                <w:color w:val="000000"/>
              </w:rPr>
              <w:t>3.6</w:t>
            </w:r>
          </w:p>
        </w:tc>
        <w:tc>
          <w:tcPr>
            <w:tcW w:w="7932" w:type="dxa"/>
          </w:tcPr>
          <w:p w:rsidR="00FD52FF" w:rsidRPr="00191235" w:rsidRDefault="00191235" w:rsidP="00B55688">
            <w:pPr>
              <w:jc w:val="both"/>
              <w:rPr>
                <w:rFonts w:ascii="Arial" w:hAnsi="Arial" w:cs="Arial"/>
                <w:color w:val="FF0000"/>
              </w:rPr>
            </w:pPr>
            <w:r w:rsidRPr="00191235">
              <w:rPr>
                <w:rFonts w:ascii="Arial" w:hAnsi="Arial" w:cs="Arial"/>
              </w:rPr>
              <w:t>Carta de Garantía de los Bienes</w:t>
            </w:r>
          </w:p>
        </w:tc>
      </w:tr>
      <w:tr w:rsidR="00FD52FF" w:rsidRPr="000B7544" w:rsidTr="00B55688">
        <w:tc>
          <w:tcPr>
            <w:tcW w:w="779" w:type="dxa"/>
          </w:tcPr>
          <w:p w:rsidR="00FD52FF" w:rsidRPr="000B7544" w:rsidRDefault="00191235" w:rsidP="00B55688">
            <w:pPr>
              <w:rPr>
                <w:rFonts w:ascii="Arial" w:hAnsi="Arial" w:cs="Arial"/>
                <w:b/>
              </w:rPr>
            </w:pPr>
            <w:r>
              <w:rPr>
                <w:rFonts w:ascii="Arial" w:hAnsi="Arial" w:cs="Arial"/>
                <w:b/>
              </w:rPr>
              <w:t>3.7</w:t>
            </w:r>
          </w:p>
        </w:tc>
        <w:tc>
          <w:tcPr>
            <w:tcW w:w="7932" w:type="dxa"/>
          </w:tcPr>
          <w:p w:rsidR="00FD52FF" w:rsidRPr="000B7544" w:rsidRDefault="00191235" w:rsidP="00B55688">
            <w:pPr>
              <w:jc w:val="both"/>
              <w:rPr>
                <w:rFonts w:ascii="Arial" w:hAnsi="Arial" w:cs="Arial"/>
              </w:rPr>
            </w:pPr>
            <w:r>
              <w:rPr>
                <w:rFonts w:ascii="Arial" w:hAnsi="Arial" w:cs="Arial"/>
              </w:rPr>
              <w:t>Acreditar haber cumplido con las disposiciones de la Ley de Cámaras Empresariales en relación con el S.I.E.M.</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3.8</w:t>
            </w:r>
          </w:p>
        </w:tc>
        <w:tc>
          <w:tcPr>
            <w:tcW w:w="7932" w:type="dxa"/>
          </w:tcPr>
          <w:p w:rsidR="00FD52FF" w:rsidRPr="000B7544" w:rsidRDefault="008C5660" w:rsidP="008C5660">
            <w:pPr>
              <w:jc w:val="both"/>
              <w:rPr>
                <w:rFonts w:ascii="Arial" w:hAnsi="Arial" w:cs="Arial"/>
              </w:rPr>
            </w:pPr>
            <w:r>
              <w:rPr>
                <w:rFonts w:ascii="Arial" w:hAnsi="Arial" w:cs="Arial"/>
              </w:rPr>
              <w:t xml:space="preserve">Exhibir Certificado de Empresa Colimense </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3.9</w:t>
            </w:r>
          </w:p>
        </w:tc>
        <w:tc>
          <w:tcPr>
            <w:tcW w:w="7932" w:type="dxa"/>
          </w:tcPr>
          <w:p w:rsidR="00FD52FF" w:rsidRPr="000B7544" w:rsidRDefault="00AC6A74" w:rsidP="0016519A">
            <w:pPr>
              <w:jc w:val="both"/>
              <w:rPr>
                <w:rFonts w:ascii="Arial" w:hAnsi="Arial" w:cs="Arial"/>
              </w:rPr>
            </w:pPr>
            <w:r>
              <w:rPr>
                <w:rFonts w:ascii="Arial" w:hAnsi="Arial" w:cs="Arial"/>
              </w:rPr>
              <w:t>Documentos</w:t>
            </w:r>
            <w:r w:rsidR="008C5660">
              <w:rPr>
                <w:rFonts w:ascii="Arial" w:hAnsi="Arial" w:cs="Arial"/>
              </w:rPr>
              <w:t xml:space="preserve"> </w:t>
            </w:r>
            <w:r>
              <w:rPr>
                <w:rFonts w:ascii="Arial" w:hAnsi="Arial" w:cs="Arial"/>
              </w:rPr>
              <w:t>Complementarios</w:t>
            </w:r>
            <w:r w:rsidR="00FD52FF" w:rsidRPr="000B7544">
              <w:rPr>
                <w:rFonts w:ascii="Arial" w:hAnsi="Arial" w:cs="Arial"/>
              </w:rPr>
              <w:t>.</w:t>
            </w:r>
          </w:p>
        </w:tc>
      </w:tr>
      <w:tr w:rsidR="00FD52FF" w:rsidRPr="000B7544" w:rsidTr="00B55688">
        <w:tc>
          <w:tcPr>
            <w:tcW w:w="779" w:type="dxa"/>
          </w:tcPr>
          <w:p w:rsidR="00FD52FF" w:rsidRPr="0078382E" w:rsidRDefault="00FD52FF" w:rsidP="00B55688">
            <w:pPr>
              <w:pStyle w:val="Textonotapie"/>
              <w:rPr>
                <w:rFonts w:ascii="Arial" w:eastAsia="Times New Roman" w:hAnsi="Arial" w:cs="Arial"/>
                <w:b/>
                <w:lang w:val="es-MX"/>
              </w:rPr>
            </w:pPr>
            <w:r w:rsidRPr="0078382E">
              <w:rPr>
                <w:rFonts w:ascii="Arial" w:eastAsia="Times New Roman" w:hAnsi="Arial" w:cs="Arial"/>
                <w:b/>
                <w:lang w:val="es-MX"/>
              </w:rPr>
              <w:t>3.10</w:t>
            </w:r>
          </w:p>
          <w:p w:rsidR="00FD52FF" w:rsidRPr="0078382E" w:rsidRDefault="00FD52FF" w:rsidP="00B55688">
            <w:pPr>
              <w:pStyle w:val="Textonotapie"/>
              <w:rPr>
                <w:rFonts w:ascii="Arial" w:eastAsia="Times New Roman" w:hAnsi="Arial" w:cs="Arial"/>
                <w:b/>
                <w:lang w:val="es-MX"/>
              </w:rPr>
            </w:pPr>
            <w:r w:rsidRPr="0078382E">
              <w:rPr>
                <w:rFonts w:ascii="Arial" w:eastAsia="Times New Roman" w:hAnsi="Arial" w:cs="Arial"/>
                <w:b/>
                <w:lang w:val="es-MX"/>
              </w:rPr>
              <w:t>3.11</w:t>
            </w:r>
          </w:p>
        </w:tc>
        <w:tc>
          <w:tcPr>
            <w:tcW w:w="7932" w:type="dxa"/>
          </w:tcPr>
          <w:p w:rsidR="00FD52FF" w:rsidRDefault="00FD52FF" w:rsidP="00B55688">
            <w:pPr>
              <w:pStyle w:val="Textoindependiente31"/>
              <w:widowControl/>
              <w:rPr>
                <w:rFonts w:ascii="Arial" w:hAnsi="Arial" w:cs="Arial"/>
                <w:sz w:val="20"/>
              </w:rPr>
            </w:pPr>
            <w:r w:rsidRPr="001D7BB9">
              <w:rPr>
                <w:rFonts w:ascii="Arial" w:hAnsi="Arial" w:cs="Arial"/>
                <w:sz w:val="20"/>
              </w:rPr>
              <w:t xml:space="preserve">Propuesta </w:t>
            </w:r>
            <w:r>
              <w:rPr>
                <w:rFonts w:ascii="Arial" w:hAnsi="Arial" w:cs="Arial"/>
                <w:sz w:val="20"/>
              </w:rPr>
              <w:t>Técnica</w:t>
            </w:r>
            <w:r w:rsidRPr="001D7BB9">
              <w:rPr>
                <w:rFonts w:ascii="Arial" w:hAnsi="Arial" w:cs="Arial"/>
                <w:sz w:val="20"/>
              </w:rPr>
              <w:t>.</w:t>
            </w:r>
          </w:p>
          <w:p w:rsidR="00FD52FF" w:rsidRDefault="00FD52FF" w:rsidP="00B55688">
            <w:pPr>
              <w:pStyle w:val="Textoindependiente31"/>
              <w:widowControl/>
              <w:rPr>
                <w:rFonts w:ascii="Arial" w:hAnsi="Arial" w:cs="Arial"/>
                <w:sz w:val="20"/>
              </w:rPr>
            </w:pPr>
            <w:r w:rsidRPr="00971452">
              <w:rPr>
                <w:rFonts w:ascii="Arial" w:hAnsi="Arial" w:cs="Arial"/>
                <w:sz w:val="20"/>
              </w:rPr>
              <w:t>Propuesta Económica.</w:t>
            </w:r>
          </w:p>
          <w:p w:rsidR="00FD52FF" w:rsidRPr="00971452" w:rsidRDefault="00FD52FF" w:rsidP="00B55688">
            <w:pPr>
              <w:pStyle w:val="Textoindependiente31"/>
              <w:widowControl/>
              <w:rPr>
                <w:rFonts w:ascii="Arial" w:hAnsi="Arial" w:cs="Arial"/>
                <w:sz w:val="20"/>
              </w:rPr>
            </w:pPr>
          </w:p>
        </w:tc>
      </w:tr>
      <w:tr w:rsidR="00FD52FF" w:rsidRPr="000B7544" w:rsidTr="00B55688">
        <w:tc>
          <w:tcPr>
            <w:tcW w:w="779" w:type="dxa"/>
          </w:tcPr>
          <w:p w:rsidR="00FD52FF" w:rsidRPr="0078382E" w:rsidRDefault="00FD52FF" w:rsidP="00B55688">
            <w:pPr>
              <w:pStyle w:val="Textonotapie"/>
              <w:rPr>
                <w:rFonts w:ascii="Arial" w:eastAsia="Times New Roman" w:hAnsi="Arial" w:cs="Arial"/>
                <w:b/>
                <w:lang w:val="es-MX"/>
              </w:rPr>
            </w:pPr>
            <w:r w:rsidRPr="0078382E">
              <w:rPr>
                <w:rFonts w:ascii="Arial" w:eastAsia="Times New Roman" w:hAnsi="Arial" w:cs="Arial"/>
                <w:b/>
                <w:lang w:val="es-MX"/>
              </w:rPr>
              <w:lastRenderedPageBreak/>
              <w:t>4.</w:t>
            </w:r>
          </w:p>
        </w:tc>
        <w:tc>
          <w:tcPr>
            <w:tcW w:w="7932" w:type="dxa"/>
          </w:tcPr>
          <w:p w:rsidR="00FD52FF" w:rsidRPr="000B7544" w:rsidRDefault="00FD52FF" w:rsidP="00B55688">
            <w:pPr>
              <w:pStyle w:val="Textoindependiente31"/>
              <w:widowControl/>
              <w:rPr>
                <w:rFonts w:ascii="Arial" w:hAnsi="Arial" w:cs="Arial"/>
                <w:b/>
                <w:sz w:val="20"/>
              </w:rPr>
            </w:pPr>
            <w:r w:rsidRPr="000B7544">
              <w:rPr>
                <w:rFonts w:ascii="Arial" w:hAnsi="Arial" w:cs="Arial"/>
                <w:b/>
                <w:sz w:val="20"/>
              </w:rPr>
              <w:t>PROPOSICIONES.</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4.1</w:t>
            </w:r>
          </w:p>
        </w:tc>
        <w:tc>
          <w:tcPr>
            <w:tcW w:w="7932" w:type="dxa"/>
          </w:tcPr>
          <w:p w:rsidR="00FD52FF" w:rsidRPr="000B7544" w:rsidRDefault="00FD52FF" w:rsidP="00B55688">
            <w:pPr>
              <w:jc w:val="both"/>
              <w:rPr>
                <w:rFonts w:ascii="Arial" w:hAnsi="Arial" w:cs="Arial"/>
              </w:rPr>
            </w:pPr>
            <w:r w:rsidRPr="000B7544">
              <w:rPr>
                <w:rFonts w:ascii="Arial" w:hAnsi="Arial" w:cs="Arial"/>
              </w:rPr>
              <w:t>Propuesta Técnica.</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4.2</w:t>
            </w:r>
          </w:p>
        </w:tc>
        <w:tc>
          <w:tcPr>
            <w:tcW w:w="7932" w:type="dxa"/>
          </w:tcPr>
          <w:p w:rsidR="00FD52FF" w:rsidRPr="000B7544" w:rsidRDefault="00FD52FF" w:rsidP="00B55688">
            <w:pPr>
              <w:jc w:val="both"/>
              <w:rPr>
                <w:rFonts w:ascii="Arial" w:hAnsi="Arial" w:cs="Arial"/>
              </w:rPr>
            </w:pPr>
            <w:r w:rsidRPr="000B7544">
              <w:rPr>
                <w:rFonts w:ascii="Arial" w:hAnsi="Arial" w:cs="Arial"/>
              </w:rPr>
              <w:t>Propuesta Económica.</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4.3</w:t>
            </w:r>
          </w:p>
        </w:tc>
        <w:tc>
          <w:tcPr>
            <w:tcW w:w="7932" w:type="dxa"/>
          </w:tcPr>
          <w:p w:rsidR="00FD52FF" w:rsidRPr="000B7544" w:rsidRDefault="00FD52FF" w:rsidP="00B55688">
            <w:pPr>
              <w:jc w:val="both"/>
              <w:rPr>
                <w:rFonts w:ascii="Arial" w:hAnsi="Arial" w:cs="Arial"/>
              </w:rPr>
            </w:pPr>
            <w:r w:rsidRPr="000B7544">
              <w:rPr>
                <w:rFonts w:ascii="Arial" w:hAnsi="Arial" w:cs="Arial"/>
              </w:rPr>
              <w:t>Proposiciones Conjuntas.</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4.4</w:t>
            </w:r>
          </w:p>
        </w:tc>
        <w:tc>
          <w:tcPr>
            <w:tcW w:w="7932" w:type="dxa"/>
          </w:tcPr>
          <w:p w:rsidR="00FD52FF" w:rsidRPr="000B7544" w:rsidRDefault="00FD52FF" w:rsidP="00B55688">
            <w:pPr>
              <w:pStyle w:val="Textoindependiente21"/>
              <w:rPr>
                <w:rFonts w:cs="Arial"/>
                <w:sz w:val="20"/>
                <w:lang w:val="es-MX"/>
              </w:rPr>
            </w:pPr>
            <w:r w:rsidRPr="000B7544">
              <w:rPr>
                <w:rFonts w:cs="Arial"/>
                <w:sz w:val="20"/>
                <w:lang w:val="es-MX"/>
              </w:rPr>
              <w:t>Firma del Contrato</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5.0</w:t>
            </w:r>
          </w:p>
        </w:tc>
        <w:tc>
          <w:tcPr>
            <w:tcW w:w="7932" w:type="dxa"/>
          </w:tcPr>
          <w:p w:rsidR="00FD52FF" w:rsidRPr="000B7544" w:rsidRDefault="00FD52FF" w:rsidP="00B55688">
            <w:pPr>
              <w:pStyle w:val="Textoindependiente21"/>
              <w:rPr>
                <w:rFonts w:cs="Arial"/>
                <w:sz w:val="20"/>
                <w:lang w:val="es-MX"/>
              </w:rPr>
            </w:pPr>
            <w:r w:rsidRPr="000B7544">
              <w:rPr>
                <w:rFonts w:cs="Arial"/>
                <w:sz w:val="20"/>
                <w:lang w:val="es-MX"/>
              </w:rPr>
              <w:t>INSTRUCCIONES PARA LA ELABORACIÓN Y ENTREGA DE LA GARANTÍA DE CUMPLIMIENTO DEL CONTRATO.</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6.0</w:t>
            </w:r>
          </w:p>
        </w:tc>
        <w:tc>
          <w:tcPr>
            <w:tcW w:w="7932" w:type="dxa"/>
          </w:tcPr>
          <w:p w:rsidR="00FD52FF" w:rsidRPr="000B7544" w:rsidRDefault="00FD52FF" w:rsidP="00B55688">
            <w:pPr>
              <w:jc w:val="both"/>
              <w:rPr>
                <w:rFonts w:ascii="Arial" w:hAnsi="Arial" w:cs="Arial"/>
                <w:b/>
              </w:rPr>
            </w:pPr>
            <w:r w:rsidRPr="000B7544">
              <w:rPr>
                <w:rFonts w:ascii="Arial" w:hAnsi="Arial" w:cs="Arial"/>
                <w:b/>
              </w:rPr>
              <w:t>CRITERIOS DE EVALUACIÓN, DICTAMEN Y ADJUDICACIÓN.</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7.0</w:t>
            </w:r>
          </w:p>
        </w:tc>
        <w:tc>
          <w:tcPr>
            <w:tcW w:w="7932" w:type="dxa"/>
          </w:tcPr>
          <w:p w:rsidR="00FD52FF" w:rsidRPr="000B7544" w:rsidRDefault="00FD52FF" w:rsidP="00B55688">
            <w:pPr>
              <w:jc w:val="both"/>
              <w:rPr>
                <w:rFonts w:ascii="Arial" w:hAnsi="Arial" w:cs="Arial"/>
                <w:b/>
              </w:rPr>
            </w:pPr>
            <w:r w:rsidRPr="000B7544">
              <w:rPr>
                <w:rFonts w:ascii="Arial" w:hAnsi="Arial" w:cs="Arial"/>
                <w:b/>
              </w:rPr>
              <w:t>DESCALIFICACIÓN DEL LICITANTE.</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8.0</w:t>
            </w:r>
          </w:p>
        </w:tc>
        <w:tc>
          <w:tcPr>
            <w:tcW w:w="7932" w:type="dxa"/>
          </w:tcPr>
          <w:p w:rsidR="00FD52FF" w:rsidRPr="000B7544" w:rsidRDefault="00FD52FF" w:rsidP="00B55688">
            <w:pPr>
              <w:pStyle w:val="Textoindependiente21"/>
              <w:rPr>
                <w:rFonts w:cs="Arial"/>
                <w:sz w:val="20"/>
                <w:lang w:val="es-MX"/>
              </w:rPr>
            </w:pPr>
            <w:r w:rsidRPr="000B7544">
              <w:rPr>
                <w:rFonts w:cs="Arial"/>
                <w:sz w:val="20"/>
                <w:lang w:val="es-MX"/>
              </w:rPr>
              <w:t>CANCELACIÓN DE LA LICITACIÓN.</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9.0</w:t>
            </w:r>
          </w:p>
        </w:tc>
        <w:tc>
          <w:tcPr>
            <w:tcW w:w="7932" w:type="dxa"/>
          </w:tcPr>
          <w:p w:rsidR="00FD52FF" w:rsidRPr="000B7544" w:rsidRDefault="00FD52FF" w:rsidP="00B55688">
            <w:pPr>
              <w:jc w:val="both"/>
              <w:rPr>
                <w:rFonts w:ascii="Arial" w:hAnsi="Arial" w:cs="Arial"/>
                <w:b/>
              </w:rPr>
            </w:pPr>
            <w:r w:rsidRPr="000B7544">
              <w:rPr>
                <w:rFonts w:ascii="Arial" w:hAnsi="Arial" w:cs="Arial"/>
                <w:b/>
              </w:rPr>
              <w:t>LICITACIÓN DESIERTA.</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10.</w:t>
            </w:r>
          </w:p>
        </w:tc>
        <w:tc>
          <w:tcPr>
            <w:tcW w:w="7932" w:type="dxa"/>
          </w:tcPr>
          <w:p w:rsidR="00FD52FF" w:rsidRPr="000B7544" w:rsidRDefault="00FD52FF" w:rsidP="00B55688">
            <w:pPr>
              <w:jc w:val="both"/>
              <w:rPr>
                <w:rFonts w:ascii="Arial" w:hAnsi="Arial" w:cs="Arial"/>
                <w:b/>
              </w:rPr>
            </w:pPr>
            <w:r w:rsidRPr="000B7544">
              <w:rPr>
                <w:rFonts w:ascii="Arial" w:hAnsi="Arial" w:cs="Arial"/>
                <w:b/>
              </w:rPr>
              <w:t>RESCISIÓN DEL CONTRATO.</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11.</w:t>
            </w:r>
          </w:p>
        </w:tc>
        <w:tc>
          <w:tcPr>
            <w:tcW w:w="7932" w:type="dxa"/>
          </w:tcPr>
          <w:p w:rsidR="00FD52FF" w:rsidRPr="000B7544" w:rsidRDefault="00FD52FF" w:rsidP="00B55688">
            <w:pPr>
              <w:jc w:val="both"/>
              <w:rPr>
                <w:rFonts w:ascii="Arial" w:hAnsi="Arial" w:cs="Arial"/>
                <w:b/>
              </w:rPr>
            </w:pPr>
            <w:r w:rsidRPr="000B7544">
              <w:rPr>
                <w:rFonts w:ascii="Arial" w:hAnsi="Arial" w:cs="Arial"/>
                <w:b/>
              </w:rPr>
              <w:t>INCONFORMIDADES.</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 xml:space="preserve">12. </w:t>
            </w:r>
          </w:p>
        </w:tc>
        <w:tc>
          <w:tcPr>
            <w:tcW w:w="7932" w:type="dxa"/>
          </w:tcPr>
          <w:p w:rsidR="00FD52FF" w:rsidRPr="000B7544" w:rsidRDefault="00FD52FF" w:rsidP="00B55688">
            <w:pPr>
              <w:jc w:val="both"/>
              <w:rPr>
                <w:rFonts w:ascii="Arial" w:hAnsi="Arial" w:cs="Arial"/>
                <w:b/>
              </w:rPr>
            </w:pPr>
            <w:r w:rsidRPr="000B7544">
              <w:rPr>
                <w:rFonts w:ascii="Arial" w:hAnsi="Arial" w:cs="Arial"/>
                <w:b/>
              </w:rPr>
              <w:t>VICIOS OCULTOS.</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13.</w:t>
            </w:r>
          </w:p>
        </w:tc>
        <w:tc>
          <w:tcPr>
            <w:tcW w:w="7932" w:type="dxa"/>
          </w:tcPr>
          <w:p w:rsidR="00FD52FF" w:rsidRPr="000B7544" w:rsidRDefault="00FD52FF" w:rsidP="00B55688">
            <w:pPr>
              <w:jc w:val="both"/>
              <w:rPr>
                <w:rFonts w:ascii="Arial" w:hAnsi="Arial" w:cs="Arial"/>
                <w:b/>
              </w:rPr>
            </w:pPr>
            <w:r w:rsidRPr="000B7544">
              <w:rPr>
                <w:rFonts w:ascii="Arial" w:hAnsi="Arial" w:cs="Arial"/>
                <w:b/>
              </w:rPr>
              <w:t>REGISTRO DE DERECHOS.</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14.</w:t>
            </w:r>
          </w:p>
        </w:tc>
        <w:tc>
          <w:tcPr>
            <w:tcW w:w="7932" w:type="dxa"/>
          </w:tcPr>
          <w:p w:rsidR="00FD52FF" w:rsidRPr="000B7544" w:rsidRDefault="00FD52FF" w:rsidP="00B55688">
            <w:pPr>
              <w:pStyle w:val="Textoindependiente31"/>
              <w:widowControl/>
              <w:rPr>
                <w:rFonts w:ascii="Arial" w:hAnsi="Arial" w:cs="Arial"/>
                <w:b/>
                <w:sz w:val="20"/>
              </w:rPr>
            </w:pPr>
            <w:r w:rsidRPr="000B7544">
              <w:rPr>
                <w:rFonts w:ascii="Arial" w:hAnsi="Arial" w:cs="Arial"/>
                <w:b/>
                <w:sz w:val="20"/>
              </w:rPr>
              <w:t>DERECHOS DE AUTOR U OTROS DERECHOS EXCLUSIVOS.</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15.</w:t>
            </w:r>
          </w:p>
        </w:tc>
        <w:tc>
          <w:tcPr>
            <w:tcW w:w="7932" w:type="dxa"/>
          </w:tcPr>
          <w:p w:rsidR="00FD52FF" w:rsidRPr="000B7544" w:rsidRDefault="00FD52FF" w:rsidP="00B55688">
            <w:pPr>
              <w:jc w:val="both"/>
              <w:rPr>
                <w:rFonts w:ascii="Arial" w:hAnsi="Arial" w:cs="Arial"/>
                <w:b/>
              </w:rPr>
            </w:pPr>
            <w:r w:rsidRPr="000B7544">
              <w:rPr>
                <w:rFonts w:ascii="Arial" w:hAnsi="Arial" w:cs="Arial"/>
                <w:b/>
              </w:rPr>
              <w:t>IMPUESTOS.</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16.</w:t>
            </w:r>
          </w:p>
        </w:tc>
        <w:tc>
          <w:tcPr>
            <w:tcW w:w="7932" w:type="dxa"/>
          </w:tcPr>
          <w:p w:rsidR="00FD52FF" w:rsidRPr="000B7544" w:rsidRDefault="00FD52FF" w:rsidP="00B55688">
            <w:pPr>
              <w:pStyle w:val="Textoindependiente21"/>
              <w:rPr>
                <w:rFonts w:cs="Arial"/>
                <w:sz w:val="20"/>
                <w:lang w:val="es-MX"/>
              </w:rPr>
            </w:pPr>
            <w:r w:rsidRPr="000B7544">
              <w:rPr>
                <w:rFonts w:cs="Arial"/>
                <w:sz w:val="20"/>
                <w:lang w:val="es-MX"/>
              </w:rPr>
              <w:t>SANCIONES.</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17.</w:t>
            </w:r>
          </w:p>
        </w:tc>
        <w:tc>
          <w:tcPr>
            <w:tcW w:w="7932" w:type="dxa"/>
          </w:tcPr>
          <w:p w:rsidR="00FD52FF" w:rsidRPr="000B7544" w:rsidRDefault="00FD52FF" w:rsidP="00B55688">
            <w:pPr>
              <w:pStyle w:val="Textoindependiente21"/>
              <w:rPr>
                <w:rFonts w:cs="Arial"/>
                <w:sz w:val="20"/>
                <w:lang w:val="es-MX"/>
              </w:rPr>
            </w:pPr>
            <w:r w:rsidRPr="000B7544">
              <w:rPr>
                <w:rFonts w:cs="Arial"/>
                <w:sz w:val="20"/>
                <w:lang w:val="es-MX"/>
              </w:rPr>
              <w:t>PENAS CONVENCIONALES.</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18.</w:t>
            </w:r>
          </w:p>
        </w:tc>
        <w:tc>
          <w:tcPr>
            <w:tcW w:w="7932" w:type="dxa"/>
          </w:tcPr>
          <w:p w:rsidR="00FD52FF" w:rsidRPr="000B7544" w:rsidRDefault="00FD52FF" w:rsidP="00B55688">
            <w:pPr>
              <w:jc w:val="both"/>
              <w:rPr>
                <w:rFonts w:ascii="Arial" w:hAnsi="Arial" w:cs="Arial"/>
                <w:b/>
              </w:rPr>
            </w:pPr>
            <w:r w:rsidRPr="000B7544">
              <w:rPr>
                <w:rFonts w:ascii="Arial" w:hAnsi="Arial" w:cs="Arial"/>
                <w:b/>
              </w:rPr>
              <w:t>PROHIBICIÓN DE NEGOCIACION DE LAS BASES Y PROPUESTAS.</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19.</w:t>
            </w:r>
          </w:p>
        </w:tc>
        <w:tc>
          <w:tcPr>
            <w:tcW w:w="7932" w:type="dxa"/>
          </w:tcPr>
          <w:p w:rsidR="00FD52FF" w:rsidRPr="000B7544" w:rsidRDefault="00FD52FF" w:rsidP="00B55688">
            <w:pPr>
              <w:jc w:val="both"/>
              <w:rPr>
                <w:rFonts w:ascii="Arial" w:hAnsi="Arial" w:cs="Arial"/>
                <w:b/>
              </w:rPr>
            </w:pPr>
            <w:r w:rsidRPr="000B7544">
              <w:rPr>
                <w:rFonts w:ascii="Arial" w:hAnsi="Arial" w:cs="Arial"/>
                <w:b/>
              </w:rPr>
              <w:t>CONTROVERSIAS.</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20.</w:t>
            </w:r>
          </w:p>
        </w:tc>
        <w:tc>
          <w:tcPr>
            <w:tcW w:w="7932" w:type="dxa"/>
          </w:tcPr>
          <w:p w:rsidR="00FD52FF" w:rsidRPr="000B7544" w:rsidRDefault="00FD52FF" w:rsidP="00B55688">
            <w:pPr>
              <w:jc w:val="both"/>
              <w:rPr>
                <w:rFonts w:ascii="Arial" w:hAnsi="Arial" w:cs="Arial"/>
                <w:b/>
              </w:rPr>
            </w:pPr>
            <w:r w:rsidRPr="000B7544">
              <w:rPr>
                <w:rFonts w:ascii="Arial" w:hAnsi="Arial" w:cs="Arial"/>
                <w:b/>
              </w:rPr>
              <w:t>RECOMENDACIONES.</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21.</w:t>
            </w:r>
          </w:p>
        </w:tc>
        <w:tc>
          <w:tcPr>
            <w:tcW w:w="7932" w:type="dxa"/>
          </w:tcPr>
          <w:p w:rsidR="00FD52FF" w:rsidRPr="000B7544" w:rsidRDefault="00FD52FF" w:rsidP="00B55688">
            <w:pPr>
              <w:jc w:val="both"/>
              <w:rPr>
                <w:rFonts w:ascii="Arial" w:hAnsi="Arial" w:cs="Arial"/>
                <w:b/>
              </w:rPr>
            </w:pPr>
            <w:r w:rsidRPr="000B7544">
              <w:rPr>
                <w:rFonts w:ascii="Arial" w:hAnsi="Arial" w:cs="Arial"/>
                <w:b/>
              </w:rPr>
              <w:t>ASISTENCIA A LOS ACTOS PÚBLICOS DE LA LICITACIÓN.</w:t>
            </w:r>
          </w:p>
        </w:tc>
      </w:tr>
      <w:tr w:rsidR="00FD52FF" w:rsidRPr="000B7544" w:rsidTr="00B55688">
        <w:tc>
          <w:tcPr>
            <w:tcW w:w="779" w:type="dxa"/>
          </w:tcPr>
          <w:p w:rsidR="00FD52FF" w:rsidRPr="000B7544" w:rsidRDefault="00FD52FF" w:rsidP="00B55688">
            <w:pPr>
              <w:rPr>
                <w:rFonts w:ascii="Arial" w:hAnsi="Arial" w:cs="Arial"/>
              </w:rPr>
            </w:pPr>
          </w:p>
        </w:tc>
        <w:tc>
          <w:tcPr>
            <w:tcW w:w="7932" w:type="dxa"/>
          </w:tcPr>
          <w:p w:rsidR="00FD52FF" w:rsidRPr="000B7544" w:rsidRDefault="00FD52FF" w:rsidP="00B55688">
            <w:pPr>
              <w:pStyle w:val="Textoindependiente31"/>
              <w:widowControl/>
              <w:rPr>
                <w:rFonts w:ascii="Arial" w:hAnsi="Arial" w:cs="Arial"/>
                <w:sz w:val="20"/>
              </w:rPr>
            </w:pPr>
            <w:r w:rsidRPr="000B7544">
              <w:rPr>
                <w:rFonts w:ascii="Arial" w:hAnsi="Arial" w:cs="Arial"/>
                <w:b/>
                <w:sz w:val="20"/>
              </w:rPr>
              <w:t>ANEXO 1</w:t>
            </w:r>
            <w:r w:rsidRPr="000B7544">
              <w:rPr>
                <w:rFonts w:ascii="Arial" w:hAnsi="Arial" w:cs="Arial"/>
                <w:sz w:val="20"/>
              </w:rPr>
              <w:t xml:space="preserve">  ANEXO TÉCNICO.</w:t>
            </w:r>
          </w:p>
        </w:tc>
      </w:tr>
      <w:tr w:rsidR="00FD52FF" w:rsidRPr="000B7544" w:rsidTr="00B55688">
        <w:tc>
          <w:tcPr>
            <w:tcW w:w="779" w:type="dxa"/>
          </w:tcPr>
          <w:p w:rsidR="00FD52FF" w:rsidRPr="000B7544" w:rsidRDefault="00FD52FF" w:rsidP="00B55688">
            <w:pPr>
              <w:rPr>
                <w:rFonts w:ascii="Arial" w:hAnsi="Arial" w:cs="Arial"/>
              </w:rPr>
            </w:pPr>
          </w:p>
        </w:tc>
        <w:tc>
          <w:tcPr>
            <w:tcW w:w="7932" w:type="dxa"/>
          </w:tcPr>
          <w:p w:rsidR="00FD52FF" w:rsidRPr="000B7544" w:rsidRDefault="00FD52FF" w:rsidP="00B55688">
            <w:pPr>
              <w:jc w:val="both"/>
              <w:rPr>
                <w:rFonts w:ascii="Arial" w:hAnsi="Arial" w:cs="Arial"/>
              </w:rPr>
            </w:pPr>
            <w:r w:rsidRPr="000B7544">
              <w:rPr>
                <w:rFonts w:ascii="Arial" w:hAnsi="Arial" w:cs="Arial"/>
                <w:b/>
              </w:rPr>
              <w:t>ANEXO 2</w:t>
            </w:r>
            <w:r w:rsidRPr="000B7544">
              <w:rPr>
                <w:rFonts w:ascii="Arial" w:hAnsi="Arial" w:cs="Arial"/>
              </w:rPr>
              <w:t xml:space="preserve">  CARTA DE ACEPTACIÓN DE BASES</w:t>
            </w:r>
          </w:p>
        </w:tc>
      </w:tr>
      <w:tr w:rsidR="00FD52FF" w:rsidRPr="000B7544" w:rsidTr="00B55688">
        <w:tc>
          <w:tcPr>
            <w:tcW w:w="779" w:type="dxa"/>
          </w:tcPr>
          <w:p w:rsidR="00FD52FF" w:rsidRPr="000B7544" w:rsidRDefault="00FD52FF" w:rsidP="00B55688">
            <w:pPr>
              <w:rPr>
                <w:rFonts w:ascii="Arial" w:hAnsi="Arial" w:cs="Arial"/>
              </w:rPr>
            </w:pPr>
          </w:p>
        </w:tc>
        <w:tc>
          <w:tcPr>
            <w:tcW w:w="7932" w:type="dxa"/>
          </w:tcPr>
          <w:p w:rsidR="00FD52FF" w:rsidRPr="000B7544" w:rsidRDefault="00FD52FF" w:rsidP="00B55688">
            <w:pPr>
              <w:jc w:val="both"/>
              <w:rPr>
                <w:rFonts w:ascii="Arial" w:hAnsi="Arial" w:cs="Arial"/>
              </w:rPr>
            </w:pPr>
            <w:r w:rsidRPr="000B7544">
              <w:rPr>
                <w:rFonts w:ascii="Arial" w:hAnsi="Arial" w:cs="Arial"/>
                <w:b/>
              </w:rPr>
              <w:t>ANEXO 3</w:t>
            </w:r>
            <w:r w:rsidRPr="000B7544">
              <w:rPr>
                <w:rFonts w:ascii="Arial" w:hAnsi="Arial" w:cs="Arial"/>
              </w:rPr>
              <w:t xml:space="preserve"> CARTA DEL ARTÍCULO 50 DE LA LASASPEC.</w:t>
            </w:r>
          </w:p>
        </w:tc>
      </w:tr>
      <w:tr w:rsidR="00FD52FF" w:rsidRPr="000B7544" w:rsidTr="00B55688">
        <w:tc>
          <w:tcPr>
            <w:tcW w:w="779" w:type="dxa"/>
          </w:tcPr>
          <w:p w:rsidR="00FD52FF" w:rsidRPr="000B7544" w:rsidRDefault="00FD52FF" w:rsidP="00B55688">
            <w:pPr>
              <w:rPr>
                <w:rFonts w:ascii="Arial" w:hAnsi="Arial" w:cs="Arial"/>
              </w:rPr>
            </w:pPr>
          </w:p>
          <w:p w:rsidR="00FD52FF" w:rsidRPr="000B7544" w:rsidRDefault="00FD52FF" w:rsidP="00B55688">
            <w:pPr>
              <w:rPr>
                <w:rFonts w:ascii="Arial" w:hAnsi="Arial" w:cs="Arial"/>
              </w:rPr>
            </w:pPr>
          </w:p>
        </w:tc>
        <w:tc>
          <w:tcPr>
            <w:tcW w:w="7932" w:type="dxa"/>
          </w:tcPr>
          <w:p w:rsidR="00FD52FF" w:rsidRPr="000B7544" w:rsidRDefault="00FD52FF" w:rsidP="00B55688">
            <w:pPr>
              <w:jc w:val="both"/>
              <w:rPr>
                <w:rFonts w:ascii="Arial" w:hAnsi="Arial" w:cs="Arial"/>
              </w:rPr>
            </w:pPr>
            <w:r w:rsidRPr="000B7544">
              <w:rPr>
                <w:rFonts w:ascii="Arial" w:hAnsi="Arial" w:cs="Arial"/>
                <w:b/>
              </w:rPr>
              <w:t xml:space="preserve">ANEXO 4 </w:t>
            </w:r>
            <w:r w:rsidRPr="000B7544">
              <w:rPr>
                <w:rFonts w:ascii="Arial" w:hAnsi="Arial" w:cs="Arial"/>
              </w:rPr>
              <w:t>CARTA DE NO ADEUDOS FISCALES. ART. 32-D.</w:t>
            </w:r>
          </w:p>
          <w:p w:rsidR="00FD52FF" w:rsidRPr="000B7544" w:rsidRDefault="00FD52FF" w:rsidP="00B55688">
            <w:pPr>
              <w:jc w:val="both"/>
              <w:rPr>
                <w:rFonts w:ascii="Arial" w:hAnsi="Arial" w:cs="Arial"/>
                <w:b/>
              </w:rPr>
            </w:pPr>
            <w:r w:rsidRPr="000B7544">
              <w:rPr>
                <w:rFonts w:ascii="Arial" w:hAnsi="Arial" w:cs="Arial"/>
                <w:b/>
              </w:rPr>
              <w:t>ANEXO 5</w:t>
            </w:r>
            <w:r w:rsidRPr="000B7544">
              <w:rPr>
                <w:rFonts w:ascii="Arial" w:hAnsi="Arial" w:cs="Arial"/>
              </w:rPr>
              <w:t xml:space="preserve"> CARTA DE GARANTIA DE LOS BIENES</w:t>
            </w:r>
          </w:p>
        </w:tc>
      </w:tr>
    </w:tbl>
    <w:p w:rsidR="00FD52FF" w:rsidRPr="000B7544" w:rsidRDefault="00FD52FF" w:rsidP="00655258">
      <w:pPr>
        <w:pStyle w:val="Textoindependiente31"/>
        <w:widowControl/>
        <w:rPr>
          <w:rFonts w:ascii="Arial" w:hAnsi="Arial" w:cs="Arial"/>
          <w:sz w:val="20"/>
        </w:rPr>
        <w:sectPr w:rsidR="00FD52FF" w:rsidRPr="000B7544" w:rsidSect="006A0007">
          <w:headerReference w:type="default" r:id="rId8"/>
          <w:footerReference w:type="even" r:id="rId9"/>
          <w:footerReference w:type="default" r:id="rId10"/>
          <w:headerReference w:type="first" r:id="rId11"/>
          <w:footerReference w:type="first" r:id="rId12"/>
          <w:pgSz w:w="12242" w:h="15842" w:code="1"/>
          <w:pgMar w:top="1417" w:right="1701" w:bottom="1417" w:left="1701" w:header="284" w:footer="720" w:gutter="0"/>
          <w:pgNumType w:start="1"/>
          <w:cols w:space="720"/>
          <w:titlePg/>
          <w:docGrid w:linePitch="272"/>
        </w:sectPr>
      </w:pPr>
    </w:p>
    <w:p w:rsidR="00FD52FF" w:rsidRPr="000B7544" w:rsidRDefault="00FD52FF" w:rsidP="00644216">
      <w:pPr>
        <w:jc w:val="center"/>
        <w:outlineLvl w:val="0"/>
        <w:rPr>
          <w:rFonts w:ascii="Arial" w:hAnsi="Arial" w:cs="Arial"/>
          <w:b/>
        </w:rPr>
      </w:pPr>
    </w:p>
    <w:p w:rsidR="00FD52FF" w:rsidRPr="000B7544" w:rsidRDefault="00FD52FF" w:rsidP="00644216">
      <w:pPr>
        <w:jc w:val="center"/>
        <w:outlineLvl w:val="0"/>
        <w:rPr>
          <w:rFonts w:ascii="Arial" w:hAnsi="Arial" w:cs="Arial"/>
          <w:b/>
        </w:rPr>
      </w:pPr>
      <w:r w:rsidRPr="000B7544">
        <w:rPr>
          <w:rFonts w:ascii="Arial" w:hAnsi="Arial" w:cs="Arial"/>
          <w:b/>
        </w:rPr>
        <w:t>BASES PARA LA LICITACIÓN PÚBLICA NACIONAL</w:t>
      </w:r>
      <w:r w:rsidR="006A0007">
        <w:rPr>
          <w:rFonts w:ascii="Arial" w:hAnsi="Arial" w:cs="Arial"/>
          <w:b/>
        </w:rPr>
        <w:t xml:space="preserve"> NO. 06002-0</w:t>
      </w:r>
      <w:r w:rsidR="00D419DC">
        <w:rPr>
          <w:rFonts w:ascii="Arial" w:hAnsi="Arial" w:cs="Arial"/>
          <w:b/>
        </w:rPr>
        <w:t>0</w:t>
      </w:r>
      <w:r w:rsidR="00644216">
        <w:rPr>
          <w:rFonts w:ascii="Arial" w:hAnsi="Arial" w:cs="Arial"/>
          <w:b/>
        </w:rPr>
        <w:t>7</w:t>
      </w:r>
      <w:r w:rsidR="006A0007">
        <w:rPr>
          <w:rFonts w:ascii="Arial" w:hAnsi="Arial" w:cs="Arial"/>
          <w:b/>
        </w:rPr>
        <w:t>-1</w:t>
      </w:r>
      <w:r w:rsidR="00D419DC">
        <w:rPr>
          <w:rFonts w:ascii="Arial" w:hAnsi="Arial" w:cs="Arial"/>
          <w:b/>
        </w:rPr>
        <w:t>2</w:t>
      </w:r>
    </w:p>
    <w:p w:rsidR="00644216" w:rsidRDefault="00FD52FF" w:rsidP="00644216">
      <w:pPr>
        <w:tabs>
          <w:tab w:val="left" w:pos="0"/>
        </w:tabs>
        <w:ind w:right="1359"/>
        <w:jc w:val="center"/>
        <w:outlineLvl w:val="0"/>
        <w:rPr>
          <w:rFonts w:ascii="Arial" w:hAnsi="Arial" w:cs="Arial"/>
          <w:b/>
        </w:rPr>
      </w:pPr>
      <w:r w:rsidRPr="000B7544">
        <w:rPr>
          <w:rFonts w:ascii="Arial" w:hAnsi="Arial" w:cs="Arial"/>
          <w:b/>
        </w:rPr>
        <w:t xml:space="preserve">PARA LA </w:t>
      </w:r>
      <w:r w:rsidR="00644216">
        <w:rPr>
          <w:rFonts w:ascii="Arial" w:hAnsi="Arial" w:cs="Arial"/>
          <w:b/>
        </w:rPr>
        <w:t>CONTRATACIÓN DEL SERVICIO DE IMPRESIÓN POR DEMANDA</w:t>
      </w:r>
    </w:p>
    <w:p w:rsidR="00FD52FF" w:rsidRPr="00644216" w:rsidRDefault="00FD52FF" w:rsidP="00644216">
      <w:pPr>
        <w:tabs>
          <w:tab w:val="left" w:pos="0"/>
        </w:tabs>
        <w:ind w:right="1359"/>
        <w:jc w:val="center"/>
        <w:outlineLvl w:val="0"/>
        <w:rPr>
          <w:rFonts w:ascii="Arial" w:hAnsi="Arial" w:cs="Arial"/>
          <w:b/>
        </w:rPr>
      </w:pPr>
      <w:r>
        <w:rPr>
          <w:rFonts w:ascii="Arial" w:hAnsi="Arial" w:cs="Arial"/>
          <w:b/>
        </w:rPr>
        <w:t xml:space="preserve">PARA </w:t>
      </w:r>
      <w:r w:rsidR="00644216" w:rsidRPr="000B7544">
        <w:rPr>
          <w:rFonts w:ascii="Arial" w:hAnsi="Arial" w:cs="Arial"/>
          <w:b/>
        </w:rPr>
        <w:t>LA</w:t>
      </w:r>
      <w:r w:rsidR="00644216">
        <w:rPr>
          <w:rFonts w:ascii="Arial" w:hAnsi="Arial" w:cs="Arial"/>
          <w:b/>
        </w:rPr>
        <w:t>S DIFERENTES DEPENDENCIAS DEL GOBIERNO DEL ESTADO DE COLIMA.</w:t>
      </w:r>
    </w:p>
    <w:p w:rsidR="00FD52FF" w:rsidRPr="000B7544" w:rsidRDefault="00FD52FF" w:rsidP="00655258">
      <w:pPr>
        <w:rPr>
          <w:rFonts w:ascii="Arial" w:hAnsi="Arial" w:cs="Arial"/>
        </w:rPr>
      </w:pPr>
    </w:p>
    <w:p w:rsidR="00FD52FF" w:rsidRPr="000B7544" w:rsidRDefault="00FD52FF" w:rsidP="00655258">
      <w:pPr>
        <w:tabs>
          <w:tab w:val="left" w:pos="0"/>
        </w:tabs>
        <w:ind w:right="-880"/>
        <w:jc w:val="both"/>
        <w:outlineLvl w:val="0"/>
        <w:rPr>
          <w:rFonts w:ascii="Arial" w:hAnsi="Arial" w:cs="Arial"/>
          <w:b/>
        </w:rPr>
      </w:pPr>
      <w:r w:rsidRPr="000B7544">
        <w:rPr>
          <w:rFonts w:ascii="Arial" w:hAnsi="Arial" w:cs="Arial"/>
          <w:b/>
        </w:rPr>
        <w:t xml:space="preserve">La Secretaría de </w:t>
      </w:r>
      <w:r w:rsidR="006C4038">
        <w:rPr>
          <w:rFonts w:ascii="Arial" w:hAnsi="Arial" w:cs="Arial"/>
          <w:b/>
        </w:rPr>
        <w:t xml:space="preserve">Finanzas y </w:t>
      </w:r>
      <w:r w:rsidRPr="000B7544">
        <w:rPr>
          <w:rFonts w:ascii="Arial" w:hAnsi="Arial" w:cs="Arial"/>
          <w:b/>
        </w:rPr>
        <w:t>Administración del Gobierno del Estado de Colima a través del Comité de Adquisiciones, Servicios y Arrendamientos del Sector Público del Gobierno del Estado de Colima, en cumplimiento de las disposiciones de la Constitución Política de los Estados Unidos Mexicanos, artículo 134, y de la LEY DE ADQUISICIONES, SERVICIOS Y ARRENDAMIENTOS DEL SECTOR PÚBLICO EN EL ESTADO DE COLIMA, principalmente en sus artículos 26, fracción I, 27, 28, fracción I, 31 y demás</w:t>
      </w:r>
      <w:r>
        <w:rPr>
          <w:rFonts w:ascii="Arial" w:hAnsi="Arial" w:cs="Arial"/>
          <w:b/>
        </w:rPr>
        <w:t xml:space="preserve"> relativos</w:t>
      </w:r>
      <w:r w:rsidRPr="000B7544">
        <w:rPr>
          <w:rFonts w:ascii="Arial" w:hAnsi="Arial" w:cs="Arial"/>
          <w:b/>
        </w:rPr>
        <w:t>, establece las Bases para celebrar la Licitación Pública Nacional No. 06002-0</w:t>
      </w:r>
      <w:r w:rsidR="00B27B47">
        <w:rPr>
          <w:rFonts w:ascii="Arial" w:hAnsi="Arial" w:cs="Arial"/>
          <w:b/>
        </w:rPr>
        <w:t>0</w:t>
      </w:r>
      <w:r w:rsidR="00644216">
        <w:rPr>
          <w:rFonts w:ascii="Arial" w:hAnsi="Arial" w:cs="Arial"/>
          <w:b/>
        </w:rPr>
        <w:t>7</w:t>
      </w:r>
      <w:r w:rsidR="006A0007">
        <w:rPr>
          <w:rFonts w:ascii="Arial" w:hAnsi="Arial" w:cs="Arial"/>
          <w:b/>
        </w:rPr>
        <w:t>-1</w:t>
      </w:r>
      <w:r w:rsidR="00B27B47">
        <w:rPr>
          <w:rFonts w:ascii="Arial" w:hAnsi="Arial" w:cs="Arial"/>
          <w:b/>
        </w:rPr>
        <w:t>2</w:t>
      </w:r>
      <w:r w:rsidRPr="000B7544">
        <w:rPr>
          <w:rFonts w:ascii="Arial" w:hAnsi="Arial" w:cs="Arial"/>
          <w:b/>
        </w:rPr>
        <w:t xml:space="preserve">, para la </w:t>
      </w:r>
      <w:r w:rsidR="00F74915">
        <w:rPr>
          <w:rFonts w:ascii="Arial" w:hAnsi="Arial" w:cs="Arial"/>
          <w:b/>
        </w:rPr>
        <w:t>Contratación del Servicio de Impresión por Demanda</w:t>
      </w:r>
      <w:r w:rsidR="009F7AA7">
        <w:rPr>
          <w:rFonts w:ascii="Arial" w:hAnsi="Arial" w:cs="Arial"/>
          <w:b/>
        </w:rPr>
        <w:t>,</w:t>
      </w:r>
      <w:r w:rsidRPr="000B7544">
        <w:rPr>
          <w:rFonts w:ascii="Arial" w:hAnsi="Arial" w:cs="Arial"/>
          <w:b/>
        </w:rPr>
        <w:t xml:space="preserve"> </w:t>
      </w:r>
      <w:r w:rsidR="00C21CA7">
        <w:rPr>
          <w:rFonts w:ascii="Arial" w:hAnsi="Arial" w:cs="Arial"/>
          <w:b/>
        </w:rPr>
        <w:t>PARA LAS DIFERENTES DEPENDENCIAS DEL GOBIERNO DEL ESTADO DE COLIMA</w:t>
      </w:r>
      <w:r>
        <w:rPr>
          <w:rFonts w:ascii="Arial" w:hAnsi="Arial" w:cs="Arial"/>
          <w:b/>
        </w:rPr>
        <w:t>,</w:t>
      </w:r>
      <w:r w:rsidRPr="000B7544">
        <w:rPr>
          <w:rFonts w:ascii="Arial" w:hAnsi="Arial" w:cs="Arial"/>
          <w:b/>
        </w:rPr>
        <w:t xml:space="preserve"> la cual cuenta con el techo presupuestal suficiente y se emiten de conformidad las siguientes:</w:t>
      </w:r>
    </w:p>
    <w:p w:rsidR="00F74915" w:rsidRDefault="00F74915" w:rsidP="00655258">
      <w:pPr>
        <w:jc w:val="center"/>
        <w:rPr>
          <w:rFonts w:ascii="Arial" w:hAnsi="Arial"/>
          <w:b/>
          <w:sz w:val="24"/>
          <w:szCs w:val="24"/>
          <w:lang w:val="es-ES"/>
        </w:rPr>
      </w:pPr>
    </w:p>
    <w:p w:rsidR="00FD52FF" w:rsidRPr="000B7544" w:rsidRDefault="00FD52FF" w:rsidP="00655258">
      <w:pPr>
        <w:jc w:val="center"/>
        <w:rPr>
          <w:rFonts w:ascii="Arial" w:hAnsi="Arial"/>
          <w:b/>
          <w:sz w:val="24"/>
          <w:szCs w:val="24"/>
          <w:lang w:val="es-ES"/>
        </w:rPr>
      </w:pPr>
      <w:r w:rsidRPr="000B7544">
        <w:rPr>
          <w:rFonts w:ascii="Arial" w:hAnsi="Arial"/>
          <w:b/>
          <w:sz w:val="24"/>
          <w:szCs w:val="24"/>
          <w:lang w:val="es-ES"/>
        </w:rPr>
        <w:t>B  A  S  E  S</w:t>
      </w:r>
    </w:p>
    <w:p w:rsidR="00FD52FF" w:rsidRPr="000B7544" w:rsidRDefault="00FD52FF" w:rsidP="00655258">
      <w:pPr>
        <w:rPr>
          <w:rFonts w:ascii="Arial" w:hAnsi="Arial"/>
          <w:lang w:val="es-ES"/>
        </w:rPr>
      </w:pPr>
    </w:p>
    <w:p w:rsidR="00FD52FF" w:rsidRPr="000B7544" w:rsidRDefault="00FD52FF" w:rsidP="00655258">
      <w:pPr>
        <w:shd w:val="clear" w:color="auto" w:fill="FFFFFF"/>
        <w:rPr>
          <w:rFonts w:ascii="Arial" w:hAnsi="Arial"/>
          <w:b/>
        </w:rPr>
      </w:pPr>
      <w:r w:rsidRPr="000B7544">
        <w:rPr>
          <w:rFonts w:ascii="Arial" w:hAnsi="Arial"/>
          <w:b/>
        </w:rPr>
        <w:t>1.</w:t>
      </w:r>
      <w:r w:rsidRPr="000B7544">
        <w:rPr>
          <w:rFonts w:ascii="Arial" w:hAnsi="Arial"/>
          <w:b/>
        </w:rPr>
        <w:tab/>
        <w:t xml:space="preserve">INFORMACIÓN ESPECÍFICA DE LOS BIENES A ADQUIRIR. </w:t>
      </w:r>
    </w:p>
    <w:p w:rsidR="00FD52FF" w:rsidRPr="000B7544" w:rsidRDefault="00FD52FF" w:rsidP="00655258">
      <w:pPr>
        <w:rPr>
          <w:rFonts w:ascii="Arial" w:hAnsi="Arial"/>
          <w:b/>
        </w:rPr>
      </w:pPr>
    </w:p>
    <w:p w:rsidR="00FD52FF" w:rsidRDefault="00FD52FF" w:rsidP="00655258">
      <w:pPr>
        <w:rPr>
          <w:rFonts w:ascii="Arial" w:hAnsi="Arial"/>
          <w:b/>
        </w:rPr>
      </w:pPr>
      <w:r w:rsidRPr="000B7544">
        <w:rPr>
          <w:rFonts w:ascii="Arial" w:hAnsi="Arial"/>
          <w:b/>
        </w:rPr>
        <w:t>1.1</w:t>
      </w:r>
      <w:r w:rsidRPr="000B7544">
        <w:rPr>
          <w:rFonts w:ascii="Arial" w:hAnsi="Arial"/>
          <w:b/>
        </w:rPr>
        <w:tab/>
        <w:t xml:space="preserve">Descripción y Cantidad. </w:t>
      </w:r>
    </w:p>
    <w:p w:rsidR="00F74915" w:rsidRPr="000B7544" w:rsidRDefault="00F74915" w:rsidP="00655258">
      <w:pPr>
        <w:rPr>
          <w:rFonts w:ascii="Arial" w:hAnsi="Arial"/>
          <w:b/>
        </w:rPr>
      </w:pPr>
    </w:p>
    <w:p w:rsidR="00FD52FF" w:rsidRDefault="00FD52FF" w:rsidP="00655258">
      <w:pPr>
        <w:jc w:val="both"/>
        <w:rPr>
          <w:rFonts w:ascii="Arial" w:hAnsi="Arial"/>
          <w:b/>
        </w:rPr>
      </w:pPr>
      <w:r w:rsidRPr="000B7544">
        <w:rPr>
          <w:rFonts w:ascii="Arial" w:hAnsi="Arial"/>
          <w:b/>
        </w:rPr>
        <w:t xml:space="preserve">La adjudicación de esta Licitación será por PAQUETE. </w:t>
      </w:r>
    </w:p>
    <w:p w:rsidR="00FD52FF" w:rsidRDefault="00FD52FF" w:rsidP="00655258">
      <w:pPr>
        <w:jc w:val="both"/>
        <w:rPr>
          <w:rFonts w:ascii="Arial" w:hAnsi="Arial"/>
          <w:b/>
        </w:rPr>
      </w:pPr>
    </w:p>
    <w:p w:rsidR="00FD52FF" w:rsidRDefault="00FD52FF" w:rsidP="00655258">
      <w:pPr>
        <w:jc w:val="both"/>
        <w:rPr>
          <w:rFonts w:ascii="Arial" w:hAnsi="Arial"/>
          <w:b/>
        </w:rPr>
      </w:pPr>
      <w:r>
        <w:rPr>
          <w:rFonts w:ascii="Arial" w:hAnsi="Arial"/>
          <w:b/>
        </w:rPr>
        <w:t>RESUMEN DE ANEXO 1 TÉCNICO</w:t>
      </w:r>
    </w:p>
    <w:tbl>
      <w:tblPr>
        <w:tblW w:w="8370"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1083"/>
        <w:gridCol w:w="2607"/>
        <w:gridCol w:w="1260"/>
        <w:gridCol w:w="3420"/>
      </w:tblGrid>
      <w:tr w:rsidR="00166FCB" w:rsidTr="00F74915">
        <w:tc>
          <w:tcPr>
            <w:tcW w:w="1083" w:type="dxa"/>
            <w:shd w:val="clear" w:color="auto" w:fill="C0C0C0"/>
            <w:vAlign w:val="center"/>
          </w:tcPr>
          <w:p w:rsidR="00166FCB" w:rsidRPr="00B66713" w:rsidRDefault="00F74915" w:rsidP="00B55688">
            <w:pPr>
              <w:jc w:val="center"/>
              <w:rPr>
                <w:rFonts w:ascii="Arial" w:hAnsi="Arial"/>
                <w:b/>
                <w:color w:val="000000"/>
                <w:sz w:val="22"/>
                <w:szCs w:val="22"/>
              </w:rPr>
            </w:pPr>
            <w:r>
              <w:rPr>
                <w:rFonts w:ascii="Arial" w:hAnsi="Arial"/>
                <w:b/>
                <w:color w:val="000000"/>
                <w:sz w:val="22"/>
                <w:szCs w:val="22"/>
              </w:rPr>
              <w:t>P</w:t>
            </w:r>
            <w:r w:rsidR="00166FCB">
              <w:rPr>
                <w:rFonts w:ascii="Arial" w:hAnsi="Arial"/>
                <w:b/>
                <w:color w:val="000000"/>
                <w:sz w:val="22"/>
                <w:szCs w:val="22"/>
              </w:rPr>
              <w:t>aquete</w:t>
            </w:r>
          </w:p>
        </w:tc>
        <w:tc>
          <w:tcPr>
            <w:tcW w:w="2607" w:type="dxa"/>
            <w:shd w:val="clear" w:color="auto" w:fill="C0C0C0"/>
            <w:vAlign w:val="center"/>
          </w:tcPr>
          <w:p w:rsidR="00166FCB" w:rsidRPr="00B66713" w:rsidRDefault="00166FCB" w:rsidP="00B55688">
            <w:pPr>
              <w:jc w:val="center"/>
              <w:rPr>
                <w:rFonts w:ascii="Arial" w:hAnsi="Arial"/>
                <w:b/>
                <w:color w:val="000000"/>
                <w:sz w:val="22"/>
                <w:szCs w:val="22"/>
              </w:rPr>
            </w:pPr>
            <w:r w:rsidRPr="00B66713">
              <w:rPr>
                <w:rFonts w:ascii="Arial" w:hAnsi="Arial"/>
                <w:b/>
                <w:color w:val="000000"/>
                <w:sz w:val="22"/>
                <w:szCs w:val="22"/>
              </w:rPr>
              <w:t>Descripción</w:t>
            </w:r>
          </w:p>
        </w:tc>
        <w:tc>
          <w:tcPr>
            <w:tcW w:w="1260" w:type="dxa"/>
            <w:shd w:val="clear" w:color="auto" w:fill="C0C0C0"/>
            <w:vAlign w:val="center"/>
          </w:tcPr>
          <w:p w:rsidR="00166FCB" w:rsidRPr="00B66713" w:rsidRDefault="00166FCB" w:rsidP="00B55688">
            <w:pPr>
              <w:jc w:val="center"/>
              <w:rPr>
                <w:rFonts w:ascii="Arial" w:hAnsi="Arial"/>
                <w:b/>
                <w:color w:val="000000"/>
                <w:sz w:val="22"/>
                <w:szCs w:val="22"/>
              </w:rPr>
            </w:pPr>
            <w:r w:rsidRPr="00B66713">
              <w:rPr>
                <w:rFonts w:ascii="Arial" w:hAnsi="Arial"/>
                <w:b/>
                <w:color w:val="000000"/>
                <w:sz w:val="22"/>
                <w:szCs w:val="22"/>
              </w:rPr>
              <w:t>Cantidad</w:t>
            </w:r>
          </w:p>
        </w:tc>
        <w:tc>
          <w:tcPr>
            <w:tcW w:w="3420" w:type="dxa"/>
            <w:shd w:val="clear" w:color="auto" w:fill="C0C0C0"/>
            <w:vAlign w:val="center"/>
          </w:tcPr>
          <w:p w:rsidR="00166FCB" w:rsidRPr="00B66713" w:rsidRDefault="00166FCB" w:rsidP="00B55688">
            <w:pPr>
              <w:jc w:val="center"/>
              <w:rPr>
                <w:rFonts w:ascii="Arial" w:hAnsi="Arial" w:cs="Arial"/>
                <w:b/>
                <w:color w:val="000000"/>
                <w:sz w:val="22"/>
                <w:szCs w:val="22"/>
              </w:rPr>
            </w:pPr>
            <w:r w:rsidRPr="00B66713">
              <w:rPr>
                <w:rFonts w:ascii="Arial" w:hAnsi="Arial" w:cs="Arial"/>
                <w:b/>
                <w:color w:val="000000"/>
                <w:sz w:val="22"/>
                <w:szCs w:val="22"/>
              </w:rPr>
              <w:t>Especificaciones</w:t>
            </w:r>
          </w:p>
        </w:tc>
      </w:tr>
      <w:tr w:rsidR="00166FCB" w:rsidRPr="00B66713" w:rsidTr="00F74915">
        <w:trPr>
          <w:trHeight w:val="1429"/>
        </w:trPr>
        <w:tc>
          <w:tcPr>
            <w:tcW w:w="1083" w:type="dxa"/>
            <w:vAlign w:val="center"/>
          </w:tcPr>
          <w:p w:rsidR="00166FCB" w:rsidRPr="0031346B" w:rsidRDefault="00F74915" w:rsidP="00F74915">
            <w:pPr>
              <w:rPr>
                <w:rFonts w:ascii="Arial" w:hAnsi="Arial" w:cs="Arial"/>
                <w:b/>
                <w:color w:val="000000"/>
                <w:sz w:val="22"/>
                <w:szCs w:val="22"/>
              </w:rPr>
            </w:pPr>
            <w:r>
              <w:rPr>
                <w:rFonts w:ascii="Arial" w:hAnsi="Arial" w:cs="Arial"/>
                <w:b/>
                <w:color w:val="000000"/>
                <w:sz w:val="24"/>
                <w:szCs w:val="24"/>
              </w:rPr>
              <w:t xml:space="preserve"> </w:t>
            </w:r>
            <w:r w:rsidR="00166FCB">
              <w:rPr>
                <w:rFonts w:ascii="Arial" w:hAnsi="Arial" w:cs="Arial"/>
                <w:b/>
                <w:color w:val="000000"/>
                <w:sz w:val="24"/>
                <w:szCs w:val="24"/>
              </w:rPr>
              <w:t xml:space="preserve">    1</w:t>
            </w:r>
          </w:p>
        </w:tc>
        <w:tc>
          <w:tcPr>
            <w:tcW w:w="2607" w:type="dxa"/>
            <w:vAlign w:val="center"/>
          </w:tcPr>
          <w:p w:rsidR="00166FCB" w:rsidRPr="00D663E0" w:rsidRDefault="00166FCB" w:rsidP="00F74915">
            <w:pPr>
              <w:jc w:val="center"/>
              <w:rPr>
                <w:rFonts w:ascii="Arial" w:hAnsi="Arial" w:cs="Arial"/>
                <w:sz w:val="18"/>
                <w:szCs w:val="18"/>
              </w:rPr>
            </w:pPr>
            <w:r w:rsidRPr="00DB1A9C">
              <w:rPr>
                <w:rFonts w:ascii="Arial" w:hAnsi="Arial" w:cs="Arial"/>
                <w:b/>
                <w:color w:val="000000"/>
                <w:sz w:val="18"/>
                <w:szCs w:val="18"/>
              </w:rPr>
              <w:t>SERVICIO DE IMPRESIÓN POR DEMANDA</w:t>
            </w:r>
          </w:p>
        </w:tc>
        <w:tc>
          <w:tcPr>
            <w:tcW w:w="1260" w:type="dxa"/>
            <w:vAlign w:val="center"/>
          </w:tcPr>
          <w:p w:rsidR="00166FCB" w:rsidRPr="00CE2C2E" w:rsidRDefault="00025A6C" w:rsidP="00B55688">
            <w:pPr>
              <w:tabs>
                <w:tab w:val="left" w:pos="270"/>
              </w:tabs>
              <w:jc w:val="center"/>
              <w:rPr>
                <w:rFonts w:ascii="Arial" w:hAnsi="Arial" w:cs="Arial"/>
                <w:b/>
                <w:color w:val="000000"/>
                <w:sz w:val="18"/>
                <w:szCs w:val="18"/>
              </w:rPr>
            </w:pPr>
            <w:r>
              <w:rPr>
                <w:rFonts w:ascii="Arial" w:hAnsi="Arial" w:cs="Arial"/>
                <w:b/>
                <w:color w:val="000000"/>
                <w:sz w:val="18"/>
                <w:szCs w:val="18"/>
              </w:rPr>
              <w:t xml:space="preserve">De acuerdo a </w:t>
            </w:r>
            <w:r w:rsidR="00166FCB" w:rsidRPr="00025A6C">
              <w:rPr>
                <w:rFonts w:ascii="Arial" w:hAnsi="Arial" w:cs="Arial"/>
                <w:b/>
                <w:color w:val="000000"/>
                <w:sz w:val="18"/>
                <w:szCs w:val="18"/>
              </w:rPr>
              <w:t>Anexo 1</w:t>
            </w:r>
            <w:r>
              <w:rPr>
                <w:rFonts w:ascii="Arial" w:hAnsi="Arial" w:cs="Arial"/>
                <w:b/>
                <w:color w:val="000000"/>
                <w:sz w:val="18"/>
                <w:szCs w:val="18"/>
              </w:rPr>
              <w:t xml:space="preserve"> Técnico.</w:t>
            </w:r>
          </w:p>
        </w:tc>
        <w:tc>
          <w:tcPr>
            <w:tcW w:w="3420" w:type="dxa"/>
          </w:tcPr>
          <w:p w:rsidR="00166FCB" w:rsidRPr="00CE2C2E" w:rsidRDefault="00166FCB" w:rsidP="00B55688">
            <w:pPr>
              <w:jc w:val="both"/>
              <w:rPr>
                <w:rFonts w:ascii="Arial" w:hAnsi="Arial" w:cs="Arial"/>
                <w:b/>
                <w:color w:val="000000"/>
                <w:sz w:val="18"/>
                <w:szCs w:val="18"/>
              </w:rPr>
            </w:pPr>
          </w:p>
          <w:p w:rsidR="00F74915" w:rsidRDefault="00F74915" w:rsidP="00C21CA7">
            <w:pPr>
              <w:spacing w:line="480" w:lineRule="auto"/>
              <w:jc w:val="both"/>
              <w:rPr>
                <w:rFonts w:ascii="Arial" w:hAnsi="Arial" w:cs="Arial"/>
                <w:b/>
                <w:color w:val="000000"/>
                <w:sz w:val="18"/>
                <w:szCs w:val="18"/>
              </w:rPr>
            </w:pPr>
          </w:p>
          <w:p w:rsidR="00166FCB" w:rsidRPr="00CE2C2E" w:rsidRDefault="00166FCB" w:rsidP="00025A6C">
            <w:pPr>
              <w:spacing w:line="480" w:lineRule="auto"/>
              <w:jc w:val="center"/>
              <w:rPr>
                <w:rFonts w:ascii="Arial" w:hAnsi="Arial" w:cs="Arial"/>
                <w:b/>
                <w:color w:val="000000"/>
                <w:sz w:val="18"/>
                <w:szCs w:val="18"/>
              </w:rPr>
            </w:pPr>
            <w:r>
              <w:rPr>
                <w:rFonts w:ascii="Arial" w:hAnsi="Arial" w:cs="Arial"/>
                <w:b/>
                <w:color w:val="000000"/>
                <w:sz w:val="18"/>
                <w:szCs w:val="18"/>
              </w:rPr>
              <w:t>DE ACUERDO A ANEXO 1</w:t>
            </w:r>
            <w:r w:rsidR="00025A6C">
              <w:rPr>
                <w:rFonts w:ascii="Arial" w:hAnsi="Arial" w:cs="Arial"/>
                <w:b/>
                <w:color w:val="000000"/>
                <w:sz w:val="18"/>
                <w:szCs w:val="18"/>
              </w:rPr>
              <w:t xml:space="preserve"> TÉCNICO.</w:t>
            </w:r>
          </w:p>
        </w:tc>
      </w:tr>
    </w:tbl>
    <w:p w:rsidR="00FD52FF" w:rsidRDefault="00FD52FF" w:rsidP="00655258">
      <w:pPr>
        <w:jc w:val="both"/>
        <w:rPr>
          <w:rFonts w:ascii="Arial" w:hAnsi="Arial"/>
          <w:sz w:val="22"/>
        </w:rPr>
      </w:pPr>
    </w:p>
    <w:p w:rsidR="00FD52FF" w:rsidRPr="000B7544" w:rsidRDefault="00DB1A9C" w:rsidP="00863854">
      <w:pPr>
        <w:jc w:val="both"/>
        <w:rPr>
          <w:rFonts w:ascii="Arial" w:hAnsi="Arial" w:cs="Arial"/>
          <w:b/>
        </w:rPr>
      </w:pPr>
      <w:r>
        <w:rPr>
          <w:rFonts w:ascii="Arial" w:hAnsi="Arial" w:cs="Arial"/>
          <w:b/>
        </w:rPr>
        <w:t xml:space="preserve">En el Anexo 1 </w:t>
      </w:r>
      <w:r w:rsidR="00FD52FF" w:rsidRPr="000B7544">
        <w:rPr>
          <w:rFonts w:ascii="Arial" w:hAnsi="Arial" w:cs="Arial"/>
          <w:b/>
        </w:rPr>
        <w:t>Técnico</w:t>
      </w:r>
      <w:r>
        <w:rPr>
          <w:rFonts w:ascii="Arial" w:hAnsi="Arial" w:cs="Arial"/>
          <w:b/>
        </w:rPr>
        <w:t>,</w:t>
      </w:r>
      <w:r w:rsidR="00FD52FF" w:rsidRPr="000B7544">
        <w:rPr>
          <w:rFonts w:ascii="Arial" w:hAnsi="Arial" w:cs="Arial"/>
          <w:b/>
        </w:rPr>
        <w:t xml:space="preserve"> se establece la descripción pormenorizada, especificaciones, características y cantidades del </w:t>
      </w:r>
      <w:r w:rsidR="009F003C">
        <w:rPr>
          <w:rFonts w:ascii="Arial" w:hAnsi="Arial" w:cs="Arial"/>
          <w:b/>
        </w:rPr>
        <w:t xml:space="preserve">servicio </w:t>
      </w:r>
      <w:r w:rsidR="00863854" w:rsidRPr="000B7544">
        <w:rPr>
          <w:rFonts w:ascii="Arial" w:hAnsi="Arial" w:cs="Arial"/>
          <w:b/>
        </w:rPr>
        <w:t>objeto</w:t>
      </w:r>
      <w:r w:rsidR="00FD52FF" w:rsidRPr="000B7544">
        <w:rPr>
          <w:rFonts w:ascii="Arial" w:hAnsi="Arial" w:cs="Arial"/>
          <w:b/>
        </w:rPr>
        <w:t xml:space="preserve"> de la presente licitación.</w:t>
      </w:r>
    </w:p>
    <w:p w:rsidR="00FD52FF" w:rsidRDefault="00FD52FF" w:rsidP="00863854">
      <w:pPr>
        <w:jc w:val="both"/>
        <w:rPr>
          <w:rFonts w:ascii="Arial" w:hAnsi="Arial" w:cs="Arial"/>
        </w:rPr>
      </w:pPr>
    </w:p>
    <w:p w:rsidR="00863854" w:rsidRDefault="00863854" w:rsidP="00863854">
      <w:pPr>
        <w:ind w:right="-520"/>
        <w:jc w:val="both"/>
        <w:rPr>
          <w:rFonts w:ascii="Arial" w:hAnsi="Arial" w:cs="Arial"/>
          <w:b/>
        </w:rPr>
      </w:pPr>
      <w:r>
        <w:rPr>
          <w:rFonts w:ascii="Arial" w:hAnsi="Arial" w:cs="Arial"/>
          <w:b/>
        </w:rPr>
        <w:t xml:space="preserve">NOTA: Esta licitación será a </w:t>
      </w:r>
      <w:r>
        <w:rPr>
          <w:rFonts w:ascii="Arial" w:hAnsi="Arial" w:cs="Arial"/>
          <w:b/>
          <w:u w:val="single"/>
        </w:rPr>
        <w:t>Plazo Reducido</w:t>
      </w:r>
      <w:r>
        <w:rPr>
          <w:rFonts w:ascii="Arial" w:hAnsi="Arial" w:cs="Arial"/>
          <w:b/>
        </w:rPr>
        <w:t xml:space="preserve"> con base en los Art. 21 </w:t>
      </w:r>
      <w:proofErr w:type="spellStart"/>
      <w:r>
        <w:rPr>
          <w:rFonts w:ascii="Arial" w:hAnsi="Arial" w:cs="Arial"/>
          <w:b/>
        </w:rPr>
        <w:t>fracc</w:t>
      </w:r>
      <w:proofErr w:type="spellEnd"/>
      <w:r>
        <w:rPr>
          <w:rFonts w:ascii="Arial" w:hAnsi="Arial" w:cs="Arial"/>
          <w:b/>
        </w:rPr>
        <w:t>. VIII y 33 de la Ley de Adquisiciones, Servicios y Arrendamientos del Sector Público en el Estado de Colima.</w:t>
      </w:r>
    </w:p>
    <w:p w:rsidR="0038008C" w:rsidRDefault="0038008C" w:rsidP="00863854">
      <w:pPr>
        <w:jc w:val="both"/>
        <w:rPr>
          <w:rFonts w:ascii="Arial" w:hAnsi="Arial" w:cs="Arial"/>
        </w:rPr>
      </w:pPr>
    </w:p>
    <w:p w:rsidR="0038008C" w:rsidRDefault="0038008C" w:rsidP="00655258">
      <w:pPr>
        <w:jc w:val="both"/>
        <w:rPr>
          <w:rFonts w:ascii="Arial" w:hAnsi="Arial" w:cs="Arial"/>
        </w:rPr>
      </w:pPr>
    </w:p>
    <w:p w:rsidR="0038008C" w:rsidRDefault="0038008C" w:rsidP="00655258">
      <w:pPr>
        <w:jc w:val="both"/>
        <w:rPr>
          <w:rFonts w:ascii="Arial" w:hAnsi="Arial" w:cs="Arial"/>
        </w:rPr>
      </w:pPr>
    </w:p>
    <w:p w:rsidR="00FD52FF" w:rsidRDefault="00891603" w:rsidP="00655258">
      <w:pPr>
        <w:pStyle w:val="Textoindependiente21"/>
        <w:rPr>
          <w:rFonts w:cs="Arial"/>
          <w:sz w:val="20"/>
          <w:lang w:val="es-MX"/>
        </w:rPr>
      </w:pPr>
      <w:r>
        <w:rPr>
          <w:rFonts w:cs="Arial"/>
          <w:sz w:val="20"/>
          <w:lang w:val="es-MX"/>
        </w:rPr>
        <w:t>1.2</w:t>
      </w:r>
      <w:r>
        <w:rPr>
          <w:rFonts w:cs="Arial"/>
          <w:sz w:val="20"/>
          <w:lang w:val="es-MX"/>
        </w:rPr>
        <w:tab/>
        <w:t xml:space="preserve">FECHA y </w:t>
      </w:r>
      <w:r w:rsidR="00FD52FF" w:rsidRPr="000B7544">
        <w:rPr>
          <w:rFonts w:cs="Arial"/>
          <w:sz w:val="20"/>
          <w:lang w:val="es-MX"/>
        </w:rPr>
        <w:t xml:space="preserve">LUGAR </w:t>
      </w:r>
      <w:r>
        <w:rPr>
          <w:rFonts w:cs="Arial"/>
          <w:sz w:val="20"/>
          <w:lang w:val="es-MX"/>
        </w:rPr>
        <w:t>DEL SERVICIO</w:t>
      </w:r>
      <w:r w:rsidR="00FD52FF" w:rsidRPr="000B7544">
        <w:rPr>
          <w:rFonts w:cs="Arial"/>
          <w:sz w:val="20"/>
          <w:lang w:val="es-MX"/>
        </w:rPr>
        <w:t xml:space="preserve">. </w:t>
      </w:r>
    </w:p>
    <w:p w:rsidR="00433BA0" w:rsidRPr="000B7544" w:rsidRDefault="00433BA0" w:rsidP="00655258">
      <w:pPr>
        <w:pStyle w:val="Textoindependiente21"/>
        <w:rPr>
          <w:rFonts w:cs="Arial"/>
          <w:sz w:val="20"/>
          <w:lang w:val="es-MX"/>
        </w:rPr>
      </w:pPr>
    </w:p>
    <w:p w:rsidR="00FD52FF" w:rsidRPr="000B7544" w:rsidRDefault="00FD52FF" w:rsidP="00655258">
      <w:pPr>
        <w:outlineLvl w:val="0"/>
        <w:rPr>
          <w:rFonts w:ascii="Arial" w:hAnsi="Arial" w:cs="Arial"/>
          <w:b/>
          <w:u w:val="single"/>
        </w:rPr>
      </w:pPr>
      <w:r w:rsidRPr="000B7544">
        <w:rPr>
          <w:rFonts w:ascii="Arial" w:hAnsi="Arial" w:cs="Arial"/>
          <w:b/>
        </w:rPr>
        <w:t xml:space="preserve">           </w:t>
      </w:r>
      <w:r w:rsidRPr="000B7544">
        <w:rPr>
          <w:rFonts w:ascii="Arial" w:hAnsi="Arial" w:cs="Arial"/>
          <w:b/>
          <w:u w:val="single"/>
        </w:rPr>
        <w:t xml:space="preserve">Fecha y lugar de ENTREGA: </w:t>
      </w:r>
    </w:p>
    <w:p w:rsidR="00FD52FF" w:rsidRPr="000B7544" w:rsidRDefault="00FD52FF" w:rsidP="00655258">
      <w:pPr>
        <w:outlineLvl w:val="0"/>
        <w:rPr>
          <w:rFonts w:ascii="Arial" w:hAnsi="Arial" w:cs="Arial"/>
          <w:b/>
          <w:u w:val="single"/>
        </w:rPr>
      </w:pPr>
    </w:p>
    <w:p w:rsidR="00433BA0" w:rsidRDefault="00FD52FF" w:rsidP="007C071E">
      <w:pPr>
        <w:jc w:val="both"/>
        <w:rPr>
          <w:rFonts w:ascii="Arial" w:hAnsi="Arial" w:cs="Arial"/>
          <w:b/>
          <w:bCs/>
          <w:i/>
        </w:rPr>
      </w:pPr>
      <w:r w:rsidRPr="0091504E">
        <w:rPr>
          <w:rFonts w:ascii="Arial" w:hAnsi="Arial" w:cs="Arial"/>
        </w:rPr>
        <w:t>El proveedor adjudi</w:t>
      </w:r>
      <w:r>
        <w:rPr>
          <w:rFonts w:ascii="Arial" w:hAnsi="Arial" w:cs="Arial"/>
        </w:rPr>
        <w:t xml:space="preserve">cado deberá </w:t>
      </w:r>
      <w:r w:rsidR="00DB1A9C">
        <w:rPr>
          <w:rFonts w:ascii="Arial" w:hAnsi="Arial" w:cs="Arial"/>
        </w:rPr>
        <w:t xml:space="preserve">prestar sus servicios a partir del </w:t>
      </w:r>
      <w:r w:rsidR="00DB1A9C" w:rsidRPr="00433BA0">
        <w:rPr>
          <w:rFonts w:ascii="Arial" w:hAnsi="Arial" w:cs="Arial"/>
          <w:b/>
        </w:rPr>
        <w:t>01 de Enero de 2013 al</w:t>
      </w:r>
      <w:r w:rsidR="00DB1A9C">
        <w:rPr>
          <w:rFonts w:ascii="Arial" w:hAnsi="Arial" w:cs="Arial"/>
        </w:rPr>
        <w:t xml:space="preserve"> </w:t>
      </w:r>
      <w:r w:rsidR="00DB1A9C" w:rsidRPr="004E4E48">
        <w:rPr>
          <w:rFonts w:ascii="Arial" w:hAnsi="Arial" w:cs="Arial"/>
          <w:b/>
          <w:bCs/>
        </w:rPr>
        <w:t>31 de Diciembre del 2015</w:t>
      </w:r>
      <w:r w:rsidR="00DB1A9C">
        <w:rPr>
          <w:rFonts w:ascii="Arial" w:hAnsi="Arial" w:cs="Arial"/>
          <w:b/>
          <w:bCs/>
        </w:rPr>
        <w:t xml:space="preserve">, celebrando </w:t>
      </w:r>
      <w:r w:rsidR="00DB1A9C" w:rsidRPr="00863854">
        <w:rPr>
          <w:rFonts w:ascii="Arial" w:hAnsi="Arial" w:cs="Arial"/>
          <w:b/>
          <w:bCs/>
        </w:rPr>
        <w:t xml:space="preserve">un contrato </w:t>
      </w:r>
      <w:r w:rsidR="00255569" w:rsidRPr="00863854">
        <w:rPr>
          <w:rFonts w:ascii="Arial" w:hAnsi="Arial" w:cs="Arial"/>
          <w:b/>
          <w:bCs/>
        </w:rPr>
        <w:t xml:space="preserve">de adquisiciones </w:t>
      </w:r>
      <w:r w:rsidR="00DB1A9C" w:rsidRPr="00863854">
        <w:rPr>
          <w:rFonts w:ascii="Arial" w:hAnsi="Arial" w:cs="Arial"/>
          <w:b/>
          <w:bCs/>
        </w:rPr>
        <w:t>por dicho servicio</w:t>
      </w:r>
      <w:r w:rsidR="00433BA0">
        <w:rPr>
          <w:rFonts w:ascii="Arial" w:hAnsi="Arial" w:cs="Arial"/>
          <w:b/>
          <w:bCs/>
          <w:i/>
        </w:rPr>
        <w:t>.</w:t>
      </w:r>
    </w:p>
    <w:p w:rsidR="00433BA0" w:rsidRDefault="00433BA0" w:rsidP="007C071E">
      <w:pPr>
        <w:jc w:val="both"/>
        <w:rPr>
          <w:rFonts w:ascii="Arial" w:hAnsi="Arial" w:cs="Arial"/>
          <w:b/>
          <w:bCs/>
          <w:i/>
        </w:rPr>
      </w:pPr>
    </w:p>
    <w:p w:rsidR="00FD52FF" w:rsidRPr="007C071E" w:rsidRDefault="00433BA0" w:rsidP="007C071E">
      <w:pPr>
        <w:jc w:val="both"/>
        <w:rPr>
          <w:rFonts w:ascii="Arial" w:hAnsi="Arial" w:cs="Arial"/>
          <w:b/>
          <w:bCs/>
          <w:color w:val="FF0000"/>
        </w:rPr>
      </w:pPr>
      <w:r w:rsidRPr="00025A6C">
        <w:rPr>
          <w:rFonts w:ascii="Arial" w:hAnsi="Arial" w:cs="Arial"/>
          <w:bCs/>
        </w:rPr>
        <w:lastRenderedPageBreak/>
        <w:t>Las solicitudes de servicio requeridas por las Dependencias serán atendidas</w:t>
      </w:r>
      <w:r w:rsidR="00255569" w:rsidRPr="00025A6C">
        <w:rPr>
          <w:rFonts w:ascii="Arial" w:hAnsi="Arial" w:cs="Arial"/>
          <w:bCs/>
        </w:rPr>
        <w:t xml:space="preserve"> e</w:t>
      </w:r>
      <w:r w:rsidR="00FD52FF" w:rsidRPr="00025A6C">
        <w:rPr>
          <w:rFonts w:ascii="Arial" w:hAnsi="Arial" w:cs="Arial"/>
        </w:rPr>
        <w:t>n un horario de 9:00</w:t>
      </w:r>
      <w:r w:rsidR="004D460B" w:rsidRPr="0014572C">
        <w:rPr>
          <w:rFonts w:ascii="Arial" w:hAnsi="Arial" w:cs="Arial"/>
        </w:rPr>
        <w:t xml:space="preserve"> AM.</w:t>
      </w:r>
      <w:r w:rsidR="00FD52FF" w:rsidRPr="0014572C">
        <w:rPr>
          <w:rFonts w:ascii="Arial" w:hAnsi="Arial" w:cs="Arial"/>
        </w:rPr>
        <w:t xml:space="preserve">  </w:t>
      </w:r>
      <w:proofErr w:type="gramStart"/>
      <w:r w:rsidR="00FD52FF" w:rsidRPr="0014572C">
        <w:rPr>
          <w:rFonts w:ascii="Arial" w:hAnsi="Arial" w:cs="Arial"/>
        </w:rPr>
        <w:t>a</w:t>
      </w:r>
      <w:proofErr w:type="gramEnd"/>
      <w:r w:rsidR="00FD52FF" w:rsidRPr="0014572C">
        <w:rPr>
          <w:rFonts w:ascii="Arial" w:hAnsi="Arial" w:cs="Arial"/>
        </w:rPr>
        <w:t xml:space="preserve"> </w:t>
      </w:r>
      <w:r w:rsidR="004D460B" w:rsidRPr="0014572C">
        <w:rPr>
          <w:rFonts w:ascii="Arial" w:hAnsi="Arial" w:cs="Arial"/>
        </w:rPr>
        <w:t>7 PM.</w:t>
      </w:r>
      <w:r w:rsidR="00FD52FF" w:rsidRPr="0014572C">
        <w:rPr>
          <w:rFonts w:ascii="Arial" w:hAnsi="Arial" w:cs="Arial"/>
        </w:rPr>
        <w:t>,</w:t>
      </w:r>
      <w:r w:rsidR="00E352AD" w:rsidRPr="0014572C">
        <w:rPr>
          <w:rFonts w:ascii="Arial" w:hAnsi="Arial" w:cs="Arial"/>
        </w:rPr>
        <w:t xml:space="preserve"> de lunes a viernes</w:t>
      </w:r>
      <w:r w:rsidR="00E352AD">
        <w:rPr>
          <w:rFonts w:ascii="Arial" w:hAnsi="Arial" w:cs="Arial"/>
        </w:rPr>
        <w:t xml:space="preserve"> en los domicilios de cada una de las Dependencias</w:t>
      </w:r>
      <w:r w:rsidR="00FD52FF" w:rsidRPr="0091504E">
        <w:rPr>
          <w:rFonts w:ascii="Arial" w:hAnsi="Arial" w:cs="Arial"/>
          <w:b/>
        </w:rPr>
        <w:t xml:space="preserve"> </w:t>
      </w:r>
      <w:r w:rsidR="00FD52FF" w:rsidRPr="0091504E">
        <w:rPr>
          <w:rFonts w:ascii="Arial" w:hAnsi="Arial" w:cs="Arial"/>
        </w:rPr>
        <w:t>del Gobierno del Estado</w:t>
      </w:r>
      <w:r w:rsidR="00E352AD">
        <w:rPr>
          <w:rFonts w:ascii="Arial" w:hAnsi="Arial" w:cs="Arial"/>
        </w:rPr>
        <w:t xml:space="preserve"> enlistadas en el Anexo</w:t>
      </w:r>
      <w:r w:rsidR="00DB1A9C">
        <w:rPr>
          <w:rFonts w:ascii="Arial" w:hAnsi="Arial" w:cs="Arial"/>
        </w:rPr>
        <w:t xml:space="preserve"> 1</w:t>
      </w:r>
      <w:r w:rsidR="00E352AD">
        <w:rPr>
          <w:rFonts w:ascii="Arial" w:hAnsi="Arial" w:cs="Arial"/>
        </w:rPr>
        <w:t xml:space="preserve"> Técnico. </w:t>
      </w:r>
    </w:p>
    <w:p w:rsidR="00433BA0" w:rsidRDefault="00433BA0" w:rsidP="00655258">
      <w:pPr>
        <w:pStyle w:val="Textoindependiente21"/>
        <w:rPr>
          <w:rFonts w:cs="Arial"/>
          <w:b w:val="0"/>
          <w:color w:val="FF0000"/>
          <w:sz w:val="20"/>
          <w:lang w:val="es-MX"/>
        </w:rPr>
      </w:pPr>
    </w:p>
    <w:p w:rsidR="00FD52FF" w:rsidRPr="00D663E0" w:rsidRDefault="00FD52FF" w:rsidP="00655258">
      <w:pPr>
        <w:outlineLvl w:val="0"/>
        <w:rPr>
          <w:rFonts w:ascii="Arial" w:hAnsi="Arial" w:cs="Arial"/>
          <w:b/>
          <w:color w:val="FF0000"/>
          <w:u w:val="single"/>
        </w:rPr>
      </w:pPr>
    </w:p>
    <w:p w:rsidR="00FD52FF" w:rsidRPr="000B7544" w:rsidRDefault="00FD52FF" w:rsidP="00655258">
      <w:pPr>
        <w:jc w:val="both"/>
        <w:rPr>
          <w:rFonts w:ascii="Arial" w:hAnsi="Arial" w:cs="Arial"/>
          <w:b/>
        </w:rPr>
      </w:pPr>
      <w:r w:rsidRPr="000B7544">
        <w:rPr>
          <w:rFonts w:ascii="Arial" w:hAnsi="Arial" w:cs="Arial"/>
          <w:b/>
        </w:rPr>
        <w:t>1.3  Transporte y Empaque.</w:t>
      </w:r>
    </w:p>
    <w:p w:rsidR="00FD52FF" w:rsidRDefault="00FD52FF" w:rsidP="00655258">
      <w:pPr>
        <w:jc w:val="both"/>
        <w:rPr>
          <w:rFonts w:ascii="Arial" w:hAnsi="Arial" w:cs="Arial"/>
        </w:rPr>
      </w:pPr>
    </w:p>
    <w:p w:rsidR="0083106B" w:rsidRPr="00255569" w:rsidRDefault="0083106B" w:rsidP="0083106B">
      <w:pPr>
        <w:widowControl w:val="0"/>
        <w:ind w:right="-1"/>
        <w:jc w:val="both"/>
        <w:rPr>
          <w:rFonts w:ascii="Arial" w:hAnsi="Arial"/>
          <w:color w:val="000000" w:themeColor="text1"/>
        </w:rPr>
      </w:pPr>
      <w:r w:rsidRPr="00255569">
        <w:rPr>
          <w:rFonts w:ascii="Arial" w:hAnsi="Arial"/>
          <w:color w:val="000000" w:themeColor="text1"/>
        </w:rPr>
        <w:t xml:space="preserve">Todos los gastos que originen el transporte, embalaje y maniobras de carga y descarga de los bienes,  desde su lugar de origen hasta el sitio de entrega, </w:t>
      </w:r>
      <w:r w:rsidRPr="00433BA0">
        <w:rPr>
          <w:rFonts w:ascii="Arial" w:hAnsi="Arial"/>
          <w:b/>
          <w:color w:val="000000" w:themeColor="text1"/>
        </w:rPr>
        <w:t>serán por cuenta de</w:t>
      </w:r>
      <w:r w:rsidR="009B2C64" w:rsidRPr="00433BA0">
        <w:rPr>
          <w:rFonts w:ascii="Arial" w:hAnsi="Arial"/>
          <w:b/>
          <w:color w:val="000000" w:themeColor="text1"/>
        </w:rPr>
        <w:t>l proveedor</w:t>
      </w:r>
      <w:r w:rsidR="009B2C64">
        <w:rPr>
          <w:rFonts w:ascii="Arial" w:hAnsi="Arial"/>
          <w:color w:val="000000" w:themeColor="text1"/>
        </w:rPr>
        <w:t>.</w:t>
      </w:r>
    </w:p>
    <w:p w:rsidR="00FD52FF" w:rsidRPr="0083106B" w:rsidRDefault="00FD52FF" w:rsidP="00655258">
      <w:pPr>
        <w:jc w:val="both"/>
        <w:rPr>
          <w:rFonts w:ascii="Arial" w:hAnsi="Arial" w:cs="Arial"/>
          <w:color w:val="FF0000"/>
        </w:rPr>
      </w:pPr>
    </w:p>
    <w:p w:rsidR="00DB1A9C" w:rsidRDefault="00DB1A9C" w:rsidP="00DB1A9C">
      <w:pPr>
        <w:tabs>
          <w:tab w:val="left" w:pos="-720"/>
          <w:tab w:val="left" w:pos="0"/>
        </w:tabs>
        <w:suppressAutoHyphens/>
        <w:jc w:val="both"/>
        <w:rPr>
          <w:rFonts w:ascii="Arial" w:hAnsi="Arial" w:cs="Arial"/>
          <w:b/>
          <w:bCs/>
          <w:spacing w:val="-3"/>
        </w:rPr>
      </w:pPr>
      <w:r w:rsidRPr="009D51A9">
        <w:rPr>
          <w:rFonts w:ascii="Arial" w:hAnsi="Arial" w:cs="Arial"/>
          <w:b/>
          <w:bCs/>
          <w:spacing w:val="-3"/>
        </w:rPr>
        <w:t>1.</w:t>
      </w:r>
      <w:r>
        <w:rPr>
          <w:rFonts w:ascii="Arial" w:hAnsi="Arial" w:cs="Arial"/>
          <w:b/>
          <w:bCs/>
          <w:spacing w:val="-3"/>
        </w:rPr>
        <w:t>4</w:t>
      </w:r>
      <w:r w:rsidRPr="009D51A9">
        <w:rPr>
          <w:rFonts w:ascii="Arial" w:hAnsi="Arial" w:cs="Arial"/>
          <w:b/>
          <w:bCs/>
          <w:spacing w:val="-3"/>
        </w:rPr>
        <w:t>. Descripción del servicio.</w:t>
      </w:r>
    </w:p>
    <w:p w:rsidR="00433BA0" w:rsidRPr="009D51A9" w:rsidRDefault="00433BA0" w:rsidP="00DB1A9C">
      <w:pPr>
        <w:tabs>
          <w:tab w:val="left" w:pos="-720"/>
          <w:tab w:val="left" w:pos="0"/>
        </w:tabs>
        <w:suppressAutoHyphens/>
        <w:jc w:val="both"/>
        <w:rPr>
          <w:rFonts w:ascii="Arial" w:hAnsi="Arial" w:cs="Arial"/>
          <w:b/>
          <w:bCs/>
          <w:spacing w:val="-3"/>
        </w:rPr>
      </w:pPr>
    </w:p>
    <w:p w:rsidR="00DB1A9C" w:rsidRPr="009D51A9" w:rsidRDefault="00DB1A9C" w:rsidP="00DB1A9C">
      <w:pPr>
        <w:tabs>
          <w:tab w:val="left" w:pos="-720"/>
          <w:tab w:val="left" w:pos="0"/>
        </w:tabs>
        <w:suppressAutoHyphens/>
        <w:jc w:val="both"/>
        <w:rPr>
          <w:rFonts w:ascii="Arial" w:hAnsi="Arial" w:cs="Arial"/>
          <w:spacing w:val="-3"/>
        </w:rPr>
      </w:pPr>
      <w:r w:rsidRPr="009D51A9">
        <w:rPr>
          <w:rFonts w:ascii="Arial" w:hAnsi="Arial" w:cs="Arial"/>
          <w:spacing w:val="-3"/>
        </w:rPr>
        <w:t xml:space="preserve">La presente Licitación consta de una sola partida y se refiere a la contratación de “Servicio de </w:t>
      </w:r>
      <w:r>
        <w:rPr>
          <w:rFonts w:ascii="Arial" w:hAnsi="Arial" w:cs="Arial"/>
          <w:spacing w:val="-3"/>
        </w:rPr>
        <w:t>Impresión por Demanda</w:t>
      </w:r>
      <w:r w:rsidR="0083106B" w:rsidRPr="009D51A9">
        <w:rPr>
          <w:rFonts w:ascii="Arial" w:hAnsi="Arial" w:cs="Arial"/>
          <w:spacing w:val="-3"/>
        </w:rPr>
        <w:t>”</w:t>
      </w:r>
      <w:r w:rsidR="0083106B">
        <w:rPr>
          <w:rFonts w:ascii="Arial" w:hAnsi="Arial" w:cs="Arial"/>
          <w:spacing w:val="-3"/>
        </w:rPr>
        <w:t>,</w:t>
      </w:r>
      <w:r w:rsidRPr="0083106B">
        <w:rPr>
          <w:rFonts w:ascii="Arial" w:hAnsi="Arial" w:cs="Arial"/>
          <w:color w:val="FF0000"/>
          <w:spacing w:val="-3"/>
        </w:rPr>
        <w:t xml:space="preserve"> </w:t>
      </w:r>
      <w:r w:rsidRPr="00025A6C">
        <w:rPr>
          <w:rFonts w:ascii="Arial" w:hAnsi="Arial" w:cs="Arial"/>
          <w:spacing w:val="-3"/>
        </w:rPr>
        <w:t>cuyas características técnicas se describen en el Anexo “</w:t>
      </w:r>
      <w:smartTag w:uri="urn:schemas-microsoft-com:office:smarttags" w:element="metricconverter">
        <w:smartTagPr>
          <w:attr w:name="ProductID" w:val="1”"/>
        </w:smartTagPr>
        <w:r w:rsidRPr="00025A6C">
          <w:rPr>
            <w:rFonts w:ascii="Arial" w:hAnsi="Arial" w:cs="Arial"/>
            <w:spacing w:val="-3"/>
          </w:rPr>
          <w:t>1”</w:t>
        </w:r>
      </w:smartTag>
      <w:r w:rsidRPr="00025A6C">
        <w:rPr>
          <w:rFonts w:ascii="Arial" w:hAnsi="Arial" w:cs="Arial"/>
          <w:spacing w:val="-3"/>
        </w:rPr>
        <w:t xml:space="preserve"> de las presentes bases.</w:t>
      </w:r>
    </w:p>
    <w:p w:rsidR="00DB1A9C" w:rsidRPr="009D51A9" w:rsidRDefault="00DB1A9C" w:rsidP="00DB1A9C">
      <w:pPr>
        <w:tabs>
          <w:tab w:val="left" w:pos="-720"/>
          <w:tab w:val="left" w:pos="0"/>
        </w:tabs>
        <w:suppressAutoHyphens/>
        <w:jc w:val="both"/>
        <w:rPr>
          <w:rFonts w:ascii="Arial" w:hAnsi="Arial" w:cs="Arial"/>
          <w:spacing w:val="-3"/>
        </w:rPr>
      </w:pPr>
    </w:p>
    <w:p w:rsidR="00DB1A9C" w:rsidRDefault="00DB1A9C" w:rsidP="00DB1A9C">
      <w:pPr>
        <w:tabs>
          <w:tab w:val="left" w:pos="-720"/>
          <w:tab w:val="left" w:pos="0"/>
        </w:tabs>
        <w:suppressAutoHyphens/>
        <w:jc w:val="both"/>
        <w:rPr>
          <w:rFonts w:ascii="Arial" w:hAnsi="Arial" w:cs="Arial"/>
          <w:b/>
          <w:bCs/>
          <w:spacing w:val="-3"/>
        </w:rPr>
      </w:pPr>
      <w:r w:rsidRPr="009D51A9">
        <w:rPr>
          <w:rFonts w:ascii="Arial" w:hAnsi="Arial" w:cs="Arial"/>
          <w:b/>
          <w:bCs/>
          <w:spacing w:val="-3"/>
        </w:rPr>
        <w:t>1.</w:t>
      </w:r>
      <w:r>
        <w:rPr>
          <w:rFonts w:ascii="Arial" w:hAnsi="Arial" w:cs="Arial"/>
          <w:b/>
          <w:bCs/>
          <w:spacing w:val="-3"/>
        </w:rPr>
        <w:t>5</w:t>
      </w:r>
      <w:r w:rsidRPr="009D51A9">
        <w:rPr>
          <w:rFonts w:ascii="Arial" w:hAnsi="Arial" w:cs="Arial"/>
          <w:b/>
          <w:bCs/>
          <w:spacing w:val="-3"/>
        </w:rPr>
        <w:t>. Opciones de cotización del servicio.</w:t>
      </w:r>
    </w:p>
    <w:p w:rsidR="009937D6" w:rsidRPr="009D51A9" w:rsidRDefault="009937D6" w:rsidP="00DB1A9C">
      <w:pPr>
        <w:tabs>
          <w:tab w:val="left" w:pos="-720"/>
          <w:tab w:val="left" w:pos="0"/>
        </w:tabs>
        <w:suppressAutoHyphens/>
        <w:jc w:val="both"/>
        <w:rPr>
          <w:rFonts w:ascii="Arial" w:hAnsi="Arial" w:cs="Arial"/>
          <w:b/>
          <w:bCs/>
          <w:spacing w:val="-3"/>
        </w:rPr>
      </w:pPr>
    </w:p>
    <w:p w:rsidR="00DB1A9C" w:rsidRDefault="00DB1A9C" w:rsidP="00DB1A9C">
      <w:pPr>
        <w:tabs>
          <w:tab w:val="left" w:pos="-720"/>
          <w:tab w:val="left" w:pos="0"/>
        </w:tabs>
        <w:suppressAutoHyphens/>
        <w:jc w:val="both"/>
        <w:rPr>
          <w:rFonts w:ascii="Arial" w:hAnsi="Arial" w:cs="Arial"/>
          <w:spacing w:val="-3"/>
        </w:rPr>
      </w:pPr>
      <w:r w:rsidRPr="009D51A9">
        <w:rPr>
          <w:rFonts w:ascii="Arial" w:hAnsi="Arial" w:cs="Arial"/>
          <w:spacing w:val="-3"/>
        </w:rPr>
        <w:t>Los concursant</w:t>
      </w:r>
      <w:r w:rsidRPr="00025A6C">
        <w:rPr>
          <w:rFonts w:ascii="Arial" w:hAnsi="Arial" w:cs="Arial"/>
          <w:spacing w:val="-3"/>
        </w:rPr>
        <w:t>e</w:t>
      </w:r>
      <w:r w:rsidR="00433BA0" w:rsidRPr="00025A6C">
        <w:rPr>
          <w:rFonts w:ascii="Arial" w:hAnsi="Arial" w:cs="Arial"/>
          <w:spacing w:val="-3"/>
        </w:rPr>
        <w:t>s</w:t>
      </w:r>
      <w:r w:rsidRPr="009D51A9">
        <w:rPr>
          <w:rFonts w:ascii="Arial" w:hAnsi="Arial" w:cs="Arial"/>
          <w:spacing w:val="-3"/>
        </w:rPr>
        <w:t xml:space="preserve"> deberán presentar una sola opció</w:t>
      </w:r>
      <w:r>
        <w:rPr>
          <w:rFonts w:ascii="Arial" w:hAnsi="Arial" w:cs="Arial"/>
          <w:spacing w:val="-3"/>
        </w:rPr>
        <w:t>n, absteniéndose de presentar má</w:t>
      </w:r>
      <w:r w:rsidRPr="009D51A9">
        <w:rPr>
          <w:rFonts w:ascii="Arial" w:hAnsi="Arial" w:cs="Arial"/>
          <w:spacing w:val="-3"/>
        </w:rPr>
        <w:t>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Anexo “</w:t>
      </w:r>
      <w:smartTag w:uri="urn:schemas-microsoft-com:office:smarttags" w:element="metricconverter">
        <w:smartTagPr>
          <w:attr w:name="ProductID" w:val="1”"/>
        </w:smartTagPr>
        <w:r>
          <w:rPr>
            <w:rFonts w:ascii="Arial" w:hAnsi="Arial" w:cs="Arial"/>
            <w:spacing w:val="-3"/>
          </w:rPr>
          <w:t>1</w:t>
        </w:r>
        <w:r w:rsidRPr="009D51A9">
          <w:rPr>
            <w:rFonts w:ascii="Arial" w:hAnsi="Arial" w:cs="Arial"/>
            <w:spacing w:val="-3"/>
          </w:rPr>
          <w:t>”</w:t>
        </w:r>
      </w:smartTag>
      <w:r w:rsidRPr="009D51A9">
        <w:rPr>
          <w:rFonts w:ascii="Arial" w:hAnsi="Arial" w:cs="Arial"/>
          <w:spacing w:val="-3"/>
        </w:rPr>
        <w:t xml:space="preserve"> de las presentes bases.</w:t>
      </w:r>
    </w:p>
    <w:p w:rsidR="00DB1A9C" w:rsidRPr="009D51A9" w:rsidRDefault="00DB1A9C" w:rsidP="00DB1A9C">
      <w:pPr>
        <w:tabs>
          <w:tab w:val="left" w:pos="-720"/>
          <w:tab w:val="left" w:pos="0"/>
        </w:tabs>
        <w:suppressAutoHyphens/>
        <w:jc w:val="both"/>
        <w:rPr>
          <w:rFonts w:ascii="Arial" w:hAnsi="Arial" w:cs="Arial"/>
          <w:spacing w:val="-3"/>
        </w:rPr>
      </w:pPr>
    </w:p>
    <w:p w:rsidR="00FD52FF" w:rsidRPr="000B7544" w:rsidRDefault="00FD52FF" w:rsidP="00655258">
      <w:pPr>
        <w:pStyle w:val="Textoindependiente21"/>
        <w:rPr>
          <w:rFonts w:cs="Arial"/>
          <w:b w:val="0"/>
          <w:sz w:val="20"/>
          <w:lang w:val="es-MX"/>
        </w:rPr>
      </w:pPr>
      <w:r w:rsidRPr="000B7544">
        <w:rPr>
          <w:rFonts w:cs="Arial"/>
          <w:sz w:val="20"/>
          <w:lang w:val="es-MX"/>
        </w:rPr>
        <w:t xml:space="preserve">1.6   Idioma. </w:t>
      </w:r>
    </w:p>
    <w:p w:rsidR="00FD52FF" w:rsidRPr="000B7544" w:rsidRDefault="00FD52FF" w:rsidP="00655258">
      <w:pPr>
        <w:jc w:val="both"/>
        <w:rPr>
          <w:rFonts w:ascii="Arial" w:hAnsi="Arial" w:cs="Arial"/>
        </w:rPr>
      </w:pPr>
    </w:p>
    <w:p w:rsidR="00FD52FF" w:rsidRPr="000B7544" w:rsidRDefault="00FD52FF" w:rsidP="00655258">
      <w:pPr>
        <w:jc w:val="both"/>
        <w:outlineLvl w:val="0"/>
        <w:rPr>
          <w:rFonts w:ascii="Arial" w:hAnsi="Arial" w:cs="Arial"/>
        </w:rPr>
      </w:pPr>
      <w:r w:rsidRPr="000B7544">
        <w:rPr>
          <w:rFonts w:ascii="Arial" w:hAnsi="Arial" w:cs="Arial"/>
        </w:rPr>
        <w:t>El Idioma en que deberán presentarse las proposiciones  será en español.</w:t>
      </w:r>
    </w:p>
    <w:p w:rsidR="00FD52FF" w:rsidRPr="000B7544" w:rsidRDefault="00FD52FF" w:rsidP="00655258">
      <w:pPr>
        <w:pStyle w:val="Textoindependiente21"/>
        <w:rPr>
          <w:rFonts w:cs="Arial"/>
          <w:sz w:val="20"/>
          <w:lang w:val="es-MX"/>
        </w:rPr>
      </w:pPr>
    </w:p>
    <w:p w:rsidR="00FD52FF" w:rsidRPr="000B7544" w:rsidRDefault="00FD52FF" w:rsidP="00655258">
      <w:pPr>
        <w:pStyle w:val="Textoindependiente21"/>
        <w:rPr>
          <w:rFonts w:cs="Arial"/>
          <w:sz w:val="20"/>
          <w:lang w:val="es-MX"/>
        </w:rPr>
      </w:pPr>
      <w:r w:rsidRPr="000B7544">
        <w:rPr>
          <w:rFonts w:cs="Arial"/>
          <w:sz w:val="20"/>
          <w:lang w:val="es-MX"/>
        </w:rPr>
        <w:t>1.7</w:t>
      </w:r>
      <w:r w:rsidRPr="000B7544">
        <w:rPr>
          <w:rFonts w:cs="Arial"/>
          <w:sz w:val="20"/>
          <w:lang w:val="es-MX"/>
        </w:rPr>
        <w:tab/>
        <w:t xml:space="preserve">Incremento en la cantidad de bienes solicitados. </w:t>
      </w:r>
    </w:p>
    <w:p w:rsidR="00FD52FF" w:rsidRPr="000B7544" w:rsidRDefault="00FD52FF" w:rsidP="00655258">
      <w:pPr>
        <w:jc w:val="both"/>
        <w:rPr>
          <w:rFonts w:ascii="Arial" w:hAnsi="Arial" w:cs="Arial"/>
        </w:rPr>
      </w:pPr>
    </w:p>
    <w:p w:rsidR="00FD52FF" w:rsidRPr="000B7544" w:rsidRDefault="00D9639D" w:rsidP="00655258">
      <w:pPr>
        <w:jc w:val="both"/>
        <w:rPr>
          <w:rFonts w:ascii="Arial" w:hAnsi="Arial" w:cs="Arial"/>
        </w:rPr>
      </w:pPr>
      <w:r w:rsidRPr="00D9639D">
        <w:rPr>
          <w:rFonts w:ascii="Arial" w:hAnsi="Arial" w:cs="Arial"/>
          <w:b/>
        </w:rPr>
        <w:t>a).-</w:t>
      </w:r>
      <w:r>
        <w:rPr>
          <w:rFonts w:ascii="Arial" w:hAnsi="Arial" w:cs="Arial"/>
        </w:rPr>
        <w:t xml:space="preserve"> </w:t>
      </w:r>
      <w:r w:rsidR="00FD52FF" w:rsidRPr="000B7544">
        <w:rPr>
          <w:rFonts w:ascii="Arial" w:hAnsi="Arial" w:cs="Arial"/>
        </w:rPr>
        <w:t>De conformidad con el artículo 52 de la LEY DE ADQUISICIONES, SERVICIOS Y ARRENDAMIENTOS DEL SECTOR PÚBLICO EN EL ESTADO DE COLIMA, la dependencia requirente, dentro de su presupuesto aprobado y disponible, bajo su responsabilidad</w:t>
      </w:r>
      <w:r w:rsidR="00433BA0">
        <w:rPr>
          <w:rFonts w:ascii="Arial" w:hAnsi="Arial" w:cs="Arial"/>
        </w:rPr>
        <w:t xml:space="preserve"> y por razones fundadas y exp</w:t>
      </w:r>
      <w:r w:rsidR="00433BA0" w:rsidRPr="00025A6C">
        <w:rPr>
          <w:rFonts w:ascii="Arial" w:hAnsi="Arial" w:cs="Arial"/>
        </w:rPr>
        <w:t>lí</w:t>
      </w:r>
      <w:r w:rsidR="00FD52FF" w:rsidRPr="000B7544">
        <w:rPr>
          <w:rFonts w:ascii="Arial" w:hAnsi="Arial" w:cs="Arial"/>
        </w:rPr>
        <w:t>citas, podrá incrementar las cantidades de los servicios solicitados mediante las modificaciones al o los</w:t>
      </w:r>
      <w:r w:rsidR="00433BA0">
        <w:rPr>
          <w:rFonts w:ascii="Arial" w:hAnsi="Arial" w:cs="Arial"/>
        </w:rPr>
        <w:t xml:space="preserve"> pedidos o contratos vigentes </w:t>
      </w:r>
      <w:r w:rsidR="00FD52FF" w:rsidRPr="000B7544">
        <w:rPr>
          <w:rFonts w:ascii="Arial" w:hAnsi="Arial" w:cs="Arial"/>
        </w:rPr>
        <w:t>derivados de la presente licitación sin tener que recurrir a la celebración de una nueva licitación.</w:t>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r w:rsidRPr="000B7544">
        <w:rPr>
          <w:rFonts w:ascii="Arial" w:hAnsi="Arial" w:cs="Arial"/>
        </w:rPr>
        <w:t>Dichas modificaciones se harán dentro de la vigencia del contrato y no podrá rebasar en conjunto el 20% del monto o cantidad de los conceptos y volúmenes originales establecidos en el mismo.</w:t>
      </w:r>
    </w:p>
    <w:p w:rsidR="00FD52FF" w:rsidRDefault="00FD52FF" w:rsidP="00655258">
      <w:pPr>
        <w:jc w:val="both"/>
        <w:rPr>
          <w:rFonts w:ascii="Arial" w:hAnsi="Arial" w:cs="Arial"/>
        </w:rPr>
      </w:pPr>
    </w:p>
    <w:p w:rsidR="00D9639D" w:rsidRPr="00863854" w:rsidRDefault="00D9639D" w:rsidP="00D9639D">
      <w:pPr>
        <w:tabs>
          <w:tab w:val="left" w:pos="360"/>
        </w:tabs>
        <w:suppressAutoHyphens/>
        <w:ind w:left="360" w:hanging="360"/>
        <w:jc w:val="both"/>
        <w:rPr>
          <w:rFonts w:ascii="Arial" w:hAnsi="Arial" w:cs="Arial"/>
          <w:spacing w:val="-3"/>
        </w:rPr>
      </w:pPr>
      <w:r w:rsidRPr="00863854">
        <w:rPr>
          <w:rFonts w:ascii="Arial" w:hAnsi="Arial" w:cs="Arial"/>
          <w:b/>
          <w:bCs/>
          <w:spacing w:val="-3"/>
        </w:rPr>
        <w:t>b).- Ajustes Económicos.</w:t>
      </w:r>
      <w:r w:rsidRPr="00863854">
        <w:rPr>
          <w:rFonts w:ascii="Arial" w:hAnsi="Arial" w:cs="Arial"/>
          <w:spacing w:val="-3"/>
        </w:rPr>
        <w:t xml:space="preserve">  Cuando a partir de la presentación de propuestas y durante la vigencia del Contrato, ocurran circunstancias de orden económico no previstas en el contrato que determinen  un aumento o reducción de los costos de los servicios aún no proporcionados conforme a la vigencia establecida, se procederá a ajustarlos conforme a la petición por parte del licitante ganador dentro de los </w:t>
      </w:r>
      <w:r w:rsidRPr="00863854">
        <w:rPr>
          <w:rFonts w:ascii="Arial" w:hAnsi="Arial" w:cs="Arial"/>
          <w:b/>
          <w:bCs/>
          <w:spacing w:val="-3"/>
        </w:rPr>
        <w:t>diez</w:t>
      </w:r>
      <w:r w:rsidRPr="00863854">
        <w:rPr>
          <w:rFonts w:ascii="Arial" w:hAnsi="Arial" w:cs="Arial"/>
          <w:spacing w:val="-3"/>
        </w:rPr>
        <w:t xml:space="preserve"> días naturales siguientes a la publicación de los índices aplicables al periodo y motivo de las variaciones que se tengan que realizar de acuerdo a la fluctuación del dólar, lo cual deberá presentar por escrito la solicitud de ajuste de costos al H. Comité de Adquisiciones, Servicios y Arrendamiento del Estado de Colima. Una vez autorizado el aumento por parte del H. Comité de Adquisiciones, Servicios y Arrendamiento del Estado de Colima, el </w:t>
      </w:r>
      <w:r w:rsidRPr="00863854">
        <w:rPr>
          <w:rFonts w:ascii="Arial" w:hAnsi="Arial" w:cs="Arial"/>
          <w:spacing w:val="-3"/>
        </w:rPr>
        <w:lastRenderedPageBreak/>
        <w:t>proveedor se obliga a que dentro de un plazo de 15 días naturales siguientes a la recepción del oficio de resolución de ajuste, entregará una nueva póliza de fianza o endoso, que cubra el 10% nuevo o el que derive de dicho ajuste autorizado, ya que naturalmente incrementará la suma adjudicada y a de garantizar como cumplimiento, emitida por la misma afianzadora que garantizó la obligación principal. La falta de presentación oportuna de la fianza, facultará a la Secretaría de Finanzas y Administración  a no efectuar el pago de dicho ajuste, hasta en tanto se presente la garantía respectiva,</w:t>
      </w:r>
      <w:r w:rsidR="00433BA0">
        <w:rPr>
          <w:rFonts w:ascii="Arial" w:hAnsi="Arial" w:cs="Arial"/>
          <w:spacing w:val="-3"/>
        </w:rPr>
        <w:t xml:space="preserve"> mientras los precios continua</w:t>
      </w:r>
      <w:r w:rsidR="00433BA0" w:rsidRPr="00025A6C">
        <w:rPr>
          <w:rFonts w:ascii="Arial" w:hAnsi="Arial" w:cs="Arial"/>
          <w:spacing w:val="-3"/>
        </w:rPr>
        <w:t>rá</w:t>
      </w:r>
      <w:r w:rsidRPr="00863854">
        <w:rPr>
          <w:rFonts w:ascii="Arial" w:hAnsi="Arial" w:cs="Arial"/>
          <w:spacing w:val="-3"/>
        </w:rPr>
        <w:t>n  sin movimiento, o si el proveedor se niega a hacer la entrega, la Secretaría de Finanzas y Administración deberá rescindir el contrato.</w:t>
      </w:r>
    </w:p>
    <w:p w:rsidR="00300152" w:rsidRPr="00863854" w:rsidRDefault="00300152" w:rsidP="00655258">
      <w:pPr>
        <w:jc w:val="both"/>
        <w:rPr>
          <w:rFonts w:ascii="Arial" w:hAnsi="Arial" w:cs="Arial"/>
          <w:b/>
        </w:rPr>
      </w:pPr>
    </w:p>
    <w:p w:rsidR="00FD52FF" w:rsidRPr="00863854" w:rsidRDefault="00FD52FF" w:rsidP="00655258">
      <w:pPr>
        <w:jc w:val="both"/>
        <w:rPr>
          <w:rFonts w:ascii="Arial" w:hAnsi="Arial" w:cs="Arial"/>
          <w:b/>
        </w:rPr>
      </w:pPr>
      <w:r w:rsidRPr="00863854">
        <w:rPr>
          <w:rFonts w:ascii="Arial" w:hAnsi="Arial" w:cs="Arial"/>
          <w:b/>
        </w:rPr>
        <w:t xml:space="preserve">1.8  Moneda. </w:t>
      </w:r>
    </w:p>
    <w:p w:rsidR="00FD52FF" w:rsidRPr="000B7544" w:rsidRDefault="00FD52FF" w:rsidP="00655258">
      <w:pPr>
        <w:jc w:val="both"/>
        <w:rPr>
          <w:rFonts w:ascii="Arial" w:hAnsi="Arial" w:cs="Arial"/>
          <w:b/>
        </w:rPr>
      </w:pPr>
      <w:r w:rsidRPr="00863854">
        <w:rPr>
          <w:rFonts w:ascii="Arial" w:hAnsi="Arial" w:cs="Arial"/>
        </w:rPr>
        <w:t>La moneda</w:t>
      </w:r>
      <w:r w:rsidRPr="000B7544">
        <w:rPr>
          <w:rFonts w:ascii="Arial" w:hAnsi="Arial" w:cs="Arial"/>
          <w:b/>
        </w:rPr>
        <w:t xml:space="preserve"> </w:t>
      </w:r>
      <w:r w:rsidRPr="000B7544">
        <w:rPr>
          <w:rFonts w:ascii="Arial" w:hAnsi="Arial" w:cs="Arial"/>
        </w:rPr>
        <w:t>en que se liquidarán las facturas, será en pesos mexicanos.</w:t>
      </w:r>
    </w:p>
    <w:p w:rsidR="00FD52FF" w:rsidRPr="000B7544" w:rsidRDefault="00FD52FF" w:rsidP="00655258">
      <w:pPr>
        <w:jc w:val="both"/>
        <w:rPr>
          <w:rFonts w:ascii="Arial" w:hAnsi="Arial" w:cs="Arial"/>
        </w:rPr>
      </w:pPr>
    </w:p>
    <w:p w:rsidR="00FD52FF" w:rsidRPr="000B7544" w:rsidRDefault="00FD52FF" w:rsidP="00655258">
      <w:pPr>
        <w:shd w:val="clear" w:color="auto" w:fill="FFFFFF"/>
        <w:jc w:val="both"/>
        <w:rPr>
          <w:rFonts w:ascii="Arial" w:hAnsi="Arial" w:cs="Arial"/>
          <w:b/>
        </w:rPr>
      </w:pPr>
      <w:r w:rsidRPr="000B7544">
        <w:rPr>
          <w:rFonts w:ascii="Arial" w:hAnsi="Arial" w:cs="Arial"/>
          <w:b/>
        </w:rPr>
        <w:t xml:space="preserve">1.9 Condiciones de Pago. </w:t>
      </w:r>
    </w:p>
    <w:p w:rsidR="00FD52FF" w:rsidRDefault="00FD52FF" w:rsidP="00655258">
      <w:pPr>
        <w:jc w:val="both"/>
        <w:rPr>
          <w:rFonts w:ascii="Arial" w:hAnsi="Arial" w:cs="Arial"/>
          <w:b/>
        </w:rPr>
      </w:pPr>
    </w:p>
    <w:p w:rsidR="00FD52FF" w:rsidRPr="000B7544" w:rsidRDefault="006C4038" w:rsidP="00655258">
      <w:pPr>
        <w:jc w:val="both"/>
        <w:rPr>
          <w:rFonts w:ascii="Arial" w:hAnsi="Arial" w:cs="Arial"/>
          <w:b/>
        </w:rPr>
      </w:pPr>
      <w:r>
        <w:rPr>
          <w:rFonts w:ascii="Arial" w:hAnsi="Arial" w:cs="Arial"/>
          <w:b/>
        </w:rPr>
        <w:t>No se otorgará</w:t>
      </w:r>
      <w:r w:rsidR="00FD52FF" w:rsidRPr="000B7544">
        <w:rPr>
          <w:rFonts w:ascii="Arial" w:hAnsi="Arial" w:cs="Arial"/>
          <w:b/>
        </w:rPr>
        <w:t xml:space="preserve"> ninguna clase de anticipo.</w:t>
      </w:r>
      <w:r w:rsidR="008A56CC">
        <w:rPr>
          <w:rFonts w:ascii="Arial" w:hAnsi="Arial" w:cs="Arial"/>
          <w:b/>
        </w:rPr>
        <w:t xml:space="preserve"> El pago será </w:t>
      </w:r>
      <w:r w:rsidR="00433BA0">
        <w:rPr>
          <w:rFonts w:ascii="Arial" w:hAnsi="Arial" w:cs="Arial"/>
          <w:b/>
        </w:rPr>
        <w:t xml:space="preserve">de manera mensual conforme al </w:t>
      </w:r>
      <w:r w:rsidR="00433BA0" w:rsidRPr="00025A6C">
        <w:rPr>
          <w:rFonts w:ascii="Arial" w:hAnsi="Arial" w:cs="Arial"/>
          <w:b/>
        </w:rPr>
        <w:t>número</w:t>
      </w:r>
      <w:r w:rsidR="008A56CC">
        <w:rPr>
          <w:rFonts w:ascii="Arial" w:hAnsi="Arial" w:cs="Arial"/>
          <w:b/>
        </w:rPr>
        <w:t xml:space="preserve"> </w:t>
      </w:r>
      <w:r w:rsidR="00433BA0">
        <w:rPr>
          <w:rFonts w:ascii="Arial" w:hAnsi="Arial" w:cs="Arial"/>
          <w:b/>
        </w:rPr>
        <w:t>de</w:t>
      </w:r>
      <w:r w:rsidR="008A56CC">
        <w:rPr>
          <w:rFonts w:ascii="Arial" w:hAnsi="Arial" w:cs="Arial"/>
          <w:b/>
        </w:rPr>
        <w:t xml:space="preserve"> impresiones realizadas durante el mes por Dependencia.</w:t>
      </w:r>
    </w:p>
    <w:p w:rsidR="00FD52FF" w:rsidRPr="000B7544" w:rsidRDefault="00FD52FF" w:rsidP="00655258">
      <w:pPr>
        <w:jc w:val="both"/>
        <w:rPr>
          <w:rFonts w:ascii="Arial" w:hAnsi="Arial" w:cs="Arial"/>
        </w:rPr>
      </w:pPr>
    </w:p>
    <w:p w:rsidR="00FD52FF" w:rsidRPr="000B7544" w:rsidRDefault="00FD52FF" w:rsidP="00655258">
      <w:pPr>
        <w:shd w:val="clear" w:color="auto" w:fill="C0C0C0"/>
        <w:ind w:left="709" w:hanging="709"/>
        <w:jc w:val="both"/>
        <w:rPr>
          <w:rFonts w:ascii="Arial" w:hAnsi="Arial" w:cs="Arial"/>
          <w:b/>
        </w:rPr>
      </w:pPr>
      <w:r w:rsidRPr="000B7544">
        <w:rPr>
          <w:rFonts w:ascii="Arial" w:hAnsi="Arial" w:cs="Arial"/>
          <w:b/>
        </w:rPr>
        <w:t>2.0</w:t>
      </w:r>
      <w:r w:rsidRPr="000B7544">
        <w:rPr>
          <w:rFonts w:ascii="Arial" w:hAnsi="Arial" w:cs="Arial"/>
          <w:b/>
        </w:rPr>
        <w:tab/>
      </w:r>
      <w:r w:rsidRPr="000B7544">
        <w:rPr>
          <w:rFonts w:ascii="Arial" w:hAnsi="Arial" w:cs="Arial"/>
          <w:b/>
          <w:caps/>
        </w:rPr>
        <w:t>Información especÍfica sobre Las bases y ACtos de la licitación</w:t>
      </w:r>
      <w:r w:rsidRPr="000B7544">
        <w:rPr>
          <w:rFonts w:ascii="Arial" w:hAnsi="Arial" w:cs="Arial"/>
          <w:b/>
        </w:rPr>
        <w:t>.</w:t>
      </w:r>
    </w:p>
    <w:p w:rsidR="00FD52FF" w:rsidRPr="000B7544" w:rsidRDefault="00FD52FF" w:rsidP="00655258">
      <w:pPr>
        <w:pStyle w:val="Textoindependiente31"/>
        <w:widowControl/>
        <w:rPr>
          <w:rFonts w:ascii="Arial" w:hAnsi="Arial" w:cs="Arial"/>
          <w:sz w:val="20"/>
        </w:rPr>
      </w:pPr>
    </w:p>
    <w:p w:rsidR="00FD52FF" w:rsidRPr="000B7544" w:rsidRDefault="00FD52FF" w:rsidP="00655258">
      <w:pPr>
        <w:pStyle w:val="Textoindependiente21"/>
        <w:numPr>
          <w:ilvl w:val="1"/>
          <w:numId w:val="21"/>
        </w:numPr>
        <w:rPr>
          <w:rFonts w:cs="Arial"/>
          <w:sz w:val="20"/>
        </w:rPr>
      </w:pPr>
      <w:r w:rsidRPr="000B7544">
        <w:rPr>
          <w:rFonts w:cs="Arial"/>
          <w:sz w:val="20"/>
        </w:rPr>
        <w:t>Adquisición y costo de las bases.</w:t>
      </w:r>
    </w:p>
    <w:p w:rsidR="00FD52FF" w:rsidRPr="000B7544" w:rsidRDefault="00FD52FF" w:rsidP="00655258">
      <w:pPr>
        <w:pStyle w:val="Textoindependiente21"/>
        <w:rPr>
          <w:rFonts w:cs="Arial"/>
          <w:sz w:val="20"/>
        </w:rPr>
      </w:pPr>
    </w:p>
    <w:p w:rsidR="00FD52FF" w:rsidRPr="000B7544" w:rsidRDefault="00FD52FF" w:rsidP="00655258">
      <w:pPr>
        <w:tabs>
          <w:tab w:val="left" w:pos="8820"/>
        </w:tabs>
        <w:jc w:val="both"/>
        <w:outlineLvl w:val="0"/>
        <w:rPr>
          <w:rFonts w:ascii="Arial" w:hAnsi="Arial" w:cs="Arial"/>
        </w:rPr>
      </w:pPr>
      <w:r w:rsidRPr="000B7544">
        <w:rPr>
          <w:rFonts w:ascii="Arial" w:hAnsi="Arial" w:cs="Arial"/>
        </w:rPr>
        <w:t>Es requisito indispensable la adquisición de las bases para participar en esta licitación.</w:t>
      </w:r>
    </w:p>
    <w:p w:rsidR="00FD52FF" w:rsidRPr="000B7544" w:rsidRDefault="00FD52FF" w:rsidP="00655258">
      <w:pPr>
        <w:tabs>
          <w:tab w:val="left" w:pos="8820"/>
        </w:tabs>
        <w:jc w:val="both"/>
        <w:rPr>
          <w:rFonts w:ascii="Arial" w:hAnsi="Arial" w:cs="Arial"/>
        </w:rPr>
      </w:pPr>
    </w:p>
    <w:p w:rsidR="00FD52FF" w:rsidRPr="000B7544" w:rsidRDefault="00FD52FF" w:rsidP="00655258">
      <w:pPr>
        <w:numPr>
          <w:ilvl w:val="0"/>
          <w:numId w:val="19"/>
        </w:numPr>
        <w:tabs>
          <w:tab w:val="clear" w:pos="360"/>
          <w:tab w:val="num" w:pos="0"/>
        </w:tabs>
        <w:ind w:left="0" w:firstLine="0"/>
        <w:jc w:val="both"/>
        <w:rPr>
          <w:rFonts w:ascii="Arial" w:hAnsi="Arial" w:cs="Arial"/>
        </w:rPr>
      </w:pPr>
      <w:r w:rsidRPr="001D7BB9">
        <w:rPr>
          <w:rFonts w:ascii="Arial" w:hAnsi="Arial" w:cs="Arial"/>
        </w:rPr>
        <w:t xml:space="preserve">Las presentes bases tienen un costo de $ 2,000.00 (DOS MIL PESOS 00/100 M.N.) Dichas bases estarán a disposición  de los licitantes  en la página  </w:t>
      </w:r>
      <w:hyperlink r:id="rId13" w:history="1">
        <w:r w:rsidRPr="001D7BB9">
          <w:rPr>
            <w:rStyle w:val="Hipervnculo"/>
            <w:rFonts w:ascii="Arial" w:hAnsi="Arial" w:cs="Arial"/>
            <w:color w:val="3366FF"/>
            <w:u w:val="words"/>
          </w:rPr>
          <w:t>www.colima-</w:t>
        </w:r>
      </w:hyperlink>
      <w:r w:rsidRPr="001D7BB9">
        <w:rPr>
          <w:rFonts w:ascii="Arial" w:hAnsi="Arial" w:cs="Arial"/>
          <w:color w:val="3366FF"/>
          <w:u w:val="words"/>
        </w:rPr>
        <w:t>estado.gob.mx</w:t>
      </w:r>
      <w:r w:rsidRPr="001D7BB9">
        <w:rPr>
          <w:rFonts w:ascii="Arial" w:hAnsi="Arial" w:cs="Arial"/>
        </w:rPr>
        <w:t>. La forma de pago es mediante cheque certificado de caja o  depósito bancario al Banco Banamex 002, plaza 090 s</w:t>
      </w:r>
      <w:r w:rsidR="006C4038">
        <w:rPr>
          <w:rFonts w:ascii="Arial" w:hAnsi="Arial" w:cs="Arial"/>
        </w:rPr>
        <w:t>ucursal 0106  cuenta 5486373  dí</w:t>
      </w:r>
      <w:r w:rsidRPr="001D7BB9">
        <w:rPr>
          <w:rFonts w:ascii="Arial" w:hAnsi="Arial" w:cs="Arial"/>
        </w:rPr>
        <w:t>gito verificador 0, referencia 0000500122, en ventanilla, o transferencia electrónica clave bancaria estandarizada (CLABE) SPEUA 002090010654863730 a nombre del  Gobierno del Estado de Colima; o en la Receptoría de Rentas ubicada en Reforma # 69 Colonia Centro</w:t>
      </w:r>
      <w:r>
        <w:rPr>
          <w:rFonts w:ascii="Arial" w:hAnsi="Arial" w:cs="Arial"/>
        </w:rPr>
        <w:t xml:space="preserve">. </w:t>
      </w:r>
    </w:p>
    <w:p w:rsidR="00FD52FF" w:rsidRPr="000B7544" w:rsidRDefault="00FD52FF" w:rsidP="00655258">
      <w:pPr>
        <w:tabs>
          <w:tab w:val="left" w:pos="0"/>
        </w:tabs>
        <w:spacing w:line="240" w:lineRule="exact"/>
        <w:jc w:val="both"/>
        <w:rPr>
          <w:rFonts w:ascii="Arial" w:hAnsi="Arial" w:cs="Arial"/>
        </w:rPr>
      </w:pPr>
      <w:r w:rsidRPr="000B7544">
        <w:rPr>
          <w:rFonts w:ascii="Arial" w:hAnsi="Arial" w:cs="Arial"/>
        </w:rPr>
        <w:t xml:space="preserve">Presentarse en cualquier sucursal de Banamex en días hábiles </w:t>
      </w:r>
      <w:r w:rsidR="00B574F7">
        <w:rPr>
          <w:rFonts w:ascii="Arial" w:hAnsi="Arial" w:cs="Arial"/>
          <w:b/>
        </w:rPr>
        <w:t xml:space="preserve">del </w:t>
      </w:r>
      <w:r w:rsidR="000F3FE7">
        <w:rPr>
          <w:rFonts w:ascii="Arial" w:hAnsi="Arial" w:cs="Arial"/>
          <w:b/>
        </w:rPr>
        <w:t>10</w:t>
      </w:r>
      <w:r w:rsidR="00B574F7" w:rsidRPr="0016519A">
        <w:rPr>
          <w:rFonts w:ascii="Arial" w:hAnsi="Arial" w:cs="Arial"/>
          <w:b/>
        </w:rPr>
        <w:t xml:space="preserve"> de </w:t>
      </w:r>
      <w:r w:rsidR="000F3FE7">
        <w:rPr>
          <w:rFonts w:ascii="Arial" w:hAnsi="Arial" w:cs="Arial"/>
          <w:b/>
        </w:rPr>
        <w:t>Noviembre</w:t>
      </w:r>
      <w:r w:rsidR="00B574F7" w:rsidRPr="0016519A">
        <w:rPr>
          <w:rFonts w:ascii="Arial" w:hAnsi="Arial" w:cs="Arial"/>
          <w:b/>
        </w:rPr>
        <w:t xml:space="preserve"> al </w:t>
      </w:r>
      <w:r w:rsidR="000F3FE7">
        <w:rPr>
          <w:rFonts w:ascii="Arial" w:hAnsi="Arial" w:cs="Arial"/>
          <w:b/>
        </w:rPr>
        <w:t>13</w:t>
      </w:r>
      <w:r w:rsidR="00B574F7" w:rsidRPr="0016519A">
        <w:rPr>
          <w:rFonts w:ascii="Arial" w:hAnsi="Arial" w:cs="Arial"/>
          <w:b/>
        </w:rPr>
        <w:t xml:space="preserve"> de </w:t>
      </w:r>
      <w:r w:rsidR="00D9639D">
        <w:rPr>
          <w:rFonts w:ascii="Arial" w:hAnsi="Arial" w:cs="Arial"/>
          <w:b/>
        </w:rPr>
        <w:t>Noviembre</w:t>
      </w:r>
      <w:r w:rsidR="00B574F7" w:rsidRPr="0016519A">
        <w:rPr>
          <w:rFonts w:ascii="Arial" w:hAnsi="Arial" w:cs="Arial"/>
          <w:b/>
        </w:rPr>
        <w:t xml:space="preserve"> de 201</w:t>
      </w:r>
      <w:r w:rsidR="00D419DC" w:rsidRPr="0016519A">
        <w:rPr>
          <w:rFonts w:ascii="Arial" w:hAnsi="Arial" w:cs="Arial"/>
          <w:b/>
        </w:rPr>
        <w:t>2</w:t>
      </w:r>
      <w:r w:rsidRPr="0016519A">
        <w:rPr>
          <w:rFonts w:ascii="Arial" w:hAnsi="Arial" w:cs="Arial"/>
          <w:b/>
        </w:rPr>
        <w:t xml:space="preserve">, </w:t>
      </w:r>
      <w:r w:rsidRPr="0016519A">
        <w:rPr>
          <w:rFonts w:ascii="Arial" w:hAnsi="Arial" w:cs="Arial"/>
        </w:rPr>
        <w:t>dentro del horario de</w:t>
      </w:r>
      <w:r w:rsidR="000F3FE7">
        <w:rPr>
          <w:rFonts w:ascii="Arial" w:hAnsi="Arial" w:cs="Arial"/>
        </w:rPr>
        <w:t xml:space="preserve"> 8:30 A.M. a 12:00 P.M.</w:t>
      </w:r>
      <w:r w:rsidRPr="0016519A">
        <w:rPr>
          <w:rFonts w:ascii="Arial" w:hAnsi="Arial" w:cs="Arial"/>
        </w:rPr>
        <w:t xml:space="preserve"> y realizar el pago correspondiente. En todos los</w:t>
      </w:r>
      <w:r w:rsidRPr="000B7544">
        <w:rPr>
          <w:rFonts w:ascii="Arial" w:hAnsi="Arial" w:cs="Arial"/>
        </w:rPr>
        <w:t xml:space="preserve"> casos se deberá conservar el recibo sellado por la institución bancaria y presentar el original y </w:t>
      </w:r>
      <w:r w:rsidRPr="000B7544">
        <w:rPr>
          <w:rFonts w:ascii="Arial" w:hAnsi="Arial" w:cs="Arial"/>
          <w:u w:val="single"/>
        </w:rPr>
        <w:t>copia simple</w:t>
      </w:r>
      <w:r w:rsidRPr="000B7544">
        <w:rPr>
          <w:rFonts w:ascii="Arial" w:hAnsi="Arial" w:cs="Arial"/>
        </w:rPr>
        <w:t xml:space="preserve"> del mismo a la Secretaría </w:t>
      </w:r>
      <w:r w:rsidRPr="006C4038">
        <w:rPr>
          <w:rFonts w:ascii="Arial" w:hAnsi="Arial" w:cs="Arial"/>
        </w:rPr>
        <w:t>de</w:t>
      </w:r>
      <w:r w:rsidRPr="000B7544">
        <w:rPr>
          <w:rFonts w:ascii="Arial" w:hAnsi="Arial" w:cs="Arial"/>
        </w:rPr>
        <w:t xml:space="preserve"> </w:t>
      </w:r>
      <w:r w:rsidR="006C4038">
        <w:rPr>
          <w:rFonts w:ascii="Arial" w:hAnsi="Arial" w:cs="Arial"/>
        </w:rPr>
        <w:t xml:space="preserve">Finanzas y </w:t>
      </w:r>
      <w:r w:rsidRPr="000B7544">
        <w:rPr>
          <w:rFonts w:ascii="Arial" w:hAnsi="Arial" w:cs="Arial"/>
        </w:rPr>
        <w:t>Administración</w:t>
      </w:r>
      <w:r w:rsidR="006C4038">
        <w:rPr>
          <w:rFonts w:ascii="Arial" w:hAnsi="Arial" w:cs="Arial"/>
        </w:rPr>
        <w:t xml:space="preserve"> </w:t>
      </w:r>
      <w:r w:rsidR="00CD35B2">
        <w:rPr>
          <w:rFonts w:ascii="Arial" w:hAnsi="Arial" w:cs="Arial"/>
        </w:rPr>
        <w:t xml:space="preserve"> en la Dirección de Adquisiciones </w:t>
      </w:r>
      <w:r w:rsidR="006C4038">
        <w:rPr>
          <w:rFonts w:ascii="Arial" w:hAnsi="Arial" w:cs="Arial"/>
        </w:rPr>
        <w:t>para su debida inscripción</w:t>
      </w:r>
      <w:r w:rsidR="00CD35B2">
        <w:rPr>
          <w:rFonts w:ascii="Arial" w:hAnsi="Arial" w:cs="Arial"/>
        </w:rPr>
        <w:t xml:space="preserve"> y entrega de bases de la presente li</w:t>
      </w:r>
      <w:r w:rsidR="006C4038">
        <w:rPr>
          <w:rFonts w:ascii="Arial" w:hAnsi="Arial" w:cs="Arial"/>
        </w:rPr>
        <w:t>citación</w:t>
      </w:r>
      <w:r w:rsidR="00CD35B2">
        <w:rPr>
          <w:rFonts w:ascii="Arial" w:hAnsi="Arial" w:cs="Arial"/>
        </w:rPr>
        <w:t>,</w:t>
      </w:r>
      <w:r w:rsidR="006C4038">
        <w:rPr>
          <w:rFonts w:ascii="Arial" w:hAnsi="Arial" w:cs="Arial"/>
        </w:rPr>
        <w:t xml:space="preserve"> </w:t>
      </w:r>
      <w:r w:rsidR="00D419DC">
        <w:rPr>
          <w:rFonts w:ascii="Arial" w:hAnsi="Arial" w:cs="Arial"/>
        </w:rPr>
        <w:t>días</w:t>
      </w:r>
      <w:r w:rsidR="006C4038">
        <w:rPr>
          <w:rFonts w:ascii="Arial" w:hAnsi="Arial" w:cs="Arial"/>
        </w:rPr>
        <w:t xml:space="preserve"> antes de la junta de Aclaración</w:t>
      </w:r>
      <w:r w:rsidRPr="000B7544">
        <w:rPr>
          <w:rFonts w:ascii="Arial" w:hAnsi="Arial" w:cs="Arial"/>
        </w:rPr>
        <w:t>.</w:t>
      </w:r>
    </w:p>
    <w:p w:rsidR="00FD52FF" w:rsidRPr="000B7544" w:rsidRDefault="00FD52FF" w:rsidP="00655258">
      <w:pPr>
        <w:jc w:val="both"/>
        <w:rPr>
          <w:rFonts w:ascii="Arial" w:hAnsi="Arial" w:cs="Arial"/>
          <w:color w:val="FF0000"/>
        </w:rPr>
      </w:pPr>
    </w:p>
    <w:p w:rsidR="00FD52FF" w:rsidRDefault="00FD52FF" w:rsidP="00655258">
      <w:pPr>
        <w:pStyle w:val="Textoindependiente21"/>
        <w:rPr>
          <w:rFonts w:cs="Arial"/>
          <w:sz w:val="20"/>
          <w:lang w:val="es-MX"/>
        </w:rPr>
      </w:pPr>
    </w:p>
    <w:p w:rsidR="00FD52FF" w:rsidRPr="000B7544" w:rsidRDefault="00FD52FF" w:rsidP="00655258">
      <w:pPr>
        <w:pStyle w:val="Textoindependiente21"/>
        <w:rPr>
          <w:rFonts w:cs="Arial"/>
          <w:sz w:val="20"/>
          <w:lang w:val="es-MX"/>
        </w:rPr>
      </w:pPr>
      <w:r w:rsidRPr="000B7544">
        <w:rPr>
          <w:rFonts w:cs="Arial"/>
          <w:sz w:val="20"/>
          <w:lang w:val="es-MX"/>
        </w:rPr>
        <w:t>2.2    JUNTA DE ACLARACIONES.</w:t>
      </w:r>
    </w:p>
    <w:p w:rsidR="00FD52FF" w:rsidRPr="000B7544" w:rsidRDefault="00FD52FF" w:rsidP="00655258">
      <w:pPr>
        <w:pStyle w:val="Textoindependiente21"/>
        <w:rPr>
          <w:rFonts w:cs="Arial"/>
          <w:b w:val="0"/>
          <w:sz w:val="20"/>
          <w:lang w:val="es-MX"/>
        </w:rPr>
      </w:pPr>
    </w:p>
    <w:p w:rsidR="00FD52FF" w:rsidRPr="000B7544" w:rsidRDefault="00FD52FF" w:rsidP="00655258">
      <w:pPr>
        <w:jc w:val="both"/>
        <w:rPr>
          <w:rFonts w:ascii="Arial" w:hAnsi="Arial" w:cs="Arial"/>
        </w:rPr>
      </w:pPr>
      <w:r w:rsidRPr="000B7544">
        <w:rPr>
          <w:rFonts w:ascii="Arial" w:hAnsi="Arial" w:cs="Arial"/>
        </w:rPr>
        <w:t xml:space="preserve">Con objeto de evitar errores en la interpretación del contenido de las presentes bases y sus anexos, la Secretaría de </w:t>
      </w:r>
      <w:r w:rsidR="00051215" w:rsidRPr="00D9639D">
        <w:rPr>
          <w:rFonts w:ascii="Arial" w:hAnsi="Arial" w:cs="Arial"/>
        </w:rPr>
        <w:t>Finanzas</w:t>
      </w:r>
      <w:r w:rsidR="00051215">
        <w:rPr>
          <w:rFonts w:cs="Arial"/>
        </w:rPr>
        <w:t xml:space="preserve"> y</w:t>
      </w:r>
      <w:r w:rsidR="00051215" w:rsidRPr="000B7544">
        <w:rPr>
          <w:rFonts w:cs="Arial"/>
        </w:rPr>
        <w:t xml:space="preserve"> </w:t>
      </w:r>
      <w:r w:rsidRPr="000B7544">
        <w:rPr>
          <w:rFonts w:ascii="Arial" w:hAnsi="Arial" w:cs="Arial"/>
        </w:rPr>
        <w:t>Administración celebrará al menos una junta de aclaración a las mismas, en la sala de juntas de la dirección de Adquisiciones, ubicada en la planta baja del edificio “B” del Complejo Administrativo de Gobierno en tercer Anillo Periférico esquina libramiento Ejercito Mexicano, Col. El Diezmo, C. P. 28010, Colima Col</w:t>
      </w:r>
      <w:r w:rsidRPr="00B574F7">
        <w:rPr>
          <w:rFonts w:ascii="Arial" w:hAnsi="Arial" w:cs="Arial"/>
        </w:rPr>
        <w:t xml:space="preserve">, </w:t>
      </w:r>
      <w:r w:rsidR="00B574F7" w:rsidRPr="0016519A">
        <w:rPr>
          <w:rFonts w:ascii="Arial" w:hAnsi="Arial" w:cs="Arial"/>
          <w:b/>
        </w:rPr>
        <w:t>el día</w:t>
      </w:r>
      <w:r w:rsidR="00191235" w:rsidRPr="0016519A">
        <w:rPr>
          <w:rFonts w:ascii="Arial" w:hAnsi="Arial" w:cs="Arial"/>
          <w:b/>
        </w:rPr>
        <w:t xml:space="preserve"> </w:t>
      </w:r>
      <w:r w:rsidR="00863854">
        <w:rPr>
          <w:rFonts w:ascii="Arial" w:hAnsi="Arial" w:cs="Arial"/>
          <w:b/>
        </w:rPr>
        <w:t>14</w:t>
      </w:r>
      <w:r w:rsidR="00B574F7" w:rsidRPr="0016519A">
        <w:rPr>
          <w:rFonts w:ascii="Arial" w:hAnsi="Arial" w:cs="Arial"/>
          <w:b/>
        </w:rPr>
        <w:t xml:space="preserve"> de </w:t>
      </w:r>
      <w:r w:rsidR="00272799">
        <w:rPr>
          <w:rFonts w:ascii="Arial" w:hAnsi="Arial" w:cs="Arial"/>
          <w:b/>
        </w:rPr>
        <w:t>Noviembre</w:t>
      </w:r>
      <w:r w:rsidR="00B574F7" w:rsidRPr="0016519A">
        <w:rPr>
          <w:rFonts w:ascii="Arial" w:hAnsi="Arial" w:cs="Arial"/>
          <w:b/>
        </w:rPr>
        <w:t xml:space="preserve"> de 201</w:t>
      </w:r>
      <w:r w:rsidR="00D419DC" w:rsidRPr="0016519A">
        <w:rPr>
          <w:rFonts w:ascii="Arial" w:hAnsi="Arial" w:cs="Arial"/>
          <w:b/>
        </w:rPr>
        <w:t>2</w:t>
      </w:r>
      <w:r w:rsidRPr="0016519A">
        <w:rPr>
          <w:rFonts w:ascii="Arial" w:hAnsi="Arial" w:cs="Arial"/>
          <w:b/>
        </w:rPr>
        <w:t xml:space="preserve"> a las 1</w:t>
      </w:r>
      <w:r w:rsidR="00D9639D">
        <w:rPr>
          <w:rFonts w:ascii="Arial" w:hAnsi="Arial" w:cs="Arial"/>
          <w:b/>
        </w:rPr>
        <w:t>2</w:t>
      </w:r>
      <w:r w:rsidR="00025A6C">
        <w:rPr>
          <w:rFonts w:ascii="Arial" w:hAnsi="Arial" w:cs="Arial"/>
          <w:b/>
        </w:rPr>
        <w:t>:3</w:t>
      </w:r>
      <w:r w:rsidRPr="0016519A">
        <w:rPr>
          <w:rFonts w:ascii="Arial" w:hAnsi="Arial" w:cs="Arial"/>
          <w:b/>
        </w:rPr>
        <w:t>0 hrs.,</w:t>
      </w:r>
      <w:r w:rsidRPr="0016519A">
        <w:rPr>
          <w:rFonts w:ascii="Arial" w:hAnsi="Arial" w:cs="Arial"/>
        </w:rPr>
        <w:t xml:space="preserve"> siendo optativa la asistencia a este acto, considerándose que los participantes que no</w:t>
      </w:r>
      <w:r w:rsidRPr="000B7544">
        <w:rPr>
          <w:rFonts w:ascii="Arial" w:hAnsi="Arial" w:cs="Arial"/>
        </w:rPr>
        <w:t xml:space="preserve"> se presenten a la(s) junta(s) que se celebre(n) aceptan todos los acuerdos tomados en dicho(s) acto(s), sin perjuicio para la Secretaría de</w:t>
      </w:r>
      <w:r w:rsidR="00051215" w:rsidRPr="00051215">
        <w:rPr>
          <w:rFonts w:cs="Arial"/>
        </w:rPr>
        <w:t xml:space="preserve"> </w:t>
      </w:r>
      <w:r w:rsidR="00051215" w:rsidRPr="00D9639D">
        <w:rPr>
          <w:rFonts w:ascii="Arial" w:hAnsi="Arial" w:cs="Arial"/>
        </w:rPr>
        <w:t>Finanzas</w:t>
      </w:r>
      <w:r w:rsidR="00051215">
        <w:rPr>
          <w:rFonts w:cs="Arial"/>
        </w:rPr>
        <w:t xml:space="preserve"> y</w:t>
      </w:r>
      <w:r w:rsidRPr="000B7544">
        <w:rPr>
          <w:rFonts w:ascii="Arial" w:hAnsi="Arial" w:cs="Arial"/>
        </w:rPr>
        <w:t xml:space="preserve"> Administración. En caso de determinarse que </w:t>
      </w:r>
      <w:r w:rsidRPr="000B7544">
        <w:rPr>
          <w:rFonts w:ascii="Arial" w:hAnsi="Arial" w:cs="Arial"/>
        </w:rPr>
        <w:lastRenderedPageBreak/>
        <w:t>habrá una o más juntas de aclaraciones adicionales, se hará constar en el acta respectiva especificando hora, lugar y fecha de su celebración.</w:t>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r w:rsidRPr="000B7544">
        <w:rPr>
          <w:rFonts w:ascii="Arial" w:hAnsi="Arial" w:cs="Arial"/>
        </w:rPr>
        <w:t>Únicamente podrán formular preguntas, las personas que hayan adquirido las bases de la presente licitación, lo cual deberá acreditarse con el original y copia para su cotejo del comprobante del pago de las mismas, el cual deberán presentar en el acto de junta de aclaraciones.</w:t>
      </w:r>
    </w:p>
    <w:p w:rsidR="00FD52FF" w:rsidRPr="000B7544" w:rsidRDefault="00FD52FF" w:rsidP="00655258">
      <w:pPr>
        <w:jc w:val="both"/>
        <w:rPr>
          <w:rFonts w:ascii="Arial" w:hAnsi="Arial" w:cs="Arial"/>
        </w:rPr>
      </w:pPr>
    </w:p>
    <w:p w:rsidR="00FD52FF" w:rsidRPr="000B7544" w:rsidRDefault="00FD52FF" w:rsidP="00655258">
      <w:pPr>
        <w:pStyle w:val="Textoindependiente3"/>
        <w:rPr>
          <w:rFonts w:cs="Arial"/>
        </w:rPr>
      </w:pPr>
      <w:r w:rsidRPr="000B7544">
        <w:rPr>
          <w:rFonts w:cs="Arial"/>
        </w:rPr>
        <w:t>La Secretaría de</w:t>
      </w:r>
      <w:r w:rsidR="00051215">
        <w:rPr>
          <w:rFonts w:cs="Arial"/>
        </w:rPr>
        <w:t xml:space="preserve"> Finanzas y</w:t>
      </w:r>
      <w:r w:rsidRPr="000B7544">
        <w:rPr>
          <w:rFonts w:cs="Arial"/>
        </w:rPr>
        <w:t xml:space="preserve"> Administración por conducto de la Dirección de Adquisiciones dará respuesta por escrito a las preguntas formuladas por los licitantes y en su caso hará las aclaraciones que considere necesarias,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r w:rsidRPr="000B7544">
        <w:rPr>
          <w:rFonts w:ascii="Arial" w:hAnsi="Arial" w:cs="Arial"/>
        </w:rPr>
        <w:t xml:space="preserve">El acta así como los anexos a la misma, que se deriven de la celebración del acto, se podrán consultar en la dirección electrónica </w:t>
      </w:r>
      <w:hyperlink r:id="rId14" w:history="1">
        <w:r w:rsidRPr="000B7544">
          <w:rPr>
            <w:rStyle w:val="Hipervnculo"/>
            <w:rFonts w:ascii="Arial" w:hAnsi="Arial" w:cs="Arial"/>
            <w:b/>
          </w:rPr>
          <w:t>http://www.colima-estado.gob.mx</w:t>
        </w:r>
      </w:hyperlink>
      <w:r w:rsidRPr="000B7544">
        <w:rPr>
          <w:rFonts w:ascii="Arial" w:hAnsi="Arial" w:cs="Arial"/>
        </w:rPr>
        <w:t>, donde estará a su disposición a más tardar el segundo día hábil siguiente a aquel en que se hubiera celebrado.</w:t>
      </w:r>
    </w:p>
    <w:p w:rsidR="00FD52FF" w:rsidRPr="000B7544" w:rsidRDefault="00FD52FF" w:rsidP="00655258">
      <w:pPr>
        <w:pStyle w:val="Textoindependiente"/>
        <w:rPr>
          <w:rFonts w:cs="Arial"/>
        </w:rPr>
      </w:pPr>
    </w:p>
    <w:p w:rsidR="00FD52FF" w:rsidRPr="000B7544" w:rsidRDefault="00FD52FF" w:rsidP="00655258">
      <w:pPr>
        <w:pStyle w:val="Textoindependiente"/>
        <w:rPr>
          <w:rFonts w:cs="Arial"/>
        </w:rPr>
      </w:pPr>
      <w:r w:rsidRPr="000B7544">
        <w:rPr>
          <w:rFonts w:cs="Arial"/>
        </w:rPr>
        <w:t>A fin de dar respuesta oportuna a las dudas y preguntas que existan sobre las presentes bases y sus anexos, las preguntas deberán ser presentadas junto con copia simple del comprobante del pago de las mismas, a elección del licitante:</w:t>
      </w:r>
    </w:p>
    <w:p w:rsidR="00FD52FF" w:rsidRPr="000B7544" w:rsidRDefault="00FD52FF" w:rsidP="00655258">
      <w:pPr>
        <w:pStyle w:val="Textoindependiente"/>
        <w:rPr>
          <w:rFonts w:cs="Arial"/>
        </w:rPr>
      </w:pPr>
    </w:p>
    <w:p w:rsidR="00FD52FF" w:rsidRPr="000B7544" w:rsidRDefault="00FD52FF" w:rsidP="00655258">
      <w:pPr>
        <w:pStyle w:val="Textoindependiente"/>
        <w:numPr>
          <w:ilvl w:val="0"/>
          <w:numId w:val="6"/>
        </w:numPr>
        <w:rPr>
          <w:rFonts w:cs="Arial"/>
        </w:rPr>
      </w:pPr>
      <w:r w:rsidRPr="000B7544">
        <w:rPr>
          <w:rFonts w:cs="Arial"/>
        </w:rPr>
        <w:t>Mediante escrito original en papel membretado y medio magnético (CD) en formato Word o Excel, en la Dirección de Adquisiciones que se encuentra ubicada en. Av. Ejército Mexicano esq</w:t>
      </w:r>
      <w:r>
        <w:rPr>
          <w:rFonts w:cs="Arial"/>
        </w:rPr>
        <w:t>uina</w:t>
      </w:r>
      <w:r w:rsidRPr="000B7544">
        <w:rPr>
          <w:rFonts w:cs="Arial"/>
        </w:rPr>
        <w:t xml:space="preserve"> tercer anillo periférico edificio B- planta baja, Colonia el Diezmo, C.P. 28010, Colima, Col.</w:t>
      </w:r>
    </w:p>
    <w:p w:rsidR="00FD52FF" w:rsidRPr="000B7544" w:rsidRDefault="00FD52FF" w:rsidP="00655258">
      <w:pPr>
        <w:pStyle w:val="Textoindependiente"/>
        <w:ind w:left="360"/>
        <w:rPr>
          <w:rFonts w:cs="Arial"/>
        </w:rPr>
      </w:pPr>
    </w:p>
    <w:p w:rsidR="00FD52FF" w:rsidRPr="000B7544" w:rsidRDefault="00FD52FF" w:rsidP="00655258">
      <w:pPr>
        <w:pStyle w:val="Textoindependiente"/>
        <w:numPr>
          <w:ilvl w:val="0"/>
          <w:numId w:val="6"/>
        </w:numPr>
        <w:rPr>
          <w:rFonts w:cs="Arial"/>
        </w:rPr>
      </w:pPr>
      <w:r w:rsidRPr="000B7544">
        <w:rPr>
          <w:rFonts w:cs="Arial"/>
        </w:rPr>
        <w:t xml:space="preserve">A través de correo electrónico a la siguiente dirección, </w:t>
      </w:r>
      <w:hyperlink r:id="rId15" w:history="1">
        <w:r w:rsidRPr="000B7544">
          <w:rPr>
            <w:rStyle w:val="Hipervnculo"/>
            <w:rFonts w:cs="Arial"/>
            <w:b/>
          </w:rPr>
          <w:t>licitaciones@col.gob.mx</w:t>
        </w:r>
      </w:hyperlink>
      <w:r w:rsidRPr="000B7544">
        <w:rPr>
          <w:rFonts w:cs="Arial"/>
        </w:rPr>
        <w:t xml:space="preserve"> en formato Word o Excel (en este caso deberán enviar escaneado el comprobante de pago de las bases o bien enviarlo al fax que se señala en el siguiente inciso).</w:t>
      </w:r>
    </w:p>
    <w:p w:rsidR="00FD52FF" w:rsidRPr="000B7544" w:rsidRDefault="00FD52FF" w:rsidP="00655258">
      <w:pPr>
        <w:pStyle w:val="Textoindependiente"/>
        <w:rPr>
          <w:rFonts w:cs="Arial"/>
        </w:rPr>
      </w:pPr>
    </w:p>
    <w:p w:rsidR="00FD52FF" w:rsidRPr="000B7544" w:rsidRDefault="00674C5C" w:rsidP="00655258">
      <w:pPr>
        <w:pStyle w:val="Textoindependiente"/>
        <w:numPr>
          <w:ilvl w:val="0"/>
          <w:numId w:val="6"/>
        </w:numPr>
        <w:rPr>
          <w:rFonts w:cs="Arial"/>
        </w:rPr>
      </w:pPr>
      <w:r>
        <w:rPr>
          <w:rFonts w:cs="Arial"/>
        </w:rPr>
        <w:t>Vía fax al (312), 316206</w:t>
      </w:r>
      <w:r w:rsidR="00FD52FF" w:rsidRPr="000B7544">
        <w:rPr>
          <w:rFonts w:cs="Arial"/>
        </w:rPr>
        <w:t xml:space="preserve">7  (confirmando </w:t>
      </w:r>
      <w:r w:rsidR="00FD52FF" w:rsidRPr="000B7544">
        <w:rPr>
          <w:rFonts w:cs="Arial"/>
          <w:u w:val="single"/>
        </w:rPr>
        <w:t>siempre</w:t>
      </w:r>
      <w:r w:rsidR="00FD52FF" w:rsidRPr="000B7544">
        <w:rPr>
          <w:rFonts w:cs="Arial"/>
        </w:rPr>
        <w:t xml:space="preserve"> la recepci</w:t>
      </w:r>
      <w:r w:rsidR="009F7AA7">
        <w:rPr>
          <w:rFonts w:cs="Arial"/>
        </w:rPr>
        <w:t>ón del mismo al teléfono 3162065</w:t>
      </w:r>
      <w:r w:rsidR="00FD52FF" w:rsidRPr="000B7544">
        <w:rPr>
          <w:rFonts w:cs="Arial"/>
        </w:rPr>
        <w:t>).</w:t>
      </w:r>
    </w:p>
    <w:p w:rsidR="00FD52FF" w:rsidRPr="000B7544" w:rsidRDefault="00FD52FF" w:rsidP="00655258">
      <w:pPr>
        <w:pStyle w:val="Textoindependiente"/>
        <w:rPr>
          <w:rFonts w:cs="Arial"/>
        </w:rPr>
      </w:pPr>
    </w:p>
    <w:p w:rsidR="00FD52FF" w:rsidRDefault="00FD52FF" w:rsidP="00655258">
      <w:pPr>
        <w:pStyle w:val="Textoindependiente"/>
        <w:ind w:left="360"/>
        <w:rPr>
          <w:rFonts w:cs="Arial"/>
          <w:b/>
        </w:rPr>
      </w:pPr>
      <w:r w:rsidRPr="000B7544">
        <w:rPr>
          <w:rFonts w:cs="Arial"/>
          <w:b/>
        </w:rPr>
        <w:t>Cualquiera que sea la opción elegida por el licitante deberá ser recibida por la Dirección de Adquisiciones, a más tardar a las</w:t>
      </w:r>
      <w:r w:rsidRPr="000B7544">
        <w:rPr>
          <w:rFonts w:cs="Arial"/>
        </w:rPr>
        <w:t xml:space="preserve"> </w:t>
      </w:r>
      <w:r w:rsidRPr="0016519A">
        <w:rPr>
          <w:rFonts w:cs="Arial"/>
          <w:b/>
        </w:rPr>
        <w:t>1</w:t>
      </w:r>
      <w:r w:rsidR="00D9639D">
        <w:rPr>
          <w:rFonts w:cs="Arial"/>
          <w:b/>
        </w:rPr>
        <w:t>2</w:t>
      </w:r>
      <w:r w:rsidRPr="0016519A">
        <w:rPr>
          <w:rFonts w:cs="Arial"/>
          <w:b/>
        </w:rPr>
        <w:t>:00 horas d</w:t>
      </w:r>
      <w:r w:rsidR="00B574F7" w:rsidRPr="0016519A">
        <w:rPr>
          <w:rFonts w:cs="Arial"/>
          <w:b/>
        </w:rPr>
        <w:t>el día</w:t>
      </w:r>
      <w:r w:rsidR="00D9639D">
        <w:rPr>
          <w:rFonts w:cs="Arial"/>
          <w:b/>
        </w:rPr>
        <w:t xml:space="preserve"> </w:t>
      </w:r>
      <w:r w:rsidR="00AF1F59">
        <w:rPr>
          <w:rFonts w:cs="Arial"/>
          <w:b/>
        </w:rPr>
        <w:t>13</w:t>
      </w:r>
      <w:r w:rsidR="00B574F7" w:rsidRPr="0016519A">
        <w:rPr>
          <w:rFonts w:cs="Arial"/>
          <w:b/>
        </w:rPr>
        <w:t xml:space="preserve"> de </w:t>
      </w:r>
      <w:r w:rsidR="00300152">
        <w:rPr>
          <w:rFonts w:cs="Arial"/>
          <w:b/>
        </w:rPr>
        <w:t>Noviembre</w:t>
      </w:r>
      <w:r w:rsidR="00B574F7" w:rsidRPr="0016519A">
        <w:rPr>
          <w:rFonts w:cs="Arial"/>
          <w:b/>
        </w:rPr>
        <w:t xml:space="preserve"> de 201</w:t>
      </w:r>
      <w:r w:rsidR="00D419DC" w:rsidRPr="0016519A">
        <w:rPr>
          <w:rFonts w:cs="Arial"/>
          <w:b/>
        </w:rPr>
        <w:t>2</w:t>
      </w:r>
      <w:r w:rsidRPr="0016519A">
        <w:rPr>
          <w:rFonts w:cs="Arial"/>
          <w:b/>
        </w:rPr>
        <w:t>,</w:t>
      </w:r>
      <w:r w:rsidRPr="000B7544">
        <w:rPr>
          <w:rFonts w:cs="Arial"/>
          <w:b/>
        </w:rPr>
        <w:t xml:space="preserve"> </w:t>
      </w:r>
      <w:r w:rsidRPr="000B7544">
        <w:rPr>
          <w:rFonts w:cs="Arial"/>
        </w:rPr>
        <w:t xml:space="preserve"> </w:t>
      </w:r>
      <w:r w:rsidRPr="000B7544">
        <w:rPr>
          <w:rFonts w:cs="Arial"/>
          <w:b/>
        </w:rPr>
        <w:t>después de esta hora y fecha las dudas o preguntas no serán tomadas en cuenta en la Junta de Aclaraciones.</w:t>
      </w:r>
    </w:p>
    <w:p w:rsidR="00FD52FF" w:rsidRPr="000B7544" w:rsidRDefault="00FD52FF" w:rsidP="00655258">
      <w:pPr>
        <w:pStyle w:val="Textoindependiente31"/>
        <w:widowControl/>
        <w:rPr>
          <w:rFonts w:ascii="Arial" w:hAnsi="Arial" w:cs="Arial"/>
          <w:sz w:val="20"/>
        </w:rPr>
      </w:pPr>
    </w:p>
    <w:p w:rsidR="00FD52FF" w:rsidRPr="000B7544" w:rsidRDefault="00FD52FF" w:rsidP="00655258">
      <w:pPr>
        <w:pStyle w:val="Textoindependiente21"/>
        <w:rPr>
          <w:rFonts w:cs="Arial"/>
          <w:sz w:val="20"/>
          <w:lang w:val="es-MX"/>
        </w:rPr>
      </w:pPr>
      <w:r w:rsidRPr="000B7544">
        <w:rPr>
          <w:rFonts w:cs="Arial"/>
          <w:sz w:val="20"/>
          <w:lang w:val="es-MX"/>
        </w:rPr>
        <w:t>2.3</w:t>
      </w:r>
      <w:r w:rsidRPr="000B7544">
        <w:rPr>
          <w:rFonts w:cs="Arial"/>
          <w:sz w:val="20"/>
          <w:lang w:val="es-MX"/>
        </w:rPr>
        <w:tab/>
        <w:t xml:space="preserve">ACTO DE PRESENTACIÓN DE PROPOSICIONES Y APERTURA DE PROPUESTAS TÉCNICAS. </w:t>
      </w:r>
    </w:p>
    <w:p w:rsidR="00FD52FF" w:rsidRPr="000B7544" w:rsidRDefault="00FD52FF" w:rsidP="00655258">
      <w:pPr>
        <w:jc w:val="both"/>
        <w:rPr>
          <w:rFonts w:ascii="Arial" w:hAnsi="Arial" w:cs="Arial"/>
        </w:rPr>
      </w:pPr>
    </w:p>
    <w:p w:rsidR="00FD52FF" w:rsidRPr="000B7544" w:rsidRDefault="00FD52FF" w:rsidP="00655258">
      <w:pPr>
        <w:pStyle w:val="Textoindependiente3"/>
        <w:rPr>
          <w:rFonts w:cs="Arial"/>
        </w:rPr>
      </w:pPr>
      <w:r w:rsidRPr="000B7544">
        <w:rPr>
          <w:rFonts w:cs="Arial"/>
        </w:rPr>
        <w:t>El acto de presentación de proposiciones y apertura de propuestas se llevará a cabo en dos etapas.</w:t>
      </w:r>
    </w:p>
    <w:p w:rsidR="00FD52FF" w:rsidRDefault="00FD52FF" w:rsidP="00655258">
      <w:pPr>
        <w:pStyle w:val="Textoindependiente31"/>
        <w:widowControl/>
        <w:rPr>
          <w:rFonts w:ascii="Arial" w:hAnsi="Arial" w:cs="Arial"/>
          <w:sz w:val="20"/>
        </w:rPr>
      </w:pPr>
    </w:p>
    <w:p w:rsidR="00575A7C" w:rsidRDefault="00575A7C" w:rsidP="00655258">
      <w:pPr>
        <w:pStyle w:val="Textoindependiente31"/>
        <w:widowControl/>
        <w:rPr>
          <w:rFonts w:ascii="Arial" w:hAnsi="Arial" w:cs="Arial"/>
          <w:sz w:val="20"/>
        </w:rPr>
      </w:pPr>
    </w:p>
    <w:p w:rsidR="00575A7C" w:rsidRDefault="00575A7C" w:rsidP="00655258">
      <w:pPr>
        <w:pStyle w:val="Textoindependiente31"/>
        <w:widowControl/>
        <w:rPr>
          <w:rFonts w:ascii="Arial" w:hAnsi="Arial" w:cs="Arial"/>
          <w:sz w:val="20"/>
        </w:rPr>
      </w:pPr>
    </w:p>
    <w:p w:rsidR="00575A7C" w:rsidRPr="000B7544" w:rsidRDefault="00575A7C" w:rsidP="00655258">
      <w:pPr>
        <w:pStyle w:val="Textoindependiente31"/>
        <w:widowControl/>
        <w:rPr>
          <w:rFonts w:ascii="Arial" w:hAnsi="Arial" w:cs="Arial"/>
          <w:sz w:val="20"/>
        </w:rPr>
      </w:pPr>
    </w:p>
    <w:p w:rsidR="00FD52FF" w:rsidRPr="000B7544" w:rsidRDefault="00FD52FF" w:rsidP="00655258">
      <w:pPr>
        <w:pStyle w:val="Textoindependiente21"/>
        <w:rPr>
          <w:rFonts w:cs="Arial"/>
          <w:sz w:val="20"/>
          <w:lang w:val="es-MX"/>
        </w:rPr>
      </w:pPr>
      <w:r w:rsidRPr="000B7544">
        <w:rPr>
          <w:rFonts w:cs="Arial"/>
          <w:sz w:val="20"/>
          <w:lang w:val="es-MX"/>
        </w:rPr>
        <w:lastRenderedPageBreak/>
        <w:t>2.</w:t>
      </w:r>
      <w:r w:rsidR="0038008C">
        <w:rPr>
          <w:rFonts w:cs="Arial"/>
          <w:sz w:val="20"/>
          <w:lang w:val="es-MX"/>
        </w:rPr>
        <w:t>3.1</w:t>
      </w:r>
      <w:r w:rsidR="0038008C">
        <w:rPr>
          <w:rFonts w:cs="Arial"/>
          <w:sz w:val="20"/>
          <w:lang w:val="es-MX"/>
        </w:rPr>
        <w:tab/>
        <w:t>Primera etapa. (PROPUESTA TÉ</w:t>
      </w:r>
      <w:r w:rsidRPr="000B7544">
        <w:rPr>
          <w:rFonts w:cs="Arial"/>
          <w:sz w:val="20"/>
          <w:lang w:val="es-MX"/>
        </w:rPr>
        <w:t xml:space="preserve">CNICA) </w:t>
      </w:r>
    </w:p>
    <w:p w:rsidR="00FD52FF" w:rsidRPr="000B7544" w:rsidRDefault="00FD52FF" w:rsidP="00655258">
      <w:pPr>
        <w:pStyle w:val="Textoindependiente31"/>
        <w:widowControl/>
        <w:rPr>
          <w:rFonts w:ascii="Arial" w:hAnsi="Arial" w:cs="Arial"/>
          <w:sz w:val="20"/>
        </w:rPr>
      </w:pPr>
    </w:p>
    <w:p w:rsidR="00FD52FF" w:rsidRPr="000B7544" w:rsidRDefault="00FD52FF" w:rsidP="00655258">
      <w:pPr>
        <w:pStyle w:val="Textoindependiente"/>
      </w:pPr>
      <w:r w:rsidRPr="000B7544">
        <w:t>A celebrarse el d</w:t>
      </w:r>
      <w:r w:rsidRPr="0016519A">
        <w:t xml:space="preserve">ía </w:t>
      </w:r>
      <w:r w:rsidR="00D9639D" w:rsidRPr="00D9639D">
        <w:rPr>
          <w:b/>
        </w:rPr>
        <w:t>2</w:t>
      </w:r>
      <w:r w:rsidR="00863854">
        <w:rPr>
          <w:b/>
        </w:rPr>
        <w:t>2</w:t>
      </w:r>
      <w:r w:rsidR="00B574F7" w:rsidRPr="00D9639D">
        <w:rPr>
          <w:b/>
        </w:rPr>
        <w:t xml:space="preserve"> </w:t>
      </w:r>
      <w:r w:rsidR="00B574F7" w:rsidRPr="0016519A">
        <w:rPr>
          <w:b/>
        </w:rPr>
        <w:t xml:space="preserve">de </w:t>
      </w:r>
      <w:r w:rsidR="00191235" w:rsidRPr="0016519A">
        <w:rPr>
          <w:b/>
        </w:rPr>
        <w:t>Noviembre</w:t>
      </w:r>
      <w:r w:rsidR="00B574F7" w:rsidRPr="0016519A">
        <w:rPr>
          <w:b/>
        </w:rPr>
        <w:t xml:space="preserve"> de 201</w:t>
      </w:r>
      <w:r w:rsidR="00D419DC" w:rsidRPr="0016519A">
        <w:rPr>
          <w:b/>
        </w:rPr>
        <w:t>2</w:t>
      </w:r>
      <w:r w:rsidRPr="0016519A">
        <w:rPr>
          <w:b/>
        </w:rPr>
        <w:t xml:space="preserve"> a las 11:00 hrs</w:t>
      </w:r>
      <w:r w:rsidRPr="00B574F7">
        <w:t>.,</w:t>
      </w:r>
      <w:r w:rsidRPr="000B7544">
        <w:t xml:space="preserve"> en la sala de juntas de la Dirección de Adquisiciones, ubicada en el Edificio B, Planta baja  sito en Av. Ejército Mexicano Esq. Tercer Anillo Periférico, colonia el Diezmo, C.P. 28010, Colima, Col. los licitantes entregarán sus proposiciones en dos sobres (sobre “A” y sobre “B”) cerrados de manera inviolable, procediéndose a la apertura de los sobres que contengan las propuestas técnicas exclusivamente (sobre “A”), y se desecharán aquellas propuestas que hubieren omitido alguno de los requisitos exigidos en las presentes bases.  </w:t>
      </w:r>
    </w:p>
    <w:p w:rsidR="00FD52FF" w:rsidRPr="000B7544" w:rsidRDefault="00FD52FF" w:rsidP="00655258">
      <w:pPr>
        <w:pStyle w:val="Textoindependiente"/>
        <w:ind w:left="360"/>
      </w:pPr>
    </w:p>
    <w:p w:rsidR="00FD52FF" w:rsidRPr="000B7544" w:rsidRDefault="00FD52FF" w:rsidP="00655258">
      <w:pPr>
        <w:pStyle w:val="Textoindependiente3"/>
        <w:rPr>
          <w:rFonts w:cs="Arial"/>
        </w:rPr>
      </w:pPr>
      <w:r w:rsidRPr="000B7544">
        <w:rPr>
          <w:rFonts w:cs="Arial"/>
        </w:rPr>
        <w:t>El H. Comité de Adquisiciones, Servicios y Arrendamientos será el cuerpo colegiado facultado para aceptar o desechar las propuestas y tomar todas las decisiones durante la realización del mismo.</w:t>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r w:rsidRPr="000B7544">
        <w:rPr>
          <w:rFonts w:ascii="Arial" w:hAnsi="Arial" w:cs="Arial"/>
        </w:rPr>
        <w:t>En este acto, la revisión de la documentación se efectuará en forma cuantitativa, sin entrar al análisis detallado de su contenido, el cual se efectuará posteriormente durante el proceso de evaluación cualitativa de las propuestas por el área solicitante, y en su caso del área técnica quien coadyuvará a la primera .</w:t>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r w:rsidRPr="000B7544">
        <w:rPr>
          <w:rFonts w:ascii="Arial" w:hAnsi="Arial" w:cs="Arial"/>
        </w:rPr>
        <w:t>Por lo menos un licitante, si asistiere alguno, y dos servidores públicos del Gobierno del Estado de Colima presentes, rubricarán las propuestas técnicas presentadas por los licitantes, así como los sobres cerrados que contengan las propuestas económicas (sobre “B”).</w:t>
      </w:r>
    </w:p>
    <w:p w:rsidR="00FD52FF" w:rsidRPr="000B7544" w:rsidRDefault="00FD52FF" w:rsidP="00655258">
      <w:pPr>
        <w:ind w:left="709" w:hanging="709"/>
        <w:jc w:val="both"/>
        <w:rPr>
          <w:rFonts w:ascii="Arial" w:hAnsi="Arial" w:cs="Arial"/>
        </w:rPr>
      </w:pPr>
    </w:p>
    <w:p w:rsidR="00FD52FF" w:rsidRPr="000B7544" w:rsidRDefault="00FD52FF" w:rsidP="00655258">
      <w:pPr>
        <w:pStyle w:val="Textoindependiente3"/>
        <w:rPr>
          <w:rFonts w:cs="Arial"/>
        </w:rPr>
      </w:pPr>
      <w:r w:rsidRPr="000B7544">
        <w:rPr>
          <w:rFonts w:cs="Arial"/>
        </w:rPr>
        <w:t>El comité levantará acta de esta primera etapa en la que hará constar las propuestas técnicas aceptadas, así como las que hubieran sido desestimadas y las causas que lo motivaron; el acta será firmada por los licitantes y servidores públicos presentes, así mismo se les entregará copia. La falta de firma de algún licitante no invalidará su contenido y efectos, poniéndose a partir de esa fecha a disposición de los que no hayan asistido, para efectos de su notificación.</w:t>
      </w:r>
    </w:p>
    <w:p w:rsidR="00FD52FF" w:rsidRPr="000B7544" w:rsidRDefault="00FD52FF" w:rsidP="00655258">
      <w:pPr>
        <w:jc w:val="both"/>
        <w:rPr>
          <w:rFonts w:ascii="Arial" w:hAnsi="Arial" w:cs="Arial"/>
        </w:rPr>
      </w:pPr>
    </w:p>
    <w:p w:rsidR="00FD52FF" w:rsidRPr="000B7544" w:rsidRDefault="00FD52FF" w:rsidP="00655258">
      <w:pPr>
        <w:pStyle w:val="Textoindependiente3"/>
        <w:rPr>
          <w:rFonts w:cs="Arial"/>
        </w:rPr>
      </w:pPr>
      <w:r w:rsidRPr="000B7544">
        <w:rPr>
          <w:rFonts w:cs="Arial"/>
        </w:rPr>
        <w:t>En el periodo que transcurra entre la apertura de las propuestas técnicas y la apertura de las propuestas económicas, la convocante realizará el análisis detallado de las propuestas técnicas aceptadas (análisis cualitativo), dicho análisis se llevará a cabo por el área requirente o solicitante, y/o en su caso del área técnica.</w:t>
      </w:r>
    </w:p>
    <w:p w:rsidR="00FD52FF" w:rsidRDefault="00FD52FF" w:rsidP="00655258">
      <w:pPr>
        <w:pStyle w:val="Textoindependiente31"/>
        <w:widowControl/>
        <w:rPr>
          <w:rFonts w:ascii="Arial" w:hAnsi="Arial" w:cs="Arial"/>
          <w:sz w:val="20"/>
        </w:rPr>
      </w:pPr>
    </w:p>
    <w:p w:rsidR="00FD52FF" w:rsidRPr="000B7544" w:rsidRDefault="00FD52FF" w:rsidP="00655258">
      <w:pPr>
        <w:pStyle w:val="Textoindependiente21"/>
        <w:rPr>
          <w:rFonts w:cs="Arial"/>
          <w:sz w:val="20"/>
          <w:lang w:val="es-MX"/>
        </w:rPr>
      </w:pPr>
      <w:r w:rsidRPr="000B7544">
        <w:rPr>
          <w:rFonts w:cs="Arial"/>
          <w:sz w:val="20"/>
          <w:lang w:val="es-MX"/>
        </w:rPr>
        <w:t>2.3.2</w:t>
      </w:r>
      <w:r w:rsidR="0038008C">
        <w:rPr>
          <w:rFonts w:cs="Arial"/>
          <w:sz w:val="20"/>
          <w:lang w:val="es-MX"/>
        </w:rPr>
        <w:tab/>
        <w:t>Segunda etapa. (PROPUESTA ECONÓ</w:t>
      </w:r>
      <w:r w:rsidRPr="000B7544">
        <w:rPr>
          <w:rFonts w:cs="Arial"/>
          <w:sz w:val="20"/>
          <w:lang w:val="es-MX"/>
        </w:rPr>
        <w:t xml:space="preserve">MICA) </w:t>
      </w:r>
    </w:p>
    <w:p w:rsidR="00FD52FF" w:rsidRPr="000B7544" w:rsidRDefault="00FD52FF" w:rsidP="00655258">
      <w:pPr>
        <w:pStyle w:val="Textoindependiente31"/>
        <w:widowControl/>
        <w:rPr>
          <w:rFonts w:ascii="Arial" w:hAnsi="Arial" w:cs="Arial"/>
          <w:b/>
          <w:sz w:val="20"/>
        </w:rPr>
      </w:pPr>
      <w:r w:rsidRPr="000B7544">
        <w:rPr>
          <w:rFonts w:ascii="Arial" w:hAnsi="Arial" w:cs="Arial"/>
          <w:b/>
          <w:sz w:val="20"/>
        </w:rPr>
        <w:t xml:space="preserve">          </w:t>
      </w:r>
    </w:p>
    <w:p w:rsidR="00FD52FF" w:rsidRPr="000B7544" w:rsidRDefault="00FD52FF" w:rsidP="00655258">
      <w:pPr>
        <w:jc w:val="both"/>
        <w:rPr>
          <w:rFonts w:ascii="Arial" w:hAnsi="Arial" w:cs="Arial"/>
        </w:rPr>
      </w:pPr>
      <w:r w:rsidRPr="000B7544">
        <w:rPr>
          <w:rFonts w:ascii="Arial" w:hAnsi="Arial" w:cs="Arial"/>
        </w:rPr>
        <w:t xml:space="preserve">A celebrarse </w:t>
      </w:r>
      <w:r w:rsidR="00B574F7" w:rsidRPr="0016519A">
        <w:rPr>
          <w:rFonts w:ascii="Arial" w:hAnsi="Arial" w:cs="Arial"/>
          <w:b/>
        </w:rPr>
        <w:t xml:space="preserve">el día </w:t>
      </w:r>
      <w:r w:rsidR="00D9639D">
        <w:rPr>
          <w:rFonts w:ascii="Arial" w:hAnsi="Arial" w:cs="Arial"/>
          <w:b/>
        </w:rPr>
        <w:t>2</w:t>
      </w:r>
      <w:r w:rsidR="00863854">
        <w:rPr>
          <w:rFonts w:ascii="Arial" w:hAnsi="Arial" w:cs="Arial"/>
          <w:b/>
        </w:rPr>
        <w:t>7</w:t>
      </w:r>
      <w:r w:rsidR="00B574F7" w:rsidRPr="0016519A">
        <w:rPr>
          <w:rFonts w:ascii="Arial" w:hAnsi="Arial" w:cs="Arial"/>
          <w:b/>
        </w:rPr>
        <w:t xml:space="preserve"> de Noviembre de 201</w:t>
      </w:r>
      <w:r w:rsidR="00D419DC" w:rsidRPr="0016519A">
        <w:rPr>
          <w:rFonts w:ascii="Arial" w:hAnsi="Arial" w:cs="Arial"/>
          <w:b/>
        </w:rPr>
        <w:t>2</w:t>
      </w:r>
      <w:r w:rsidR="00B574F7" w:rsidRPr="0016519A">
        <w:rPr>
          <w:rFonts w:ascii="Arial" w:hAnsi="Arial" w:cs="Arial"/>
          <w:b/>
        </w:rPr>
        <w:t xml:space="preserve"> a las 1</w:t>
      </w:r>
      <w:r w:rsidR="00D419DC" w:rsidRPr="0016519A">
        <w:rPr>
          <w:rFonts w:ascii="Arial" w:hAnsi="Arial" w:cs="Arial"/>
          <w:b/>
        </w:rPr>
        <w:t>1</w:t>
      </w:r>
      <w:r w:rsidRPr="0016519A">
        <w:rPr>
          <w:rFonts w:ascii="Arial" w:hAnsi="Arial" w:cs="Arial"/>
          <w:b/>
        </w:rPr>
        <w:t>:00 hrs.</w:t>
      </w:r>
      <w:r w:rsidRPr="0016519A">
        <w:rPr>
          <w:rFonts w:ascii="Arial" w:hAnsi="Arial" w:cs="Arial"/>
        </w:rPr>
        <w:t>,</w:t>
      </w:r>
      <w:r w:rsidRPr="000B7544">
        <w:rPr>
          <w:rFonts w:ascii="Arial" w:hAnsi="Arial" w:cs="Arial"/>
        </w:rPr>
        <w:t xml:space="preserve"> en la sala de juntas de la Dirección de Adquisiciones, ubicada en el Edificio B  sito en Av. Ejército Mexicano Esq. Tercer Anillo Periférico edificio B- planta baja, colonia el Diezmo, C.P. 28010, Colima, Col. el servidor público que presida el acto procederá a dar lectura en voz alta al documento que contenga el resultado del análisis cualitativo de las propuestas técnicas recibidas en la primera etapa. Acto seguido se procederá a la apertura de los sobres que contengan las propuestas económicas (sobre “B”) de los licitantes cuyas propuestas técnicas no hubiesen sido desestimadas en la primera etapa, o en el análisis detallado (cualitativo) de las mismas, previa verificación de que los sobres no fueron abiertos, dándose lectura en voz alta a los importes de cada ofrecimiento.</w:t>
      </w:r>
    </w:p>
    <w:p w:rsidR="00FD52FF" w:rsidRPr="000B7544" w:rsidRDefault="00FD52FF" w:rsidP="00655258">
      <w:pPr>
        <w:jc w:val="both"/>
        <w:rPr>
          <w:rFonts w:ascii="Arial" w:hAnsi="Arial" w:cs="Arial"/>
        </w:rPr>
      </w:pPr>
    </w:p>
    <w:p w:rsidR="00FD52FF" w:rsidRPr="000B7544" w:rsidRDefault="00FD52FF" w:rsidP="00655258">
      <w:pPr>
        <w:pStyle w:val="Textoindependiente3"/>
        <w:rPr>
          <w:rFonts w:cs="Arial"/>
        </w:rPr>
      </w:pPr>
      <w:r w:rsidRPr="000B7544">
        <w:rPr>
          <w:rFonts w:cs="Arial"/>
        </w:rPr>
        <w:t>El Comité levantará acta de esta segunda etapa en la que hará constar las propuestas aceptadas y sus importes, así como las que hubieran sido desestimadas y las causas que lo motivaron; el acta será firmada por los licitantes y servidores públicos presentes, y se les entregará copia de la misma.</w:t>
      </w:r>
    </w:p>
    <w:p w:rsidR="00FD52FF" w:rsidRPr="000B7544" w:rsidRDefault="00FD52FF" w:rsidP="00655258">
      <w:pPr>
        <w:pStyle w:val="Textoindependiente3"/>
        <w:rPr>
          <w:rFonts w:cs="Arial"/>
        </w:rPr>
      </w:pPr>
    </w:p>
    <w:p w:rsidR="00FD52FF" w:rsidRPr="000B7544" w:rsidRDefault="00FD52FF" w:rsidP="00655258">
      <w:pPr>
        <w:jc w:val="both"/>
        <w:rPr>
          <w:rFonts w:ascii="Arial" w:hAnsi="Arial" w:cs="Arial"/>
        </w:rPr>
      </w:pPr>
      <w:r w:rsidRPr="000B7544">
        <w:rPr>
          <w:rFonts w:ascii="Arial" w:hAnsi="Arial" w:cs="Arial"/>
        </w:rPr>
        <w:t xml:space="preserve">La información correspondiente a esta etapa, se podrá consultar en la dirección electrónica </w:t>
      </w:r>
      <w:hyperlink r:id="rId16" w:history="1">
        <w:hyperlink r:id="rId17" w:history="1">
          <w:r w:rsidRPr="000B7544">
            <w:rPr>
              <w:rStyle w:val="Hipervnculo"/>
              <w:rFonts w:ascii="Arial" w:hAnsi="Arial" w:cs="Arial"/>
              <w:b/>
            </w:rPr>
            <w:t>http://www.colima-estado.gob.mx</w:t>
          </w:r>
        </w:hyperlink>
      </w:hyperlink>
      <w:r w:rsidRPr="000B7544">
        <w:rPr>
          <w:rFonts w:ascii="Arial" w:hAnsi="Arial" w:cs="Arial"/>
        </w:rPr>
        <w:t>, donde estará a su disposición a más tardar el día hábil siguiente a aquel en que se hubiera celebrado.</w:t>
      </w:r>
    </w:p>
    <w:p w:rsidR="00FD52FF" w:rsidRPr="000B7544" w:rsidRDefault="00FD52FF" w:rsidP="00655258">
      <w:pPr>
        <w:jc w:val="both"/>
        <w:rPr>
          <w:rFonts w:ascii="Arial" w:hAnsi="Arial" w:cs="Arial"/>
        </w:rPr>
      </w:pPr>
    </w:p>
    <w:p w:rsidR="00FD52FF" w:rsidRPr="000B7544" w:rsidRDefault="00FD52FF" w:rsidP="00655258">
      <w:pPr>
        <w:pStyle w:val="Textoindependiente3"/>
        <w:rPr>
          <w:rFonts w:cs="Arial"/>
        </w:rPr>
      </w:pPr>
      <w:r w:rsidRPr="000B7544">
        <w:rPr>
          <w:rFonts w:cs="Arial"/>
        </w:rPr>
        <w:t>El H. Comité de Adquisiciones, Servicios y Arrendamientos será el cuerpo colegiado  facultado para aceptar o desechar las propuestas económicas que se abran durante la celebración del mismo, y tomar todas las decisiones durante su realización.</w:t>
      </w:r>
    </w:p>
    <w:p w:rsidR="00FD52FF" w:rsidRPr="000B7544" w:rsidRDefault="00FD52FF" w:rsidP="00655258">
      <w:pPr>
        <w:pStyle w:val="Textoindependiente3"/>
        <w:rPr>
          <w:rFonts w:cs="Arial"/>
        </w:rPr>
      </w:pPr>
    </w:p>
    <w:p w:rsidR="00FD52FF" w:rsidRPr="000B7544" w:rsidRDefault="00FD52FF" w:rsidP="00655258">
      <w:pPr>
        <w:jc w:val="both"/>
        <w:rPr>
          <w:rFonts w:ascii="Arial" w:hAnsi="Arial" w:cs="Arial"/>
        </w:rPr>
      </w:pPr>
      <w:r w:rsidRPr="000B7544">
        <w:rPr>
          <w:rFonts w:ascii="Arial" w:hAnsi="Arial" w:cs="Arial"/>
        </w:rPr>
        <w:t>La falta de firma de algún licitante no invalidará el contenido y efectos del acta, poniéndose a partir de esa fecha a disposición de los que no hayan asistido, para efectos de su notificación.</w:t>
      </w:r>
    </w:p>
    <w:p w:rsidR="00FD52FF" w:rsidRPr="000B7544" w:rsidRDefault="00FD52FF" w:rsidP="00655258">
      <w:pPr>
        <w:jc w:val="both"/>
        <w:rPr>
          <w:rFonts w:ascii="Arial" w:hAnsi="Arial" w:cs="Arial"/>
        </w:rPr>
      </w:pPr>
    </w:p>
    <w:p w:rsidR="00FD52FF" w:rsidRPr="000B7544" w:rsidRDefault="00FD52FF" w:rsidP="00655258">
      <w:pPr>
        <w:pStyle w:val="Textoindependiente3"/>
        <w:rPr>
          <w:rFonts w:cs="Arial"/>
        </w:rPr>
      </w:pPr>
      <w:r w:rsidRPr="000B7544">
        <w:rPr>
          <w:rFonts w:cs="Arial"/>
        </w:rPr>
        <w:t>Por lo menos un licitante, si asistiere alguno, y dos servidores públicos presentes rubricarán las propuestas económicas aceptadas.</w:t>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r w:rsidRPr="000B7544">
        <w:rPr>
          <w:rFonts w:ascii="Arial" w:hAnsi="Arial" w:cs="Arial"/>
        </w:rPr>
        <w:t xml:space="preserve">Cada uno de los sobres que contengan las propuestas económicas (sobre “B”) de los licitantes cuyas propuestas técnicas hubieran sido desestimadas en el análisis cualitativo, quedará a disposición de quien la hubiere presentado quince días después de la fecha en que se dé a conocer el fallo de esta licitación. </w:t>
      </w:r>
    </w:p>
    <w:p w:rsidR="00FD52FF" w:rsidRPr="000B7544" w:rsidRDefault="00FD52FF" w:rsidP="00655258">
      <w:pPr>
        <w:pStyle w:val="Textoindependiente31"/>
        <w:widowControl/>
        <w:rPr>
          <w:rFonts w:ascii="Arial" w:hAnsi="Arial" w:cs="Arial"/>
          <w:sz w:val="20"/>
        </w:rPr>
      </w:pPr>
    </w:p>
    <w:p w:rsidR="00FD52FF" w:rsidRPr="000B7544" w:rsidRDefault="00FD52FF" w:rsidP="00655258">
      <w:pPr>
        <w:rPr>
          <w:rFonts w:ascii="Arial" w:hAnsi="Arial" w:cs="Arial"/>
          <w:b/>
        </w:rPr>
      </w:pPr>
      <w:r w:rsidRPr="000B7544">
        <w:rPr>
          <w:rFonts w:ascii="Arial" w:hAnsi="Arial" w:cs="Arial"/>
          <w:b/>
        </w:rPr>
        <w:t>2.4</w:t>
      </w:r>
      <w:r w:rsidRPr="000B7544">
        <w:rPr>
          <w:rFonts w:ascii="Arial" w:hAnsi="Arial" w:cs="Arial"/>
          <w:b/>
        </w:rPr>
        <w:tab/>
        <w:t xml:space="preserve">FALLO. </w:t>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r w:rsidRPr="000B7544">
        <w:rPr>
          <w:rFonts w:ascii="Arial" w:hAnsi="Arial" w:cs="Arial"/>
        </w:rPr>
        <w:t xml:space="preserve">En junta pública que se llevará a cabo </w:t>
      </w:r>
      <w:r w:rsidR="00B574F7" w:rsidRPr="0016519A">
        <w:rPr>
          <w:rFonts w:ascii="Arial" w:hAnsi="Arial" w:cs="Arial"/>
          <w:b/>
        </w:rPr>
        <w:t xml:space="preserve">el día </w:t>
      </w:r>
      <w:r w:rsidR="00D9639D">
        <w:rPr>
          <w:rFonts w:ascii="Arial" w:hAnsi="Arial" w:cs="Arial"/>
          <w:b/>
        </w:rPr>
        <w:t>28</w:t>
      </w:r>
      <w:r w:rsidR="00B574F7" w:rsidRPr="0016519A">
        <w:rPr>
          <w:rFonts w:ascii="Arial" w:hAnsi="Arial" w:cs="Arial"/>
          <w:b/>
        </w:rPr>
        <w:t xml:space="preserve"> de Noviembre de 201</w:t>
      </w:r>
      <w:r w:rsidR="00D419DC" w:rsidRPr="0016519A">
        <w:rPr>
          <w:rFonts w:ascii="Arial" w:hAnsi="Arial" w:cs="Arial"/>
          <w:b/>
        </w:rPr>
        <w:t>2</w:t>
      </w:r>
      <w:r w:rsidRPr="0016519A">
        <w:rPr>
          <w:rFonts w:ascii="Arial" w:hAnsi="Arial" w:cs="Arial"/>
          <w:b/>
        </w:rPr>
        <w:t xml:space="preserve"> a las 11:00 hrs</w:t>
      </w:r>
      <w:r w:rsidRPr="00000474">
        <w:rPr>
          <w:rFonts w:ascii="Arial" w:hAnsi="Arial" w:cs="Arial"/>
          <w:b/>
        </w:rPr>
        <w:t>.</w:t>
      </w:r>
      <w:r w:rsidRPr="00000474">
        <w:rPr>
          <w:rFonts w:ascii="Arial" w:hAnsi="Arial" w:cs="Arial"/>
        </w:rPr>
        <w:t>,</w:t>
      </w:r>
      <w:r w:rsidRPr="000B7544">
        <w:rPr>
          <w:rFonts w:ascii="Arial" w:hAnsi="Arial" w:cs="Arial"/>
        </w:rPr>
        <w:t xml:space="preserve"> en la sala de juntas de la Dirección de Adquisiciones, ubicada en el Edificio B  sito en Av. Ejército Mexicano Esq. Tercer Anillo Periférico edificio B planta baja, colonia el Diezmo, C.P. 28010, Colima, Col. en el acto se dará a conocer el fallo de la licitación a la que libremente podrán asistir los licitantes que hubieren participado en las etapas de presentación de proposiciones y apertura de propuestas técnicas y económicas.</w:t>
      </w:r>
    </w:p>
    <w:p w:rsidR="00FD52FF" w:rsidRPr="000B7544" w:rsidRDefault="00FD52FF" w:rsidP="00655258">
      <w:pPr>
        <w:pStyle w:val="Textoindependiente3"/>
        <w:rPr>
          <w:rFonts w:cs="Arial"/>
        </w:rPr>
      </w:pPr>
      <w:r w:rsidRPr="000B7544">
        <w:rPr>
          <w:rFonts w:cs="Arial"/>
        </w:rPr>
        <w:t>El Comité levantará el acta de fallo de la licitación. El acta, así como el cuadro comparativo de cotizaciones y el dictamen de adjudicación serán firmados por los licitantes y servidores públicos presentes, así mismo se les entregará copia. La falta de firma de algún licitante no invalidará su contenido y efectos, poniéndose a partir de esa fecha a disposición de los que no hayan asistido, para efectos de su notificación, conforme al punto 2.5 de estas bases.</w:t>
      </w:r>
    </w:p>
    <w:p w:rsidR="00FD52FF" w:rsidRPr="000B7544" w:rsidRDefault="00FD52FF" w:rsidP="00655258">
      <w:pPr>
        <w:ind w:left="709" w:hanging="709"/>
        <w:jc w:val="both"/>
        <w:rPr>
          <w:rFonts w:ascii="Arial" w:hAnsi="Arial" w:cs="Arial"/>
        </w:rPr>
      </w:pPr>
    </w:p>
    <w:p w:rsidR="00FD52FF" w:rsidRPr="00E01AF8" w:rsidRDefault="00FD52FF" w:rsidP="00655258">
      <w:pPr>
        <w:jc w:val="both"/>
        <w:rPr>
          <w:rFonts w:ascii="Arial" w:hAnsi="Arial" w:cs="Arial"/>
        </w:rPr>
      </w:pPr>
      <w:r w:rsidRPr="000B7544">
        <w:rPr>
          <w:rFonts w:ascii="Arial" w:hAnsi="Arial" w:cs="Arial"/>
        </w:rPr>
        <w:t xml:space="preserve">La información correspondiente al fallo, se podrá consultar en la dirección electrónica </w:t>
      </w:r>
      <w:hyperlink r:id="rId18" w:history="1">
        <w:hyperlink r:id="rId19" w:history="1">
          <w:r w:rsidRPr="000B7544">
            <w:rPr>
              <w:rStyle w:val="Hipervnculo"/>
              <w:rFonts w:ascii="Arial" w:hAnsi="Arial" w:cs="Arial"/>
              <w:b/>
            </w:rPr>
            <w:t>http://www.colima-estado.gob.mx</w:t>
          </w:r>
        </w:hyperlink>
      </w:hyperlink>
      <w:r w:rsidRPr="000B7544">
        <w:rPr>
          <w:rFonts w:ascii="Arial" w:hAnsi="Arial" w:cs="Arial"/>
        </w:rPr>
        <w:t>, donde estará a su disposición a más tardar el día hábil siguiente a aquel en que se hubiera celebrado.</w:t>
      </w:r>
    </w:p>
    <w:p w:rsidR="00FD52FF" w:rsidRPr="000B7544" w:rsidRDefault="00FD52FF" w:rsidP="00655258">
      <w:pPr>
        <w:jc w:val="both"/>
        <w:rPr>
          <w:rFonts w:ascii="Arial" w:hAnsi="Arial" w:cs="Arial"/>
          <w:b/>
        </w:rPr>
      </w:pPr>
    </w:p>
    <w:p w:rsidR="00FD52FF" w:rsidRPr="000B7544" w:rsidRDefault="00FD52FF" w:rsidP="00655258">
      <w:pPr>
        <w:jc w:val="both"/>
        <w:rPr>
          <w:rFonts w:ascii="Arial" w:hAnsi="Arial" w:cs="Arial"/>
          <w:b/>
        </w:rPr>
      </w:pPr>
      <w:r w:rsidRPr="000B7544">
        <w:rPr>
          <w:rFonts w:ascii="Arial" w:hAnsi="Arial" w:cs="Arial"/>
          <w:b/>
        </w:rPr>
        <w:t xml:space="preserve">2.5 NOTIFICACIONES A LOS LICITANTES PARTICIPANTES.  </w:t>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r w:rsidRPr="000B7544">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ubicada en el Edificio B Planta Baja,  sito en Av. Ejército Mexicano Esq. Tercer Anillo Periférico, Colonia el Diezmo, C.P. 28010, Colima, Col., así como en la dirección electrónica </w:t>
      </w:r>
      <w:hyperlink r:id="rId20" w:history="1">
        <w:hyperlink r:id="rId21" w:history="1">
          <w:r w:rsidRPr="000B7544">
            <w:rPr>
              <w:rStyle w:val="Hipervnculo"/>
              <w:rFonts w:ascii="Arial" w:hAnsi="Arial" w:cs="Arial"/>
              <w:b/>
            </w:rPr>
            <w:t>http://www.colima-estado.gob.mx</w:t>
          </w:r>
        </w:hyperlink>
      </w:hyperlink>
      <w:r w:rsidRPr="000B7544">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FD52FF" w:rsidRPr="000B7544" w:rsidRDefault="00FD52FF" w:rsidP="00655258">
      <w:pPr>
        <w:jc w:val="both"/>
        <w:rPr>
          <w:rFonts w:ascii="Arial" w:hAnsi="Arial" w:cs="Arial"/>
        </w:rPr>
      </w:pPr>
    </w:p>
    <w:p w:rsidR="00FD52FF" w:rsidRPr="000B7544" w:rsidRDefault="00FD52FF" w:rsidP="00655258">
      <w:pPr>
        <w:numPr>
          <w:ilvl w:val="1"/>
          <w:numId w:val="7"/>
        </w:numPr>
        <w:tabs>
          <w:tab w:val="clear" w:pos="360"/>
          <w:tab w:val="num" w:pos="720"/>
        </w:tabs>
        <w:ind w:left="720" w:hanging="720"/>
        <w:jc w:val="both"/>
        <w:rPr>
          <w:rFonts w:ascii="Arial" w:hAnsi="Arial" w:cs="Arial"/>
          <w:b/>
        </w:rPr>
      </w:pPr>
      <w:r w:rsidRPr="000B7544">
        <w:rPr>
          <w:rFonts w:ascii="Arial" w:hAnsi="Arial" w:cs="Arial"/>
          <w:b/>
        </w:rPr>
        <w:t xml:space="preserve">PRESENTACIÓN DE PROPOSICIONES A TRAVÉS DE SERVICIO POSTAL, MENSAJERÍA O MEDIOS ELECTRÓNICOS. </w:t>
      </w:r>
    </w:p>
    <w:p w:rsidR="00FD52FF" w:rsidRPr="000B7544" w:rsidRDefault="00FD52FF" w:rsidP="00655258">
      <w:pPr>
        <w:pStyle w:val="Textoindependiente"/>
        <w:rPr>
          <w:rFonts w:cs="Arial"/>
        </w:rPr>
      </w:pPr>
    </w:p>
    <w:p w:rsidR="00FD52FF" w:rsidRPr="000B7544" w:rsidRDefault="00FD52FF" w:rsidP="00655258">
      <w:pPr>
        <w:pStyle w:val="Textoindependiente"/>
        <w:rPr>
          <w:rFonts w:cs="Arial"/>
          <w:color w:val="FF0000"/>
        </w:rPr>
      </w:pPr>
      <w:r w:rsidRPr="000B7544">
        <w:rPr>
          <w:rFonts w:cs="Arial"/>
        </w:rPr>
        <w:t>Conforme a lo dispuesto por el artículo 27 de la LEY DE ADQUISICIONES, SERVICIOS Y ARRENDAMIENTOS DEL SECTOR PÚBLICO EN EL ESTADO DE COLIMA</w:t>
      </w:r>
      <w:r w:rsidRPr="000B7544">
        <w:rPr>
          <w:rFonts w:cs="Arial"/>
          <w:b/>
        </w:rPr>
        <w:t>,</w:t>
      </w:r>
      <w:r w:rsidRPr="000B7544">
        <w:rPr>
          <w:rFonts w:cs="Arial"/>
        </w:rPr>
        <w:t xml:space="preserve"> a elección del licitante, la entrega de propuestas a través de los medios señalados en este punto se realizará de la siguiente forma:  </w:t>
      </w:r>
    </w:p>
    <w:p w:rsidR="00FD52FF" w:rsidRPr="000B7544" w:rsidRDefault="00FD52FF" w:rsidP="00655258">
      <w:pPr>
        <w:pStyle w:val="Textoindependiente"/>
        <w:rPr>
          <w:rFonts w:cs="Arial"/>
        </w:rPr>
      </w:pPr>
    </w:p>
    <w:p w:rsidR="00FD52FF" w:rsidRPr="00E01AF8" w:rsidRDefault="00FD52FF" w:rsidP="00655258">
      <w:pPr>
        <w:pStyle w:val="Textoindependiente"/>
        <w:numPr>
          <w:ilvl w:val="0"/>
          <w:numId w:val="3"/>
        </w:numPr>
        <w:rPr>
          <w:rFonts w:cs="Arial"/>
          <w:u w:val="words"/>
        </w:rPr>
      </w:pPr>
      <w:r w:rsidRPr="000B7544">
        <w:rPr>
          <w:rFonts w:cs="Arial"/>
        </w:rPr>
        <w:t xml:space="preserve">Servicio postal o mensajería: Los licitantes deberán remitir los sobres que contengan la propuesta técnica (sobre “A”) y económica (sobre “B”) debidamente cerrados en forma inviolable y  rubricados por su representante o apoderado legal, para tal efecto los sobres deberán entregarse en la dirección de Adquisiciones ubicada en el Edificio “B” planta baja sito en Av. Ejército Mexicano Esq. Tercer Anillo Periférico, colonia el Diezmo, C.P. 28010, Colima, Col., </w:t>
      </w:r>
      <w:r w:rsidRPr="000B7544">
        <w:rPr>
          <w:rFonts w:cs="Arial"/>
          <w:b/>
          <w:u w:val="words"/>
        </w:rPr>
        <w:t>como mínimo una hora antes de la señalada</w:t>
      </w:r>
      <w:r w:rsidRPr="000B7544">
        <w:rPr>
          <w:rFonts w:cs="Arial"/>
          <w:u w:val="words"/>
        </w:rPr>
        <w:t xml:space="preserve"> para la realización del acto de presentación de proposiciones y apertura de propuestas técnicas, toda vez que si el sello de la dirección refleja la recepción de los documentos con fecha posterior al día u hora señalada no se permitirá la participación del licitante.</w:t>
      </w:r>
      <w:r w:rsidRPr="000B7544">
        <w:rPr>
          <w:rFonts w:cs="Arial"/>
        </w:rPr>
        <w:t xml:space="preserve"> Dichos sobres deberán estar identificados conforme a lo señalado en el punto 4 de estas bases. En caso </w:t>
      </w:r>
      <w:r w:rsidRPr="000B7544">
        <w:rPr>
          <w:rFonts w:cs="Arial"/>
          <w:u w:val="words"/>
        </w:rPr>
        <w:t>de no estar identificados respecto del número y tipo de procedimiento, así como con los datos del licitante, no se permitirá su participación.</w:t>
      </w:r>
    </w:p>
    <w:p w:rsidR="00FD52FF" w:rsidRPr="000B7544" w:rsidRDefault="00FD52FF" w:rsidP="00655258">
      <w:pPr>
        <w:pStyle w:val="Textoindependiente"/>
        <w:ind w:left="360"/>
        <w:rPr>
          <w:rFonts w:cs="Arial"/>
        </w:rPr>
      </w:pPr>
    </w:p>
    <w:p w:rsidR="00FD52FF" w:rsidRPr="000B7544" w:rsidRDefault="00FD52FF" w:rsidP="00655258">
      <w:pPr>
        <w:pStyle w:val="Textoindependiente"/>
        <w:ind w:left="360" w:hanging="360"/>
        <w:rPr>
          <w:rFonts w:cs="Arial"/>
        </w:rPr>
      </w:pPr>
      <w:r w:rsidRPr="000B7544">
        <w:rPr>
          <w:rFonts w:cs="Arial"/>
          <w:b/>
        </w:rPr>
        <w:t>b)</w:t>
      </w:r>
      <w:r w:rsidRPr="000B7544">
        <w:rPr>
          <w:rFonts w:cs="Arial"/>
        </w:rPr>
        <w:tab/>
        <w:t xml:space="preserve">Medios remotos o comunicación electrónica: La Secretaría de </w:t>
      </w:r>
      <w:r w:rsidR="001B3A05">
        <w:rPr>
          <w:rFonts w:cs="Arial"/>
        </w:rPr>
        <w:t xml:space="preserve"> Finanzas y </w:t>
      </w:r>
      <w:r w:rsidRPr="000B7544">
        <w:rPr>
          <w:rFonts w:cs="Arial"/>
        </w:rPr>
        <w:t xml:space="preserve">Administración no aceptará propuestas a través de estos medios. </w:t>
      </w:r>
    </w:p>
    <w:p w:rsidR="00FD52FF" w:rsidRPr="000B7544" w:rsidRDefault="00FD52FF" w:rsidP="00655258">
      <w:pPr>
        <w:rPr>
          <w:rFonts w:ascii="Arial" w:hAnsi="Arial" w:cs="Arial"/>
        </w:rPr>
      </w:pPr>
    </w:p>
    <w:p w:rsidR="00FD52FF" w:rsidRPr="000B7544" w:rsidRDefault="00FD52FF" w:rsidP="00655258">
      <w:pPr>
        <w:numPr>
          <w:ilvl w:val="1"/>
          <w:numId w:val="7"/>
        </w:numPr>
        <w:rPr>
          <w:rFonts w:ascii="Arial" w:hAnsi="Arial" w:cs="Arial"/>
          <w:b/>
        </w:rPr>
      </w:pPr>
      <w:r w:rsidRPr="000B7544">
        <w:rPr>
          <w:rFonts w:ascii="Arial" w:hAnsi="Arial" w:cs="Arial"/>
          <w:b/>
        </w:rPr>
        <w:t xml:space="preserve"> INDICACIONES GENERALES.</w:t>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color w:val="FF0000"/>
        </w:rPr>
      </w:pPr>
      <w:r w:rsidRPr="000B7544">
        <w:rPr>
          <w:rFonts w:ascii="Arial" w:hAnsi="Arial" w:cs="Arial"/>
        </w:rPr>
        <w:t xml:space="preserve">Una vez selladas las </w:t>
      </w:r>
      <w:r w:rsidRPr="00DB49EF">
        <w:rPr>
          <w:rFonts w:ascii="Arial" w:hAnsi="Arial" w:cs="Arial"/>
        </w:rPr>
        <w:t>propuestas</w:t>
      </w:r>
      <w:r w:rsidRPr="00DB49EF">
        <w:rPr>
          <w:rFonts w:ascii="Arial" w:hAnsi="Arial" w:cs="Arial"/>
          <w:color w:val="FF0000"/>
        </w:rPr>
        <w:t xml:space="preserve"> </w:t>
      </w:r>
      <w:r w:rsidRPr="000B7544">
        <w:rPr>
          <w:rFonts w:ascii="Arial" w:hAnsi="Arial" w:cs="Arial"/>
        </w:rPr>
        <w:t>de los licitantes registrados en el acto de presentación de proposiciones y apertura de propuestas técnicas en presencia de los servidores públicos de Gobierno del Estado de Colima, y los licitantes que asistan al mismo, no se permitirá la entrada a ningún participante, ni que introduzcan documento alguno.</w:t>
      </w:r>
      <w:r w:rsidRPr="000B7544">
        <w:rPr>
          <w:rFonts w:ascii="Arial" w:hAnsi="Arial" w:cs="Arial"/>
          <w:u w:val="words"/>
        </w:rPr>
        <w:t xml:space="preserve">  </w:t>
      </w:r>
    </w:p>
    <w:p w:rsidR="00FD52FF" w:rsidRPr="000B7544" w:rsidRDefault="00FD52FF" w:rsidP="00655258">
      <w:pPr>
        <w:jc w:val="both"/>
        <w:rPr>
          <w:rFonts w:ascii="Arial" w:hAnsi="Arial" w:cs="Arial"/>
        </w:rPr>
      </w:pPr>
    </w:p>
    <w:p w:rsidR="00FD52FF" w:rsidRPr="000B7544" w:rsidRDefault="00FD52FF" w:rsidP="00655258">
      <w:pPr>
        <w:pStyle w:val="Textoindependiente3"/>
        <w:rPr>
          <w:rFonts w:cs="Arial"/>
        </w:rPr>
      </w:pPr>
      <w:r w:rsidRPr="000B7544">
        <w:rPr>
          <w:rFonts w:cs="Arial"/>
        </w:rPr>
        <w:t>De igual manera, no se permitirá la salida de los licitantes que se encuentren dentro de la sala, salvo causas de extrema urgencia y siempre y cuando el Comité ya hubiera recibido los sobres “A” y “B” que contengan sus propuestas técnica y económica respectivamente, y ya hubiera sido abierto su sobre que contenga la propuesta técnica (sobre “A”).</w:t>
      </w:r>
    </w:p>
    <w:p w:rsidR="00FD52FF" w:rsidRPr="000B7544" w:rsidRDefault="00FD52FF" w:rsidP="00655258">
      <w:pPr>
        <w:jc w:val="both"/>
        <w:rPr>
          <w:rFonts w:ascii="Arial" w:hAnsi="Arial" w:cs="Arial"/>
        </w:rPr>
      </w:pPr>
    </w:p>
    <w:p w:rsidR="00FD52FF" w:rsidRPr="000B7544" w:rsidRDefault="00FD52FF" w:rsidP="00655258">
      <w:pPr>
        <w:numPr>
          <w:ilvl w:val="1"/>
          <w:numId w:val="7"/>
        </w:numPr>
        <w:tabs>
          <w:tab w:val="clear" w:pos="360"/>
        </w:tabs>
        <w:jc w:val="both"/>
        <w:rPr>
          <w:rFonts w:ascii="Arial" w:hAnsi="Arial" w:cs="Arial"/>
          <w:b/>
        </w:rPr>
      </w:pPr>
      <w:r w:rsidRPr="000B7544">
        <w:rPr>
          <w:rFonts w:ascii="Arial" w:hAnsi="Arial" w:cs="Arial"/>
          <w:b/>
        </w:rPr>
        <w:t xml:space="preserve"> PREFERENCIAS EMPRESAS COLIMENSES.</w:t>
      </w:r>
    </w:p>
    <w:p w:rsidR="00FD52FF" w:rsidRPr="000B7544" w:rsidRDefault="00FD52FF" w:rsidP="00655258">
      <w:pPr>
        <w:jc w:val="both"/>
        <w:rPr>
          <w:rFonts w:ascii="Arial" w:hAnsi="Arial" w:cs="Arial"/>
          <w:b/>
        </w:rPr>
      </w:pPr>
    </w:p>
    <w:p w:rsidR="00FD52FF" w:rsidRPr="000B7544" w:rsidRDefault="00FD52FF" w:rsidP="00655258">
      <w:pPr>
        <w:jc w:val="both"/>
        <w:rPr>
          <w:rFonts w:ascii="Arial" w:hAnsi="Arial" w:cs="Arial"/>
        </w:rPr>
      </w:pPr>
      <w:r w:rsidRPr="000B7544">
        <w:rPr>
          <w:rFonts w:ascii="Arial" w:hAnsi="Arial" w:cs="Arial"/>
        </w:rPr>
        <w:t>Para la adjudicación de los bienes que se licitan, se preferirá en igualdad de circunstancias a las personas Físicas o Morales que cuenten con el Certificado de Empresa Colimense, extendido en los términos de la Ley de Fomento Económico vigente en el Estado. Se establece además un porcentaje diferencial del precio ofertado por los licitantes que cue</w:t>
      </w:r>
      <w:r>
        <w:rPr>
          <w:rFonts w:ascii="Arial" w:hAnsi="Arial" w:cs="Arial"/>
        </w:rPr>
        <w:t>nten con dicho certificado del 7</w:t>
      </w:r>
      <w:r w:rsidRPr="000B7544">
        <w:rPr>
          <w:rFonts w:ascii="Arial" w:hAnsi="Arial" w:cs="Arial"/>
        </w:rPr>
        <w:t>% respecto de aquellas empresas que no lo tengan,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FD52FF" w:rsidRPr="000B7544" w:rsidRDefault="00FD52FF" w:rsidP="00655258">
      <w:pPr>
        <w:shd w:val="clear" w:color="auto" w:fill="FFFFFF"/>
        <w:jc w:val="both"/>
        <w:rPr>
          <w:rFonts w:ascii="Arial" w:hAnsi="Arial" w:cs="Arial"/>
          <w:b/>
        </w:rPr>
      </w:pPr>
    </w:p>
    <w:p w:rsidR="00FD52FF" w:rsidRPr="000B7544" w:rsidRDefault="00FD52FF" w:rsidP="00655258">
      <w:pPr>
        <w:shd w:val="clear" w:color="auto" w:fill="FFFFFF"/>
        <w:ind w:left="709" w:hanging="709"/>
        <w:jc w:val="both"/>
        <w:rPr>
          <w:rFonts w:ascii="Arial" w:hAnsi="Arial" w:cs="Arial"/>
          <w:b/>
          <w:caps/>
        </w:rPr>
      </w:pPr>
      <w:r w:rsidRPr="000B7544">
        <w:rPr>
          <w:rFonts w:ascii="Arial" w:hAnsi="Arial" w:cs="Arial"/>
          <w:b/>
        </w:rPr>
        <w:lastRenderedPageBreak/>
        <w:t>3.</w:t>
      </w:r>
      <w:r w:rsidRPr="000B7544">
        <w:rPr>
          <w:rFonts w:ascii="Arial" w:hAnsi="Arial" w:cs="Arial"/>
          <w:b/>
        </w:rPr>
        <w:tab/>
      </w:r>
      <w:r w:rsidRPr="000B7544">
        <w:rPr>
          <w:rFonts w:ascii="Arial" w:hAnsi="Arial" w:cs="Arial"/>
          <w:b/>
          <w:caps/>
        </w:rPr>
        <w:t>Requisitos que deberán cumplir Y PRESENTAR los licitantes durante la primera etapa deL ACTO DE PRESENTACIÓN DE PROPOSICIONES Y APERTURA DE PROPUESTAS TÉCNICAS DE la Licitación.</w:t>
      </w:r>
    </w:p>
    <w:p w:rsidR="00FD52FF" w:rsidRPr="000B7544" w:rsidRDefault="00FD52FF" w:rsidP="00655258">
      <w:pPr>
        <w:ind w:left="570"/>
        <w:jc w:val="both"/>
        <w:rPr>
          <w:rFonts w:ascii="Arial" w:hAnsi="Arial" w:cs="Arial"/>
        </w:rPr>
      </w:pPr>
    </w:p>
    <w:p w:rsidR="00FD52FF" w:rsidRPr="000B7544" w:rsidRDefault="00FD52FF" w:rsidP="00655258">
      <w:pPr>
        <w:ind w:left="570"/>
        <w:jc w:val="both"/>
        <w:rPr>
          <w:rFonts w:ascii="Arial" w:hAnsi="Arial" w:cs="Arial"/>
        </w:rPr>
      </w:pPr>
      <w:r w:rsidRPr="000B7544">
        <w:rPr>
          <w:rFonts w:ascii="Arial" w:hAnsi="Arial" w:cs="Arial"/>
        </w:rPr>
        <w:t>Todos los documentos solicitados deberán estar vigentes, no presentar tachaduras ni enmendaduras.</w:t>
      </w:r>
    </w:p>
    <w:p w:rsidR="00FD52FF" w:rsidRPr="000B7544" w:rsidRDefault="00FD52FF" w:rsidP="00655258">
      <w:pPr>
        <w:pStyle w:val="Textoindependiente31"/>
        <w:widowControl/>
        <w:rPr>
          <w:rFonts w:ascii="Arial" w:hAnsi="Arial" w:cs="Arial"/>
          <w:sz w:val="20"/>
          <w:lang w:val="es-ES_tradnl"/>
        </w:rPr>
      </w:pPr>
    </w:p>
    <w:p w:rsidR="00FD52FF" w:rsidRPr="00433F6F" w:rsidRDefault="00FD52FF" w:rsidP="00655258">
      <w:pPr>
        <w:numPr>
          <w:ilvl w:val="1"/>
          <w:numId w:val="14"/>
        </w:numPr>
        <w:jc w:val="both"/>
        <w:rPr>
          <w:rFonts w:ascii="Arial" w:hAnsi="Arial" w:cs="Arial"/>
          <w:b/>
        </w:rPr>
      </w:pPr>
      <w:r w:rsidRPr="000B7544">
        <w:rPr>
          <w:rFonts w:ascii="Arial" w:hAnsi="Arial" w:cs="Arial"/>
          <w:b/>
        </w:rPr>
        <w:t xml:space="preserve">Presentar original y copia del comprobante de pago de las bases. </w:t>
      </w:r>
    </w:p>
    <w:p w:rsidR="00FD52FF" w:rsidRPr="000B7544" w:rsidRDefault="00FD52FF" w:rsidP="00655258">
      <w:pPr>
        <w:tabs>
          <w:tab w:val="left" w:pos="630"/>
        </w:tabs>
        <w:ind w:left="630"/>
        <w:jc w:val="both"/>
        <w:rPr>
          <w:rFonts w:ascii="Arial" w:hAnsi="Arial" w:cs="Arial"/>
        </w:rPr>
      </w:pPr>
      <w:r w:rsidRPr="000B7544">
        <w:rPr>
          <w:rFonts w:ascii="Arial" w:hAnsi="Arial" w:cs="Arial"/>
        </w:rPr>
        <w:t>El licitante deberá presentar en original y copia  el comprobante de pago sellado por el Banco o el recibo emitido por la Receptoría de Rentas de la Secretaría de Finanzas</w:t>
      </w:r>
      <w:r w:rsidR="00051215">
        <w:rPr>
          <w:rFonts w:ascii="Arial" w:hAnsi="Arial" w:cs="Arial"/>
        </w:rPr>
        <w:t xml:space="preserve"> y Administración</w:t>
      </w:r>
      <w:r w:rsidRPr="000B7544">
        <w:rPr>
          <w:rFonts w:ascii="Arial" w:hAnsi="Arial" w:cs="Arial"/>
        </w:rPr>
        <w:t xml:space="preserve">. </w:t>
      </w:r>
      <w:r w:rsidRPr="000B7544">
        <w:rPr>
          <w:rFonts w:ascii="Arial" w:hAnsi="Arial" w:cs="Arial"/>
          <w:u w:val="single"/>
        </w:rPr>
        <w:t>En caso de que el licitante no presente los comprobantes de pago respectivos no se admitirá su participación.</w:t>
      </w:r>
    </w:p>
    <w:p w:rsidR="00FD52FF" w:rsidRPr="000B7544" w:rsidRDefault="00FD52FF" w:rsidP="00655258">
      <w:pPr>
        <w:jc w:val="both"/>
        <w:rPr>
          <w:rFonts w:ascii="Arial" w:hAnsi="Arial" w:cs="Arial"/>
        </w:rPr>
      </w:pPr>
    </w:p>
    <w:p w:rsidR="00FD52FF" w:rsidRPr="00433F6F" w:rsidRDefault="00FD52FF" w:rsidP="00655258">
      <w:pPr>
        <w:ind w:left="709" w:hanging="709"/>
        <w:jc w:val="both"/>
        <w:rPr>
          <w:rFonts w:ascii="Arial" w:hAnsi="Arial" w:cs="Arial"/>
          <w:b/>
        </w:rPr>
      </w:pPr>
      <w:r w:rsidRPr="000B7544">
        <w:rPr>
          <w:rFonts w:ascii="Arial" w:hAnsi="Arial" w:cs="Arial"/>
          <w:b/>
        </w:rPr>
        <w:t>3.2</w:t>
      </w:r>
      <w:r w:rsidRPr="000B7544">
        <w:rPr>
          <w:rFonts w:ascii="Arial" w:hAnsi="Arial" w:cs="Arial"/>
          <w:b/>
        </w:rPr>
        <w:tab/>
        <w:t xml:space="preserve">Forma en que Acreditará la Existencia y Personalidad Jurídica. </w:t>
      </w:r>
    </w:p>
    <w:p w:rsidR="00FD52FF" w:rsidRPr="000B7544" w:rsidRDefault="00FD52FF" w:rsidP="00655258">
      <w:pPr>
        <w:ind w:left="630"/>
        <w:jc w:val="both"/>
        <w:rPr>
          <w:rFonts w:ascii="Arial" w:hAnsi="Arial" w:cs="Arial"/>
        </w:rPr>
      </w:pPr>
      <w:r w:rsidRPr="000B7544">
        <w:rPr>
          <w:rFonts w:ascii="Arial" w:hAnsi="Arial" w:cs="Arial"/>
        </w:rPr>
        <w:t>El licitante acreditará su existencia y personalidad jurídica en el acto de presentación de propuestas técnicas con los siguientes documentos:</w:t>
      </w:r>
    </w:p>
    <w:p w:rsidR="00FD52FF" w:rsidRPr="000B7544" w:rsidRDefault="00FD52FF" w:rsidP="00655258">
      <w:pPr>
        <w:ind w:left="630"/>
        <w:jc w:val="both"/>
        <w:rPr>
          <w:rFonts w:ascii="Arial" w:hAnsi="Arial" w:cs="Arial"/>
        </w:rPr>
      </w:pPr>
    </w:p>
    <w:p w:rsidR="00FD52FF" w:rsidRPr="00433F6F" w:rsidRDefault="00FD52FF" w:rsidP="00655258">
      <w:pPr>
        <w:jc w:val="both"/>
        <w:rPr>
          <w:rFonts w:ascii="Arial" w:hAnsi="Arial" w:cs="Arial"/>
          <w:b/>
        </w:rPr>
      </w:pPr>
      <w:r w:rsidRPr="000B7544">
        <w:rPr>
          <w:rFonts w:ascii="Arial" w:hAnsi="Arial" w:cs="Arial"/>
          <w:b/>
        </w:rPr>
        <w:t xml:space="preserve">Forma de Acreditación (Personas físicas) </w:t>
      </w:r>
    </w:p>
    <w:p w:rsidR="00FD52FF" w:rsidRPr="001D7BB9" w:rsidRDefault="00FD52FF" w:rsidP="00655258">
      <w:pPr>
        <w:ind w:left="708"/>
        <w:jc w:val="both"/>
        <w:rPr>
          <w:rFonts w:ascii="Arial" w:hAnsi="Arial" w:cs="Arial"/>
          <w:b/>
        </w:rPr>
      </w:pPr>
      <w:r w:rsidRPr="001D7BB9">
        <w:rPr>
          <w:rFonts w:ascii="Arial" w:hAnsi="Arial" w:cs="Arial"/>
          <w:b/>
        </w:rPr>
        <w:t>a)</w:t>
      </w:r>
      <w:r w:rsidRPr="001D7BB9">
        <w:rPr>
          <w:rFonts w:ascii="Arial" w:hAnsi="Arial" w:cs="Arial"/>
        </w:rPr>
        <w:t>.- Original y copia para su cotejo de Identificación oficial vigente, con fotografía. (Pasaporte y/o Credencial de Elector)</w:t>
      </w:r>
      <w:r w:rsidRPr="001D7BB9">
        <w:rPr>
          <w:rFonts w:ascii="Arial" w:hAnsi="Arial" w:cs="Arial"/>
          <w:b/>
        </w:rPr>
        <w:t xml:space="preserve"> </w:t>
      </w:r>
    </w:p>
    <w:p w:rsidR="00FD52FF" w:rsidRPr="001D7BB9" w:rsidRDefault="00FD52FF" w:rsidP="00655258">
      <w:pPr>
        <w:ind w:left="708"/>
        <w:jc w:val="both"/>
        <w:rPr>
          <w:rFonts w:ascii="Arial" w:hAnsi="Arial" w:cs="Arial"/>
        </w:rPr>
      </w:pPr>
      <w:r w:rsidRPr="001D7BB9">
        <w:rPr>
          <w:rFonts w:ascii="Arial" w:hAnsi="Arial" w:cs="Arial"/>
          <w:b/>
        </w:rPr>
        <w:t>b)</w:t>
      </w:r>
      <w:r w:rsidRPr="001D7BB9">
        <w:rPr>
          <w:rFonts w:ascii="Arial" w:hAnsi="Arial" w:cs="Arial"/>
        </w:rPr>
        <w:t>.- Copia de la Cédula Fiscal RFC.</w:t>
      </w:r>
    </w:p>
    <w:p w:rsidR="00FD52FF" w:rsidRPr="001D7BB9" w:rsidRDefault="00FD52FF" w:rsidP="00655258">
      <w:pPr>
        <w:ind w:left="705" w:right="20"/>
        <w:jc w:val="both"/>
        <w:rPr>
          <w:rFonts w:ascii="Arial" w:hAnsi="Arial" w:cs="Arial"/>
        </w:rPr>
      </w:pPr>
      <w:r>
        <w:rPr>
          <w:rFonts w:ascii="Arial" w:hAnsi="Arial" w:cs="Arial"/>
          <w:b/>
        </w:rPr>
        <w:t>c</w:t>
      </w:r>
      <w:r w:rsidRPr="001D7BB9">
        <w:rPr>
          <w:rFonts w:ascii="Arial" w:hAnsi="Arial" w:cs="Arial"/>
          <w:b/>
        </w:rPr>
        <w:t xml:space="preserve">).- </w:t>
      </w:r>
      <w:r w:rsidRPr="001D7BB9">
        <w:rPr>
          <w:rFonts w:ascii="Arial" w:hAnsi="Arial" w:cs="Arial"/>
        </w:rPr>
        <w:t>En su caso original y copia, del Poder Notarial certificado ante Fedatario Público,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rsidR="00FD52FF" w:rsidRPr="001D7BB9" w:rsidRDefault="00FD52FF" w:rsidP="00655258">
      <w:pPr>
        <w:ind w:left="705" w:right="20"/>
        <w:jc w:val="both"/>
        <w:rPr>
          <w:rFonts w:ascii="Arial" w:hAnsi="Arial" w:cs="Arial"/>
        </w:rPr>
      </w:pPr>
      <w:r>
        <w:rPr>
          <w:rFonts w:ascii="Arial" w:hAnsi="Arial" w:cs="Arial"/>
          <w:b/>
        </w:rPr>
        <w:t>d</w:t>
      </w:r>
      <w:r w:rsidRPr="001D7BB9">
        <w:rPr>
          <w:rFonts w:ascii="Arial" w:hAnsi="Arial" w:cs="Arial"/>
          <w:b/>
        </w:rPr>
        <w:t xml:space="preserve">) </w:t>
      </w:r>
      <w:r w:rsidRPr="001D7BB9">
        <w:rPr>
          <w:rFonts w:ascii="Arial" w:hAnsi="Arial" w:cs="Arial"/>
        </w:rPr>
        <w:t>Copia del comprobante de domicilio  con antigüedad no mayor a 3 meses.</w:t>
      </w:r>
    </w:p>
    <w:p w:rsidR="00FD52FF" w:rsidRPr="000B7544" w:rsidRDefault="00FD52FF" w:rsidP="00655258">
      <w:pPr>
        <w:ind w:right="20"/>
        <w:jc w:val="both"/>
        <w:rPr>
          <w:rFonts w:ascii="Arial" w:hAnsi="Arial" w:cs="Arial"/>
          <w:b/>
        </w:rPr>
      </w:pPr>
    </w:p>
    <w:p w:rsidR="00FD52FF" w:rsidRPr="00433F6F" w:rsidRDefault="00FD52FF" w:rsidP="00655258">
      <w:pPr>
        <w:jc w:val="both"/>
        <w:rPr>
          <w:rFonts w:ascii="Arial" w:hAnsi="Arial" w:cs="Arial"/>
          <w:b/>
        </w:rPr>
      </w:pPr>
      <w:r w:rsidRPr="000B7544">
        <w:rPr>
          <w:rFonts w:ascii="Arial" w:hAnsi="Arial" w:cs="Arial"/>
          <w:b/>
        </w:rPr>
        <w:t>Forma de Acreditación (Personas Morales)</w:t>
      </w:r>
    </w:p>
    <w:p w:rsidR="00FD52FF" w:rsidRPr="001D7BB9" w:rsidRDefault="00FD52FF" w:rsidP="00655258">
      <w:pPr>
        <w:tabs>
          <w:tab w:val="num" w:pos="1068"/>
        </w:tabs>
        <w:ind w:left="708" w:right="19"/>
        <w:jc w:val="both"/>
        <w:rPr>
          <w:rFonts w:ascii="Arial" w:hAnsi="Arial" w:cs="Arial"/>
        </w:rPr>
      </w:pPr>
      <w:r w:rsidRPr="001D7BB9">
        <w:rPr>
          <w:rFonts w:ascii="Arial" w:hAnsi="Arial" w:cs="Arial"/>
          <w:b/>
        </w:rPr>
        <w:t>a)</w:t>
      </w:r>
      <w:r w:rsidRPr="001D7BB9">
        <w:rPr>
          <w:rFonts w:ascii="Arial" w:hAnsi="Arial" w:cs="Arial"/>
        </w:rPr>
        <w:t>.- Original y Copia del Acta Constitutiva y su últimas modificaciones  certificadas ante Fedatario Público y previamente inscritas en el Registro Público de la Propiedad y de Comercio.</w:t>
      </w:r>
    </w:p>
    <w:p w:rsidR="00FD52FF" w:rsidRPr="001D7BB9" w:rsidRDefault="00FD52FF" w:rsidP="00655258">
      <w:pPr>
        <w:ind w:left="708"/>
        <w:jc w:val="both"/>
        <w:rPr>
          <w:rFonts w:ascii="Arial" w:hAnsi="Arial" w:cs="Arial"/>
        </w:rPr>
      </w:pPr>
      <w:r w:rsidRPr="001D7BB9">
        <w:rPr>
          <w:rFonts w:ascii="Arial" w:hAnsi="Arial" w:cs="Arial"/>
          <w:b/>
        </w:rPr>
        <w:t>b)</w:t>
      </w:r>
      <w:r w:rsidRPr="001D7BB9">
        <w:rPr>
          <w:rFonts w:ascii="Arial" w:hAnsi="Arial" w:cs="Arial"/>
        </w:rPr>
        <w:t>.- Copia de la Cédula Fiscal  RFC de la Persona Moral.</w:t>
      </w:r>
    </w:p>
    <w:p w:rsidR="00FD52FF" w:rsidRPr="001D7BB9" w:rsidRDefault="00FD52FF" w:rsidP="00655258">
      <w:pPr>
        <w:ind w:left="708"/>
        <w:jc w:val="both"/>
        <w:rPr>
          <w:rFonts w:ascii="Arial" w:hAnsi="Arial" w:cs="Arial"/>
        </w:rPr>
      </w:pPr>
      <w:r w:rsidRPr="001D7BB9">
        <w:rPr>
          <w:rFonts w:ascii="Arial" w:hAnsi="Arial" w:cs="Arial"/>
          <w:b/>
        </w:rPr>
        <w:t>c).-</w:t>
      </w:r>
      <w:r w:rsidRPr="001D7BB9">
        <w:rPr>
          <w:rFonts w:ascii="Arial" w:hAnsi="Arial" w:cs="Arial"/>
        </w:rPr>
        <w:t xml:space="preserve">En su caso, original y copia, del Poder Notarial certificado ante Fedatario Público en el cual se otorgue al Representante Legal Poder General para Actos de Administración </w:t>
      </w:r>
      <w:r w:rsidRPr="001D7BB9">
        <w:rPr>
          <w:rFonts w:ascii="Arial" w:hAnsi="Arial" w:cs="Arial"/>
          <w:u w:val="single"/>
        </w:rPr>
        <w:t xml:space="preserve">o Poder Especial para suscribir Pedidos, Contratos o Convenios o bien para realizar todos los trámites derivados de procedimientos de licitación o adjudicación. </w:t>
      </w:r>
      <w:r w:rsidRPr="001D7BB9">
        <w:rPr>
          <w:rFonts w:ascii="Arial" w:hAnsi="Arial" w:cs="Arial"/>
        </w:rPr>
        <w:t>Señalando con tinta fluorescente sobre la copia el punto específico donde se menciona dicho poder.</w:t>
      </w:r>
    </w:p>
    <w:p w:rsidR="00FD52FF" w:rsidRPr="001D7BB9" w:rsidRDefault="00FD52FF" w:rsidP="00655258">
      <w:pPr>
        <w:tabs>
          <w:tab w:val="num" w:pos="1068"/>
          <w:tab w:val="num" w:pos="1134"/>
        </w:tabs>
        <w:ind w:left="739"/>
        <w:jc w:val="both"/>
        <w:rPr>
          <w:rFonts w:ascii="Arial" w:hAnsi="Arial" w:cs="Arial"/>
        </w:rPr>
      </w:pPr>
      <w:r w:rsidRPr="001D7BB9">
        <w:rPr>
          <w:rFonts w:ascii="Arial" w:hAnsi="Arial" w:cs="Arial"/>
          <w:b/>
        </w:rPr>
        <w:t>d).-</w:t>
      </w:r>
      <w:r w:rsidRPr="001D7BB9">
        <w:rPr>
          <w:rFonts w:ascii="Arial" w:hAnsi="Arial" w:cs="Arial"/>
        </w:rPr>
        <w:t xml:space="preserve"> Original y copia para su cotejo de Identificación Oficial vigente, con fotografía. (Pasaporte y/o Credencial de Elector) del Apoderado.</w:t>
      </w:r>
    </w:p>
    <w:p w:rsidR="00FD52FF" w:rsidRDefault="00FD52FF" w:rsidP="00655258">
      <w:pPr>
        <w:tabs>
          <w:tab w:val="num" w:pos="1068"/>
          <w:tab w:val="num" w:pos="1134"/>
        </w:tabs>
        <w:jc w:val="both"/>
        <w:rPr>
          <w:rFonts w:ascii="Arial" w:hAnsi="Arial" w:cs="Arial"/>
        </w:rPr>
      </w:pPr>
      <w:r w:rsidRPr="001D7BB9">
        <w:rPr>
          <w:rFonts w:ascii="Arial" w:hAnsi="Arial" w:cs="Arial"/>
          <w:b/>
        </w:rPr>
        <w:t xml:space="preserve">             e)</w:t>
      </w:r>
      <w:r w:rsidRPr="001D7BB9">
        <w:rPr>
          <w:rFonts w:ascii="Arial" w:hAnsi="Arial" w:cs="Arial"/>
        </w:rPr>
        <w:t xml:space="preserve"> Copia del comprobante de domicilio  con antigüedad no mayor a 3 meses.</w:t>
      </w:r>
    </w:p>
    <w:p w:rsidR="00FD52FF" w:rsidRDefault="00FD52FF" w:rsidP="00655258">
      <w:pPr>
        <w:tabs>
          <w:tab w:val="num" w:pos="1068"/>
          <w:tab w:val="num" w:pos="1134"/>
        </w:tabs>
        <w:jc w:val="both"/>
        <w:rPr>
          <w:rFonts w:ascii="Arial" w:hAnsi="Arial" w:cs="Arial"/>
        </w:rPr>
      </w:pPr>
    </w:p>
    <w:p w:rsidR="00FD52FF" w:rsidRPr="006213EB" w:rsidRDefault="00FD52FF" w:rsidP="00655258">
      <w:pPr>
        <w:tabs>
          <w:tab w:val="num" w:pos="1068"/>
          <w:tab w:val="num" w:pos="1134"/>
        </w:tabs>
        <w:jc w:val="both"/>
        <w:rPr>
          <w:rFonts w:ascii="Arial" w:hAnsi="Arial" w:cs="Arial"/>
          <w:b/>
        </w:rPr>
      </w:pPr>
      <w:r w:rsidRPr="006213EB">
        <w:rPr>
          <w:rFonts w:ascii="Arial" w:hAnsi="Arial" w:cs="Arial"/>
          <w:b/>
        </w:rPr>
        <w:t>No será motivo de desestimación la no presentación de las copias simples especificadas en este punto, siempre que presenten el original.</w:t>
      </w:r>
    </w:p>
    <w:p w:rsidR="00FD52FF" w:rsidRDefault="00FD52FF" w:rsidP="00655258">
      <w:pPr>
        <w:rPr>
          <w:rFonts w:ascii="Arial" w:hAnsi="Arial" w:cs="Arial"/>
          <w:b/>
        </w:rPr>
      </w:pPr>
      <w:r w:rsidRPr="000B7544">
        <w:rPr>
          <w:rFonts w:ascii="Arial" w:hAnsi="Arial" w:cs="Arial"/>
          <w:b/>
        </w:rPr>
        <w:t xml:space="preserve">      </w:t>
      </w:r>
    </w:p>
    <w:p w:rsidR="00575A7C" w:rsidRPr="000B7544" w:rsidRDefault="00575A7C" w:rsidP="00655258">
      <w:pPr>
        <w:rPr>
          <w:rFonts w:ascii="Arial" w:hAnsi="Arial" w:cs="Arial"/>
          <w:b/>
        </w:rPr>
      </w:pPr>
    </w:p>
    <w:p w:rsidR="00FD52FF" w:rsidRPr="000B7544" w:rsidRDefault="00FD52FF" w:rsidP="00655258">
      <w:pPr>
        <w:pStyle w:val="Textoindependiente21"/>
        <w:numPr>
          <w:ilvl w:val="1"/>
          <w:numId w:val="25"/>
        </w:numPr>
        <w:rPr>
          <w:rFonts w:cs="Arial"/>
          <w:sz w:val="20"/>
          <w:lang w:val="es-MX"/>
        </w:rPr>
      </w:pPr>
      <w:r w:rsidRPr="000B7544">
        <w:rPr>
          <w:rFonts w:cs="Arial"/>
          <w:sz w:val="20"/>
          <w:lang w:val="es-MX"/>
        </w:rPr>
        <w:t xml:space="preserve">     De la persona que solo entregue las propuestas.</w:t>
      </w:r>
    </w:p>
    <w:p w:rsidR="00FD52FF" w:rsidRPr="000B7544" w:rsidRDefault="00FD52FF" w:rsidP="00655258">
      <w:pPr>
        <w:pStyle w:val="Textoindependiente21"/>
        <w:rPr>
          <w:rFonts w:cs="Arial"/>
          <w:sz w:val="20"/>
          <w:lang w:val="es-MX"/>
        </w:rPr>
      </w:pPr>
    </w:p>
    <w:p w:rsidR="00FD52FF" w:rsidRPr="000B7544" w:rsidRDefault="00FD52FF" w:rsidP="00655258">
      <w:pPr>
        <w:jc w:val="both"/>
        <w:rPr>
          <w:rFonts w:ascii="Arial" w:hAnsi="Arial" w:cs="Arial"/>
        </w:rPr>
      </w:pPr>
      <w:r w:rsidRPr="000B7544">
        <w:rPr>
          <w:rFonts w:ascii="Arial" w:hAnsi="Arial" w:cs="Arial"/>
        </w:rPr>
        <w:lastRenderedPageBreak/>
        <w:t>No será motivo de descalificación la falta de identificación o de acreditamiento de la representación de la persona que solamente entregue las propuestas, pero solo podrá participar durante el desarrollo del acto con el carácter de observador.</w:t>
      </w:r>
    </w:p>
    <w:p w:rsidR="00FD52FF" w:rsidRDefault="00FD52FF" w:rsidP="00655258">
      <w:pPr>
        <w:pStyle w:val="Textoindependiente21"/>
        <w:ind w:left="720"/>
        <w:rPr>
          <w:rFonts w:cs="Arial"/>
          <w:sz w:val="20"/>
          <w:lang w:val="es-MX"/>
        </w:rPr>
      </w:pPr>
    </w:p>
    <w:p w:rsidR="00B00B56" w:rsidRPr="000B7544" w:rsidRDefault="00B00B56" w:rsidP="00655258">
      <w:pPr>
        <w:pStyle w:val="Textoindependiente21"/>
        <w:ind w:left="720"/>
        <w:rPr>
          <w:rFonts w:cs="Arial"/>
          <w:sz w:val="20"/>
          <w:lang w:val="es-MX"/>
        </w:rPr>
      </w:pPr>
    </w:p>
    <w:p w:rsidR="00FD52FF" w:rsidRPr="000B7544" w:rsidRDefault="00FD52FF" w:rsidP="00655258">
      <w:pPr>
        <w:pStyle w:val="Textoindependiente"/>
        <w:rPr>
          <w:rFonts w:cs="Arial"/>
          <w:b/>
        </w:rPr>
      </w:pPr>
      <w:r w:rsidRPr="000B7544">
        <w:rPr>
          <w:rFonts w:cs="Arial"/>
          <w:b/>
        </w:rPr>
        <w:t>3.4     Carta de Aceptación de Bases.</w:t>
      </w:r>
    </w:p>
    <w:p w:rsidR="00FD52FF" w:rsidRPr="000B7544" w:rsidRDefault="00FD52FF" w:rsidP="00655258">
      <w:pPr>
        <w:pStyle w:val="Textoindependiente21"/>
        <w:rPr>
          <w:rFonts w:cs="Arial"/>
          <w:b w:val="0"/>
          <w:sz w:val="20"/>
          <w:lang w:val="es-MX"/>
        </w:rPr>
      </w:pPr>
    </w:p>
    <w:p w:rsidR="00FD52FF" w:rsidRPr="000B7544" w:rsidRDefault="00FD52FF" w:rsidP="00655258">
      <w:pPr>
        <w:pStyle w:val="Textoindependiente"/>
        <w:ind w:left="720" w:hanging="720"/>
        <w:rPr>
          <w:rFonts w:cs="Arial"/>
          <w:color w:val="FF0000"/>
        </w:rPr>
      </w:pPr>
      <w:r w:rsidRPr="000B7544">
        <w:rPr>
          <w:rFonts w:cs="Arial"/>
        </w:rPr>
        <w:t xml:space="preserve">            </w:t>
      </w:r>
      <w:r w:rsidRPr="001D7BB9">
        <w:rPr>
          <w:rFonts w:cs="Arial"/>
        </w:rPr>
        <w:t xml:space="preserve">Carta en papel membretado del licitante firmada por el representante o apoderado legal, </w:t>
      </w:r>
      <w:r w:rsidRPr="00A91507">
        <w:rPr>
          <w:rFonts w:cs="Arial"/>
          <w:b/>
        </w:rPr>
        <w:t>bajo protesta de decir verdad</w:t>
      </w:r>
      <w:r w:rsidRPr="00A91507">
        <w:rPr>
          <w:rFonts w:cs="Arial"/>
        </w:rPr>
        <w:t>, de aceptación</w:t>
      </w:r>
      <w:r w:rsidRPr="001D7BB9">
        <w:rPr>
          <w:rFonts w:cs="Arial"/>
        </w:rPr>
        <w:t xml:space="preserve"> de las bases de la licitación (</w:t>
      </w:r>
      <w:r w:rsidRPr="001D7BB9">
        <w:rPr>
          <w:rFonts w:cs="Arial"/>
          <w:b/>
        </w:rPr>
        <w:t>Anexo 2).</w:t>
      </w:r>
    </w:p>
    <w:p w:rsidR="00FD52FF" w:rsidRPr="000B7544" w:rsidRDefault="00FD52FF" w:rsidP="00655258">
      <w:pPr>
        <w:pStyle w:val="Textoindependiente21"/>
        <w:rPr>
          <w:rFonts w:cs="Arial"/>
          <w:b w:val="0"/>
          <w:sz w:val="20"/>
          <w:lang w:val="es-MX"/>
        </w:rPr>
      </w:pPr>
    </w:p>
    <w:p w:rsidR="00FD52FF" w:rsidRPr="000B7544" w:rsidRDefault="00FD52FF" w:rsidP="00655258">
      <w:pPr>
        <w:pStyle w:val="Textoindependiente"/>
        <w:ind w:left="540" w:hanging="540"/>
      </w:pPr>
      <w:r w:rsidRPr="009831D3">
        <w:rPr>
          <w:b/>
        </w:rPr>
        <w:t>3.5</w:t>
      </w:r>
      <w:r>
        <w:t xml:space="preserve">   </w:t>
      </w:r>
      <w:r w:rsidRPr="009831D3">
        <w:rPr>
          <w:b/>
        </w:rPr>
        <w:t>Carta del Artículo 50 de la Ley de Adquisiciones, Servicios y Arrendamientos del Sector Público en el Estado de Colima.</w:t>
      </w:r>
    </w:p>
    <w:p w:rsidR="00FD52FF" w:rsidRPr="000B7544" w:rsidRDefault="00FD52FF" w:rsidP="00655258">
      <w:pPr>
        <w:pStyle w:val="Textoindependiente21"/>
        <w:outlineLvl w:val="0"/>
        <w:rPr>
          <w:rFonts w:cs="Arial"/>
          <w:sz w:val="20"/>
          <w:lang w:val="es-ES"/>
        </w:rPr>
      </w:pPr>
    </w:p>
    <w:p w:rsidR="00FD52FF" w:rsidRPr="000B7544" w:rsidRDefault="00FD52FF" w:rsidP="00655258">
      <w:pPr>
        <w:ind w:left="567"/>
        <w:jc w:val="both"/>
        <w:rPr>
          <w:rFonts w:ascii="Arial" w:hAnsi="Arial" w:cs="Arial"/>
        </w:rPr>
      </w:pPr>
      <w:r w:rsidRPr="000B7544">
        <w:rPr>
          <w:rFonts w:ascii="Arial" w:hAnsi="Arial" w:cs="Arial"/>
        </w:rPr>
        <w:t xml:space="preserve">Carta en papel membretado del licitante firmada por el representante o apoderado legal, en la que declare bajo </w:t>
      </w:r>
      <w:r w:rsidRPr="009831D3">
        <w:rPr>
          <w:rFonts w:ascii="Arial" w:hAnsi="Arial" w:cs="Arial"/>
          <w:b/>
        </w:rPr>
        <w:t>protesta de decir verdad</w:t>
      </w:r>
      <w:r w:rsidRPr="000B7544">
        <w:rPr>
          <w:rFonts w:ascii="Arial" w:hAnsi="Arial" w:cs="Arial"/>
        </w:rPr>
        <w:t xml:space="preserve">, que el licitante no se encuentra en ninguno de los supuestos del artículo 50 de la LEY DE ADQUISICIONES, SERVICIOS Y ARRENDAMIENTOS DEL SECTOR PÚBLICO EN EL ESTADO DE COLIMA </w:t>
      </w:r>
      <w:r w:rsidRPr="000B7544">
        <w:rPr>
          <w:rFonts w:ascii="Arial" w:hAnsi="Arial" w:cs="Arial"/>
          <w:b/>
        </w:rPr>
        <w:t xml:space="preserve">(Anexo </w:t>
      </w:r>
      <w:r>
        <w:rPr>
          <w:rFonts w:ascii="Arial" w:hAnsi="Arial" w:cs="Arial"/>
          <w:b/>
        </w:rPr>
        <w:t>3</w:t>
      </w:r>
      <w:r w:rsidRPr="000B7544">
        <w:rPr>
          <w:rFonts w:ascii="Arial" w:hAnsi="Arial" w:cs="Arial"/>
          <w:b/>
        </w:rPr>
        <w:t xml:space="preserve">).    </w:t>
      </w:r>
    </w:p>
    <w:p w:rsidR="00FD52FF" w:rsidRPr="00051215" w:rsidRDefault="00FD52FF" w:rsidP="00655258">
      <w:pPr>
        <w:jc w:val="both"/>
        <w:rPr>
          <w:rFonts w:ascii="Arial" w:hAnsi="Arial" w:cs="Arial"/>
          <w:color w:val="FF0000"/>
        </w:rPr>
      </w:pPr>
    </w:p>
    <w:p w:rsidR="00FD52FF" w:rsidRPr="000B7544" w:rsidRDefault="00FD52FF" w:rsidP="00655258">
      <w:pPr>
        <w:ind w:left="540"/>
        <w:jc w:val="both"/>
        <w:rPr>
          <w:rFonts w:ascii="Arial" w:hAnsi="Arial" w:cs="Arial"/>
          <w:b/>
        </w:rPr>
      </w:pPr>
      <w:r w:rsidRPr="009831D3">
        <w:rPr>
          <w:rFonts w:ascii="Arial" w:hAnsi="Arial" w:cs="Arial"/>
        </w:rPr>
        <w:t xml:space="preserve">Carta en papel membretado del licitante firmada por el representante o apoderado legal, en la que firme </w:t>
      </w:r>
      <w:r w:rsidRPr="009831D3">
        <w:rPr>
          <w:rFonts w:ascii="Arial" w:hAnsi="Arial" w:cs="Arial"/>
          <w:b/>
        </w:rPr>
        <w:t>bajo protesta de decir verdad.</w:t>
      </w:r>
    </w:p>
    <w:p w:rsidR="00FD52FF" w:rsidRDefault="00FD52FF" w:rsidP="00655258">
      <w:pPr>
        <w:jc w:val="both"/>
        <w:rPr>
          <w:rFonts w:ascii="Arial" w:hAnsi="Arial" w:cs="Arial"/>
          <w:b/>
        </w:rPr>
      </w:pPr>
    </w:p>
    <w:p w:rsidR="00FD52FF" w:rsidRPr="000B7544" w:rsidRDefault="00FD52FF" w:rsidP="00655258">
      <w:pPr>
        <w:jc w:val="both"/>
        <w:rPr>
          <w:rFonts w:ascii="Arial" w:hAnsi="Arial" w:cs="Arial"/>
          <w:b/>
        </w:rPr>
      </w:pPr>
      <w:r w:rsidRPr="000B7544">
        <w:rPr>
          <w:rFonts w:ascii="Arial" w:hAnsi="Arial" w:cs="Arial"/>
          <w:b/>
        </w:rPr>
        <w:t>3.</w:t>
      </w:r>
      <w:r w:rsidR="001A6A53">
        <w:rPr>
          <w:rFonts w:ascii="Arial" w:hAnsi="Arial" w:cs="Arial"/>
          <w:b/>
        </w:rPr>
        <w:t>6</w:t>
      </w:r>
      <w:r w:rsidRPr="000B7544">
        <w:rPr>
          <w:rFonts w:ascii="Arial" w:hAnsi="Arial" w:cs="Arial"/>
          <w:b/>
        </w:rPr>
        <w:t xml:space="preserve">    Carta de Garantía de los Bienes.</w:t>
      </w:r>
      <w:r w:rsidR="00255569">
        <w:rPr>
          <w:rFonts w:ascii="Arial" w:hAnsi="Arial" w:cs="Arial"/>
          <w:b/>
        </w:rPr>
        <w:t xml:space="preserve"> </w:t>
      </w:r>
    </w:p>
    <w:p w:rsidR="00FD52FF" w:rsidRDefault="00FD52FF" w:rsidP="00655258">
      <w:pPr>
        <w:jc w:val="both"/>
        <w:rPr>
          <w:rFonts w:ascii="Arial" w:hAnsi="Arial" w:cs="Arial"/>
          <w:b/>
        </w:rPr>
      </w:pPr>
      <w:r w:rsidRPr="000B7544">
        <w:rPr>
          <w:rFonts w:ascii="Arial" w:hAnsi="Arial" w:cs="Arial"/>
          <w:b/>
        </w:rPr>
        <w:t xml:space="preserve">          </w:t>
      </w:r>
    </w:p>
    <w:p w:rsidR="00FD52FF" w:rsidRDefault="00FD52FF" w:rsidP="00655258">
      <w:pPr>
        <w:ind w:left="540"/>
        <w:jc w:val="both"/>
        <w:rPr>
          <w:rFonts w:ascii="Arial" w:hAnsi="Arial" w:cs="Arial"/>
          <w:b/>
          <w:color w:val="FF0000"/>
        </w:rPr>
      </w:pPr>
      <w:r w:rsidRPr="009831D3">
        <w:rPr>
          <w:rFonts w:ascii="Arial" w:hAnsi="Arial" w:cs="Arial"/>
        </w:rPr>
        <w:t xml:space="preserve">Carta en papel membretado del licitante firmada por el representante o apoderado legal, en la que firme </w:t>
      </w:r>
      <w:r w:rsidR="000936E8">
        <w:rPr>
          <w:rFonts w:ascii="Arial" w:hAnsi="Arial" w:cs="Arial"/>
          <w:b/>
        </w:rPr>
        <w:t>bajo protesta de decir verdad d</w:t>
      </w:r>
      <w:r w:rsidR="00F62FCD">
        <w:rPr>
          <w:rFonts w:ascii="Arial" w:hAnsi="Arial" w:cs="Arial"/>
          <w:b/>
        </w:rPr>
        <w:t xml:space="preserve">icha garantía </w:t>
      </w:r>
      <w:r w:rsidR="000936E8">
        <w:rPr>
          <w:rFonts w:ascii="Arial" w:hAnsi="Arial" w:cs="Arial"/>
          <w:b/>
        </w:rPr>
        <w:t xml:space="preserve">que </w:t>
      </w:r>
      <w:r w:rsidR="00F62FCD">
        <w:rPr>
          <w:rFonts w:ascii="Arial" w:hAnsi="Arial" w:cs="Arial"/>
          <w:b/>
        </w:rPr>
        <w:t>deberá cubrir el mantenimiento preventivo o correctivo de cada una de las impresoras</w:t>
      </w:r>
      <w:r w:rsidR="009F003C">
        <w:rPr>
          <w:rFonts w:ascii="Arial" w:hAnsi="Arial" w:cs="Arial"/>
          <w:b/>
        </w:rPr>
        <w:t xml:space="preserve"> (incluye</w:t>
      </w:r>
      <w:r w:rsidR="00F62FCD">
        <w:rPr>
          <w:rFonts w:ascii="Arial" w:hAnsi="Arial" w:cs="Arial"/>
          <w:b/>
        </w:rPr>
        <w:t xml:space="preserve"> mano de obra y refacciones)</w:t>
      </w:r>
      <w:r w:rsidR="009F003C">
        <w:rPr>
          <w:rFonts w:ascii="Arial" w:hAnsi="Arial" w:cs="Arial"/>
          <w:b/>
        </w:rPr>
        <w:t xml:space="preserve"> señalando los tiempos máximos de reparación y el surtimiento de cartuchos</w:t>
      </w:r>
      <w:r w:rsidR="00F62FCD">
        <w:rPr>
          <w:rFonts w:ascii="Arial" w:hAnsi="Arial" w:cs="Arial"/>
          <w:b/>
        </w:rPr>
        <w:t xml:space="preserve"> de manera continua conforme a lo solicitado por Dependencia para cubrir sus necesidades de acuerdo al anexo 1 técnico, sustitución de impresoras en caso de que la reparación se tarde más de 24 horas, con características iguales o superiores a la dañada </w:t>
      </w:r>
      <w:r w:rsidR="00F62FCD" w:rsidRPr="000936E8">
        <w:rPr>
          <w:rFonts w:ascii="Arial" w:hAnsi="Arial" w:cs="Arial"/>
          <w:b/>
        </w:rPr>
        <w:t>(Anexo 4</w:t>
      </w:r>
      <w:r w:rsidR="00023A8F" w:rsidRPr="000936E8">
        <w:rPr>
          <w:rFonts w:ascii="Arial" w:hAnsi="Arial" w:cs="Arial"/>
          <w:b/>
        </w:rPr>
        <w:t>).</w:t>
      </w:r>
    </w:p>
    <w:p w:rsidR="00FD52FF" w:rsidRPr="000B7544" w:rsidRDefault="00FD52FF" w:rsidP="00655258">
      <w:pPr>
        <w:pStyle w:val="Textoindependiente31"/>
        <w:widowControl/>
        <w:rPr>
          <w:rFonts w:ascii="Arial" w:hAnsi="Arial" w:cs="Arial"/>
          <w:b/>
          <w:sz w:val="20"/>
        </w:rPr>
      </w:pPr>
    </w:p>
    <w:p w:rsidR="00FD52FF" w:rsidRPr="00C711B2" w:rsidRDefault="00FD52FF" w:rsidP="00655258">
      <w:pPr>
        <w:pStyle w:val="Textoindependiente31"/>
        <w:widowControl/>
        <w:ind w:left="540" w:hanging="540"/>
        <w:rPr>
          <w:rFonts w:ascii="Arial" w:hAnsi="Arial" w:cs="Arial"/>
          <w:color w:val="FF0000"/>
          <w:sz w:val="20"/>
        </w:rPr>
      </w:pPr>
      <w:r w:rsidRPr="000B7544">
        <w:rPr>
          <w:rFonts w:ascii="Arial" w:hAnsi="Arial" w:cs="Arial"/>
          <w:b/>
          <w:sz w:val="20"/>
        </w:rPr>
        <w:t>3.</w:t>
      </w:r>
      <w:r w:rsidR="001A6A53">
        <w:rPr>
          <w:rFonts w:ascii="Arial" w:hAnsi="Arial" w:cs="Arial"/>
          <w:b/>
          <w:sz w:val="20"/>
        </w:rPr>
        <w:t>7</w:t>
      </w:r>
      <w:r w:rsidRPr="000B7544">
        <w:rPr>
          <w:rFonts w:ascii="Arial" w:hAnsi="Arial" w:cs="Arial"/>
          <w:b/>
          <w:sz w:val="20"/>
        </w:rPr>
        <w:tab/>
      </w:r>
      <w:r w:rsidRPr="000B7544">
        <w:rPr>
          <w:rFonts w:ascii="Arial" w:hAnsi="Arial" w:cs="Arial"/>
          <w:sz w:val="20"/>
        </w:rPr>
        <w:t xml:space="preserve">Acreditar haber cumplido con las disposiciones de la Ley de Cámaras Empresariales en relación con el Sistema de Información Empresarial Mexicano, exhibiendo comprobantes de pago, cuando aplique según el tipo de empresa de que se </w:t>
      </w:r>
      <w:r w:rsidRPr="00BA3E33">
        <w:rPr>
          <w:rFonts w:ascii="Arial" w:hAnsi="Arial" w:cs="Arial"/>
          <w:sz w:val="20"/>
        </w:rPr>
        <w:t xml:space="preserve">trate </w:t>
      </w:r>
      <w:r w:rsidRPr="00BA3E33">
        <w:rPr>
          <w:rFonts w:ascii="Arial" w:hAnsi="Arial" w:cs="Arial"/>
          <w:b/>
          <w:sz w:val="20"/>
        </w:rPr>
        <w:t>(SIEM)</w:t>
      </w:r>
      <w:r w:rsidRPr="00BA3E33">
        <w:rPr>
          <w:rFonts w:ascii="Arial" w:hAnsi="Arial" w:cs="Arial"/>
          <w:sz w:val="20"/>
        </w:rPr>
        <w:t xml:space="preserve"> </w:t>
      </w:r>
      <w:r w:rsidR="0014572C">
        <w:rPr>
          <w:rFonts w:ascii="Arial" w:hAnsi="Arial" w:cs="Arial"/>
          <w:sz w:val="20"/>
        </w:rPr>
        <w:t>y</w:t>
      </w:r>
      <w:r w:rsidRPr="00BA3E33">
        <w:rPr>
          <w:rFonts w:ascii="Arial" w:hAnsi="Arial" w:cs="Arial"/>
          <w:sz w:val="20"/>
        </w:rPr>
        <w:t xml:space="preserve"> copia del registro de la Cámara a la que pertenezca.</w:t>
      </w:r>
      <w:r w:rsidRPr="001D7BB9">
        <w:rPr>
          <w:rFonts w:ascii="Arial" w:hAnsi="Arial" w:cs="Arial"/>
          <w:b/>
          <w:sz w:val="20"/>
        </w:rPr>
        <w:t xml:space="preserve"> </w:t>
      </w:r>
    </w:p>
    <w:p w:rsidR="00FD52FF" w:rsidRPr="000B7544" w:rsidRDefault="00FD52FF" w:rsidP="00655258">
      <w:pPr>
        <w:pStyle w:val="Textoindependiente31"/>
        <w:widowControl/>
        <w:rPr>
          <w:rFonts w:ascii="Arial" w:hAnsi="Arial" w:cs="Arial"/>
          <w:sz w:val="20"/>
        </w:rPr>
      </w:pPr>
    </w:p>
    <w:p w:rsidR="00FD52FF" w:rsidRDefault="00FD52FF" w:rsidP="00655258">
      <w:pPr>
        <w:pStyle w:val="Textoindependiente31"/>
        <w:widowControl/>
        <w:ind w:left="540" w:hanging="540"/>
        <w:rPr>
          <w:rFonts w:ascii="Arial" w:hAnsi="Arial" w:cs="Arial"/>
          <w:sz w:val="20"/>
        </w:rPr>
      </w:pPr>
      <w:r w:rsidRPr="000B7544">
        <w:rPr>
          <w:rFonts w:ascii="Arial" w:hAnsi="Arial" w:cs="Arial"/>
          <w:b/>
          <w:sz w:val="20"/>
        </w:rPr>
        <w:t>3.</w:t>
      </w:r>
      <w:r w:rsidR="001A6A53">
        <w:rPr>
          <w:rFonts w:ascii="Arial" w:hAnsi="Arial" w:cs="Arial"/>
          <w:b/>
          <w:sz w:val="20"/>
        </w:rPr>
        <w:t>8</w:t>
      </w:r>
      <w:r>
        <w:rPr>
          <w:rFonts w:ascii="Arial" w:hAnsi="Arial" w:cs="Arial"/>
          <w:sz w:val="20"/>
        </w:rPr>
        <w:t xml:space="preserve">  </w:t>
      </w:r>
      <w:r w:rsidRPr="000B7544">
        <w:rPr>
          <w:rFonts w:ascii="Arial" w:hAnsi="Arial" w:cs="Arial"/>
          <w:sz w:val="20"/>
        </w:rPr>
        <w:t xml:space="preserve">Exhibir en su caso, </w:t>
      </w:r>
      <w:r w:rsidRPr="00222CB0">
        <w:rPr>
          <w:rFonts w:ascii="Arial" w:hAnsi="Arial" w:cs="Arial"/>
          <w:b/>
          <w:sz w:val="20"/>
        </w:rPr>
        <w:t>Certificado de Empresa Colimense</w:t>
      </w:r>
      <w:r w:rsidRPr="000B7544">
        <w:rPr>
          <w:rFonts w:ascii="Arial" w:hAnsi="Arial" w:cs="Arial"/>
          <w:sz w:val="20"/>
        </w:rPr>
        <w:t xml:space="preserve"> expedido por la Secretaría de Fomento Económico, debidamente actualizado, para acceder a las preferencias que se establecen en las presentes bases.</w:t>
      </w:r>
      <w:r w:rsidR="00093DC4">
        <w:rPr>
          <w:rFonts w:ascii="Arial" w:hAnsi="Arial" w:cs="Arial"/>
          <w:sz w:val="20"/>
        </w:rPr>
        <w:t xml:space="preserve"> (Op</w:t>
      </w:r>
      <w:r w:rsidR="00976FE4">
        <w:rPr>
          <w:rFonts w:ascii="Arial" w:hAnsi="Arial" w:cs="Arial"/>
          <w:sz w:val="20"/>
        </w:rPr>
        <w:t>tativo por el licitante</w:t>
      </w:r>
      <w:r w:rsidR="00093DC4">
        <w:rPr>
          <w:rFonts w:ascii="Arial" w:hAnsi="Arial" w:cs="Arial"/>
          <w:sz w:val="20"/>
        </w:rPr>
        <w:t>).</w:t>
      </w:r>
    </w:p>
    <w:p w:rsidR="005E4B76" w:rsidRDefault="005E4B76" w:rsidP="00655258">
      <w:pPr>
        <w:pStyle w:val="Textoindependiente31"/>
        <w:widowControl/>
        <w:ind w:left="540" w:hanging="540"/>
        <w:rPr>
          <w:rFonts w:ascii="Arial" w:hAnsi="Arial" w:cs="Arial"/>
          <w:sz w:val="20"/>
        </w:rPr>
      </w:pPr>
    </w:p>
    <w:p w:rsidR="00227085" w:rsidRPr="00BA3E33" w:rsidRDefault="005E4B76" w:rsidP="00655258">
      <w:pPr>
        <w:pStyle w:val="Textoindependiente31"/>
        <w:widowControl/>
        <w:ind w:left="540" w:hanging="540"/>
        <w:rPr>
          <w:rFonts w:ascii="Arial" w:hAnsi="Arial" w:cs="Arial"/>
          <w:b/>
          <w:sz w:val="20"/>
        </w:rPr>
      </w:pPr>
      <w:r w:rsidRPr="00BA3E33">
        <w:rPr>
          <w:rFonts w:ascii="Arial" w:hAnsi="Arial" w:cs="Arial"/>
          <w:b/>
          <w:sz w:val="20"/>
        </w:rPr>
        <w:t>3.</w:t>
      </w:r>
      <w:r w:rsidR="001A6A53" w:rsidRPr="00BA3E33">
        <w:rPr>
          <w:rFonts w:ascii="Arial" w:hAnsi="Arial" w:cs="Arial"/>
          <w:b/>
          <w:sz w:val="20"/>
        </w:rPr>
        <w:t>9</w:t>
      </w:r>
      <w:r w:rsidRPr="00BA3E33">
        <w:rPr>
          <w:rFonts w:ascii="Arial" w:hAnsi="Arial" w:cs="Arial"/>
          <w:b/>
          <w:sz w:val="20"/>
        </w:rPr>
        <w:t xml:space="preserve">  </w:t>
      </w:r>
      <w:r w:rsidR="00D215E0" w:rsidRPr="00BA3E33">
        <w:rPr>
          <w:rFonts w:ascii="Arial" w:hAnsi="Arial" w:cs="Arial"/>
          <w:b/>
          <w:sz w:val="20"/>
        </w:rPr>
        <w:t xml:space="preserve">  </w:t>
      </w:r>
      <w:r w:rsidR="00227085" w:rsidRPr="00BA3E33">
        <w:rPr>
          <w:rFonts w:ascii="Arial" w:hAnsi="Arial" w:cs="Arial"/>
          <w:b/>
          <w:sz w:val="20"/>
        </w:rPr>
        <w:t>DOCUMENTOS COMPLEMENTARIOS</w:t>
      </w:r>
    </w:p>
    <w:p w:rsidR="00227085" w:rsidRPr="00BA3E33" w:rsidRDefault="00A16B4C" w:rsidP="00655258">
      <w:pPr>
        <w:pStyle w:val="Textoindependiente31"/>
        <w:widowControl/>
        <w:ind w:left="540" w:hanging="540"/>
        <w:rPr>
          <w:rFonts w:ascii="Arial" w:hAnsi="Arial" w:cs="Arial"/>
          <w:b/>
          <w:sz w:val="20"/>
        </w:rPr>
      </w:pPr>
      <w:r>
        <w:rPr>
          <w:rFonts w:ascii="Arial" w:hAnsi="Arial" w:cs="Arial"/>
          <w:b/>
          <w:sz w:val="20"/>
        </w:rPr>
        <w:t xml:space="preserve"> </w:t>
      </w:r>
    </w:p>
    <w:p w:rsidR="005E4B76" w:rsidRDefault="00E926A5" w:rsidP="003A0F9D">
      <w:pPr>
        <w:pStyle w:val="Textoindependiente31"/>
        <w:widowControl/>
        <w:ind w:left="540" w:hanging="540"/>
        <w:rPr>
          <w:rFonts w:ascii="Arial" w:hAnsi="Arial" w:cs="Arial"/>
          <w:sz w:val="20"/>
        </w:rPr>
      </w:pPr>
      <w:r w:rsidRPr="00A16B4C">
        <w:rPr>
          <w:rFonts w:ascii="Arial" w:hAnsi="Arial" w:cs="Arial"/>
          <w:b/>
          <w:sz w:val="20"/>
        </w:rPr>
        <w:t>1.-</w:t>
      </w:r>
      <w:r w:rsidRPr="00A16B4C">
        <w:rPr>
          <w:rFonts w:ascii="Arial" w:hAnsi="Arial" w:cs="Arial"/>
          <w:sz w:val="20"/>
        </w:rPr>
        <w:t xml:space="preserve">   </w:t>
      </w:r>
      <w:r w:rsidR="005E4B76" w:rsidRPr="00A16B4C">
        <w:rPr>
          <w:rFonts w:ascii="Arial" w:hAnsi="Arial" w:cs="Arial"/>
          <w:sz w:val="20"/>
        </w:rPr>
        <w:t xml:space="preserve">Presentar original y copia de un contrato celebrado con algún gobierno por </w:t>
      </w:r>
      <w:r w:rsidR="00565D25" w:rsidRPr="00A16B4C">
        <w:rPr>
          <w:rFonts w:ascii="Arial" w:hAnsi="Arial" w:cs="Arial"/>
          <w:sz w:val="20"/>
        </w:rPr>
        <w:t xml:space="preserve">el mismo concepto </w:t>
      </w:r>
      <w:r w:rsidR="00495532" w:rsidRPr="00A16B4C">
        <w:rPr>
          <w:rFonts w:ascii="Arial" w:hAnsi="Arial" w:cs="Arial"/>
          <w:sz w:val="20"/>
        </w:rPr>
        <w:t xml:space="preserve">y </w:t>
      </w:r>
      <w:r w:rsidR="00565D25" w:rsidRPr="00A16B4C">
        <w:rPr>
          <w:rFonts w:ascii="Arial" w:hAnsi="Arial" w:cs="Arial"/>
          <w:sz w:val="20"/>
        </w:rPr>
        <w:t>condiciones similares para corroborar la capacidad del adjudicado</w:t>
      </w:r>
      <w:r w:rsidR="00495532" w:rsidRPr="00A16B4C">
        <w:rPr>
          <w:rFonts w:ascii="Arial" w:hAnsi="Arial" w:cs="Arial"/>
          <w:sz w:val="20"/>
        </w:rPr>
        <w:t xml:space="preserve"> del año inmediato anterior. </w:t>
      </w:r>
    </w:p>
    <w:p w:rsidR="00B00B56" w:rsidRPr="00BA3E33" w:rsidRDefault="00B00B56" w:rsidP="003A0F9D">
      <w:pPr>
        <w:pStyle w:val="Textoindependiente31"/>
        <w:widowControl/>
        <w:ind w:left="540" w:hanging="540"/>
        <w:rPr>
          <w:rFonts w:ascii="Arial" w:hAnsi="Arial" w:cs="Arial"/>
          <w:sz w:val="20"/>
        </w:rPr>
      </w:pPr>
    </w:p>
    <w:p w:rsidR="005E4B76" w:rsidRPr="00A16B4C" w:rsidRDefault="00E926A5" w:rsidP="00A16B4C">
      <w:pPr>
        <w:pStyle w:val="Textoindependiente31"/>
        <w:widowControl/>
        <w:ind w:left="540" w:hanging="540"/>
        <w:rPr>
          <w:rFonts w:ascii="Arial" w:hAnsi="Arial" w:cs="Arial"/>
          <w:color w:val="FF0000"/>
          <w:sz w:val="20"/>
        </w:rPr>
      </w:pPr>
      <w:r w:rsidRPr="00BA3E33">
        <w:rPr>
          <w:rFonts w:ascii="Arial" w:hAnsi="Arial" w:cs="Arial"/>
          <w:b/>
          <w:sz w:val="20"/>
        </w:rPr>
        <w:t>2.-</w:t>
      </w:r>
      <w:r w:rsidR="005E4B76" w:rsidRPr="00BA3E33">
        <w:rPr>
          <w:rFonts w:ascii="Arial" w:hAnsi="Arial" w:cs="Arial"/>
          <w:b/>
          <w:sz w:val="20"/>
        </w:rPr>
        <w:t xml:space="preserve"> </w:t>
      </w:r>
      <w:r w:rsidRPr="00BA3E33">
        <w:rPr>
          <w:rFonts w:ascii="Arial" w:hAnsi="Arial" w:cs="Arial"/>
          <w:b/>
          <w:sz w:val="20"/>
        </w:rPr>
        <w:t xml:space="preserve">  </w:t>
      </w:r>
      <w:r w:rsidR="005E4B76" w:rsidRPr="00BA3E33">
        <w:rPr>
          <w:rFonts w:ascii="Arial" w:hAnsi="Arial" w:cs="Arial"/>
          <w:sz w:val="20"/>
        </w:rPr>
        <w:t>Presentar currículum vitae de la persona física o moral</w:t>
      </w:r>
      <w:r w:rsidR="00495532">
        <w:rPr>
          <w:rFonts w:ascii="Arial" w:hAnsi="Arial" w:cs="Arial"/>
          <w:sz w:val="20"/>
        </w:rPr>
        <w:t>.</w:t>
      </w:r>
      <w:r w:rsidR="005E4B76" w:rsidRPr="00BA3E33">
        <w:rPr>
          <w:rFonts w:ascii="Arial" w:hAnsi="Arial" w:cs="Arial"/>
          <w:sz w:val="20"/>
        </w:rPr>
        <w:t xml:space="preserve"> </w:t>
      </w:r>
    </w:p>
    <w:p w:rsidR="00495532" w:rsidRPr="00BA3E33" w:rsidRDefault="00495532" w:rsidP="003A0F9D">
      <w:pPr>
        <w:pStyle w:val="Textoindependiente31"/>
        <w:widowControl/>
        <w:ind w:left="540" w:hanging="540"/>
        <w:rPr>
          <w:rFonts w:ascii="Arial" w:hAnsi="Arial" w:cs="Arial"/>
          <w:sz w:val="20"/>
        </w:rPr>
      </w:pPr>
    </w:p>
    <w:p w:rsidR="009A6901" w:rsidRDefault="005E4B76" w:rsidP="003A0F9D">
      <w:pPr>
        <w:pStyle w:val="Textoindependiente31"/>
        <w:widowControl/>
        <w:rPr>
          <w:rFonts w:ascii="Arial" w:hAnsi="Arial" w:cs="Arial"/>
          <w:sz w:val="20"/>
        </w:rPr>
      </w:pPr>
      <w:r w:rsidRPr="0070633A">
        <w:rPr>
          <w:rFonts w:ascii="Arial" w:hAnsi="Arial" w:cs="Arial"/>
          <w:b/>
          <w:sz w:val="20"/>
        </w:rPr>
        <w:lastRenderedPageBreak/>
        <w:t>3.</w:t>
      </w:r>
      <w:r w:rsidR="00E926A5" w:rsidRPr="0070633A">
        <w:rPr>
          <w:rFonts w:ascii="Arial" w:hAnsi="Arial" w:cs="Arial"/>
          <w:b/>
          <w:sz w:val="20"/>
        </w:rPr>
        <w:t>-</w:t>
      </w:r>
      <w:r w:rsidRPr="0070633A">
        <w:rPr>
          <w:rFonts w:ascii="Arial" w:hAnsi="Arial" w:cs="Arial"/>
          <w:sz w:val="20"/>
        </w:rPr>
        <w:t xml:space="preserve">  </w:t>
      </w:r>
      <w:r w:rsidR="00495532" w:rsidRPr="0070633A">
        <w:rPr>
          <w:rFonts w:ascii="Arial" w:hAnsi="Arial" w:cs="Arial"/>
          <w:sz w:val="20"/>
        </w:rPr>
        <w:t>P</w:t>
      </w:r>
      <w:r w:rsidR="00CF5465" w:rsidRPr="0070633A">
        <w:rPr>
          <w:rFonts w:ascii="Arial" w:hAnsi="Arial" w:cs="Arial"/>
          <w:sz w:val="20"/>
        </w:rPr>
        <w:t>resentar</w:t>
      </w:r>
      <w:r w:rsidR="00495532" w:rsidRPr="0070633A">
        <w:rPr>
          <w:rFonts w:ascii="Arial" w:hAnsi="Arial" w:cs="Arial"/>
          <w:sz w:val="20"/>
        </w:rPr>
        <w:t xml:space="preserve"> carta bajo protesta de decir verdad donde señale contar con al menos una impresora láser por cada tipo de cartucho que se utilizará, según anexo técnico. Esto con la finalidad de</w:t>
      </w:r>
      <w:r w:rsidR="00495532" w:rsidRPr="000936E8">
        <w:rPr>
          <w:rFonts w:ascii="Arial" w:hAnsi="Arial" w:cs="Arial"/>
          <w:sz w:val="20"/>
        </w:rPr>
        <w:t xml:space="preserve"> probar los cartuchos recargados para su control de calidad. (En caso de participar con cartuchos </w:t>
      </w:r>
      <w:proofErr w:type="spellStart"/>
      <w:r w:rsidR="00495532" w:rsidRPr="000936E8">
        <w:rPr>
          <w:rFonts w:ascii="Arial" w:hAnsi="Arial" w:cs="Arial"/>
          <w:sz w:val="20"/>
        </w:rPr>
        <w:t>remanufacturados</w:t>
      </w:r>
      <w:proofErr w:type="spellEnd"/>
      <w:r w:rsidR="00495532" w:rsidRPr="000936E8">
        <w:rPr>
          <w:rFonts w:ascii="Arial" w:hAnsi="Arial" w:cs="Arial"/>
          <w:sz w:val="20"/>
        </w:rPr>
        <w:t>).</w:t>
      </w:r>
      <w:r w:rsidR="00A16B4C">
        <w:rPr>
          <w:rFonts w:ascii="Arial" w:hAnsi="Arial" w:cs="Arial"/>
          <w:sz w:val="20"/>
        </w:rPr>
        <w:t xml:space="preserve"> </w:t>
      </w:r>
    </w:p>
    <w:p w:rsidR="0090620E" w:rsidRDefault="0090620E" w:rsidP="003A0F9D">
      <w:pPr>
        <w:pStyle w:val="Textoindependiente31"/>
        <w:widowControl/>
        <w:rPr>
          <w:rFonts w:ascii="Arial" w:hAnsi="Arial" w:cs="Arial"/>
          <w:b/>
          <w:sz w:val="20"/>
        </w:rPr>
      </w:pPr>
    </w:p>
    <w:p w:rsidR="00495532" w:rsidRDefault="00495532" w:rsidP="003A0F9D">
      <w:pPr>
        <w:shd w:val="clear" w:color="auto" w:fill="FFFFFF"/>
        <w:jc w:val="both"/>
        <w:rPr>
          <w:rFonts w:ascii="Arial" w:hAnsi="Arial" w:cs="Arial"/>
        </w:rPr>
      </w:pPr>
      <w:r>
        <w:rPr>
          <w:rFonts w:ascii="Arial" w:hAnsi="Arial" w:cs="Arial"/>
          <w:b/>
        </w:rPr>
        <w:t>4.-</w:t>
      </w:r>
      <w:r w:rsidR="0070633A">
        <w:rPr>
          <w:rFonts w:ascii="Arial" w:hAnsi="Arial" w:cs="Arial"/>
          <w:b/>
        </w:rPr>
        <w:t xml:space="preserve"> </w:t>
      </w:r>
      <w:r>
        <w:rPr>
          <w:rFonts w:ascii="Arial" w:hAnsi="Arial" w:cs="Arial"/>
        </w:rPr>
        <w:t>P</w:t>
      </w:r>
      <w:r w:rsidRPr="00BA3E33">
        <w:rPr>
          <w:rFonts w:ascii="Arial" w:hAnsi="Arial" w:cs="Arial"/>
        </w:rPr>
        <w:t>resentar</w:t>
      </w:r>
      <w:r>
        <w:rPr>
          <w:rFonts w:ascii="Arial" w:hAnsi="Arial" w:cs="Arial"/>
        </w:rPr>
        <w:t xml:space="preserve"> carta bajo protesta de decir verdad, especificando que cuenta con al menos 20 impresoras láser de características similares o superiores, para sustituir a cualquier impresora láser según anexo técnico, en caso de una descompostura.</w:t>
      </w:r>
    </w:p>
    <w:p w:rsidR="00063780" w:rsidRDefault="00063780" w:rsidP="003A0F9D">
      <w:pPr>
        <w:shd w:val="clear" w:color="auto" w:fill="FFFFFF"/>
        <w:jc w:val="both"/>
        <w:rPr>
          <w:rFonts w:ascii="Tahoma" w:hAnsi="Tahoma" w:cs="Tahoma"/>
          <w:color w:val="2A2A2A"/>
          <w:lang w:eastAsia="es-MX"/>
        </w:rPr>
      </w:pPr>
    </w:p>
    <w:p w:rsidR="00DB03D0" w:rsidRPr="00063780" w:rsidRDefault="00DB03D0" w:rsidP="003A0F9D">
      <w:pPr>
        <w:shd w:val="clear" w:color="auto" w:fill="FFFFFF"/>
        <w:jc w:val="both"/>
        <w:rPr>
          <w:rFonts w:ascii="Tahoma" w:hAnsi="Tahoma" w:cs="Tahoma"/>
          <w:color w:val="2A2A2A"/>
          <w:lang w:eastAsia="es-MX"/>
        </w:rPr>
      </w:pPr>
      <w:r w:rsidRPr="0061686D">
        <w:rPr>
          <w:rFonts w:ascii="Tahoma" w:hAnsi="Tahoma" w:cs="Tahoma"/>
          <w:b/>
          <w:color w:val="2A2A2A"/>
          <w:lang w:eastAsia="es-MX"/>
        </w:rPr>
        <w:t>5.-</w:t>
      </w:r>
      <w:r w:rsidR="0070633A">
        <w:rPr>
          <w:rFonts w:ascii="Tahoma" w:hAnsi="Tahoma" w:cs="Tahoma"/>
          <w:color w:val="2A2A2A"/>
          <w:lang w:eastAsia="es-MX"/>
        </w:rPr>
        <w:t xml:space="preserve"> </w:t>
      </w:r>
      <w:r>
        <w:rPr>
          <w:rFonts w:ascii="Tahoma" w:hAnsi="Tahoma" w:cs="Tahoma"/>
          <w:color w:val="2A2A2A"/>
          <w:lang w:eastAsia="es-MX"/>
        </w:rPr>
        <w:t>Presentar carta bajo protesta de decir verdad que se encuentra libre de todo adeudo fiscal.</w:t>
      </w:r>
    </w:p>
    <w:p w:rsidR="00063780" w:rsidRDefault="00063780" w:rsidP="00063780">
      <w:pPr>
        <w:shd w:val="clear" w:color="auto" w:fill="FFFFFF"/>
        <w:rPr>
          <w:rFonts w:ascii="Tahoma" w:hAnsi="Tahoma" w:cs="Tahoma"/>
          <w:color w:val="2A2A2A"/>
          <w:lang w:eastAsia="es-MX"/>
        </w:rPr>
      </w:pPr>
    </w:p>
    <w:p w:rsidR="00B520C5" w:rsidRDefault="00BA3E33" w:rsidP="003A0F9D">
      <w:pPr>
        <w:shd w:val="clear" w:color="auto" w:fill="FFFFFF"/>
        <w:jc w:val="both"/>
        <w:rPr>
          <w:rFonts w:ascii="Tahoma" w:hAnsi="Tahoma" w:cs="Tahoma"/>
          <w:color w:val="2A2A2A"/>
          <w:lang w:eastAsia="es-MX"/>
        </w:rPr>
      </w:pPr>
      <w:r>
        <w:rPr>
          <w:rFonts w:ascii="Tahoma" w:hAnsi="Tahoma" w:cs="Tahoma"/>
          <w:b/>
          <w:color w:val="2A2A2A"/>
          <w:lang w:eastAsia="es-MX"/>
        </w:rPr>
        <w:t>6</w:t>
      </w:r>
      <w:r w:rsidRPr="003A0F9D">
        <w:rPr>
          <w:rFonts w:ascii="Tahoma" w:hAnsi="Tahoma" w:cs="Tahoma"/>
          <w:b/>
          <w:color w:val="2A2A2A"/>
          <w:lang w:eastAsia="es-MX"/>
        </w:rPr>
        <w:t>.-</w:t>
      </w:r>
      <w:r w:rsidRPr="003A0F9D">
        <w:rPr>
          <w:rFonts w:ascii="Tahoma" w:hAnsi="Tahoma" w:cs="Tahoma"/>
          <w:color w:val="2A2A2A"/>
          <w:lang w:eastAsia="es-MX"/>
        </w:rPr>
        <w:t xml:space="preserve"> </w:t>
      </w:r>
      <w:r w:rsidR="0070633A">
        <w:rPr>
          <w:rFonts w:ascii="Tahoma" w:hAnsi="Tahoma" w:cs="Tahoma"/>
          <w:color w:val="2A2A2A"/>
          <w:lang w:eastAsia="es-MX"/>
        </w:rPr>
        <w:t>Constancia</w:t>
      </w:r>
      <w:r w:rsidR="00CC36A3">
        <w:rPr>
          <w:rFonts w:ascii="Tahoma" w:hAnsi="Tahoma" w:cs="Tahoma"/>
          <w:color w:val="2A2A2A"/>
          <w:lang w:eastAsia="es-MX"/>
        </w:rPr>
        <w:t xml:space="preserve"> bajo protesta de </w:t>
      </w:r>
      <w:r w:rsidR="00B520C5" w:rsidRPr="003A0F9D">
        <w:rPr>
          <w:rFonts w:ascii="Tahoma" w:hAnsi="Tahoma" w:cs="Tahoma"/>
          <w:color w:val="2A2A2A"/>
          <w:lang w:eastAsia="es-MX"/>
        </w:rPr>
        <w:t>decir verdad</w:t>
      </w:r>
      <w:r w:rsidR="003A0F9D" w:rsidRPr="003A0F9D">
        <w:rPr>
          <w:rFonts w:ascii="Tahoma" w:hAnsi="Tahoma" w:cs="Tahoma"/>
          <w:color w:val="2A2A2A"/>
          <w:lang w:eastAsia="es-MX"/>
        </w:rPr>
        <w:t>,</w:t>
      </w:r>
      <w:r w:rsidR="00B520C5" w:rsidRPr="003A0F9D">
        <w:rPr>
          <w:rFonts w:ascii="Tahoma" w:hAnsi="Tahoma" w:cs="Tahoma"/>
          <w:color w:val="2A2A2A"/>
          <w:lang w:eastAsia="es-MX"/>
        </w:rPr>
        <w:t xml:space="preserve"> en el que </w:t>
      </w:r>
      <w:r w:rsidR="0014574C">
        <w:rPr>
          <w:rFonts w:ascii="Tahoma" w:hAnsi="Tahoma" w:cs="Tahoma"/>
          <w:color w:val="2A2A2A"/>
          <w:lang w:eastAsia="es-MX"/>
        </w:rPr>
        <w:t xml:space="preserve">se acredita </w:t>
      </w:r>
      <w:r w:rsidR="00B520C5" w:rsidRPr="003A0F9D">
        <w:rPr>
          <w:rFonts w:ascii="Tahoma" w:hAnsi="Tahoma" w:cs="Tahoma"/>
          <w:color w:val="2A2A2A"/>
          <w:lang w:eastAsia="es-MX"/>
        </w:rPr>
        <w:t xml:space="preserve">como centro de servicio autorizado </w:t>
      </w:r>
      <w:r w:rsidR="003A0F9D" w:rsidRPr="003A0F9D">
        <w:rPr>
          <w:rFonts w:ascii="Tahoma" w:hAnsi="Tahoma" w:cs="Tahoma"/>
          <w:color w:val="2A2A2A"/>
          <w:lang w:eastAsia="es-MX"/>
        </w:rPr>
        <w:t>por lo</w:t>
      </w:r>
      <w:r w:rsidR="00B520C5" w:rsidRPr="003A0F9D">
        <w:rPr>
          <w:rFonts w:ascii="Tahoma" w:hAnsi="Tahoma" w:cs="Tahoma"/>
          <w:color w:val="2A2A2A"/>
          <w:lang w:eastAsia="es-MX"/>
        </w:rPr>
        <w:t xml:space="preserve"> menos de una marca de impresoras, computadoras y una de no break. </w:t>
      </w:r>
      <w:r w:rsidR="003A0F9D" w:rsidRPr="003A0F9D">
        <w:rPr>
          <w:rFonts w:ascii="Tahoma" w:hAnsi="Tahoma" w:cs="Tahoma"/>
          <w:color w:val="2A2A2A"/>
          <w:lang w:eastAsia="es-MX"/>
        </w:rPr>
        <w:t>(Cada</w:t>
      </w:r>
      <w:r w:rsidR="004D460B" w:rsidRPr="003A0F9D">
        <w:rPr>
          <w:rFonts w:ascii="Tahoma" w:hAnsi="Tahoma" w:cs="Tahoma"/>
          <w:color w:val="2A2A2A"/>
          <w:lang w:eastAsia="es-MX"/>
        </w:rPr>
        <w:t xml:space="preserve"> constancia  deberá ser </w:t>
      </w:r>
      <w:r w:rsidR="00B520C5" w:rsidRPr="003A0F9D">
        <w:rPr>
          <w:rFonts w:ascii="Tahoma" w:hAnsi="Tahoma" w:cs="Tahoma"/>
          <w:color w:val="2A2A2A"/>
          <w:lang w:eastAsia="es-MX"/>
        </w:rPr>
        <w:t xml:space="preserve"> reciente).</w:t>
      </w:r>
      <w:r w:rsidR="00B520C5">
        <w:rPr>
          <w:rFonts w:ascii="Tahoma" w:hAnsi="Tahoma" w:cs="Tahoma"/>
          <w:color w:val="2A2A2A"/>
          <w:lang w:eastAsia="es-MX"/>
        </w:rPr>
        <w:t xml:space="preserve"> </w:t>
      </w:r>
    </w:p>
    <w:p w:rsidR="00E43FAC" w:rsidRDefault="00E43FAC" w:rsidP="003A0F9D">
      <w:pPr>
        <w:shd w:val="clear" w:color="auto" w:fill="FFFFFF"/>
        <w:jc w:val="both"/>
        <w:rPr>
          <w:rFonts w:ascii="Tahoma" w:hAnsi="Tahoma" w:cs="Tahoma"/>
          <w:color w:val="2A2A2A"/>
          <w:lang w:eastAsia="es-MX"/>
        </w:rPr>
      </w:pPr>
    </w:p>
    <w:p w:rsidR="00B520C5" w:rsidRDefault="00B520C5" w:rsidP="003A0F9D">
      <w:pPr>
        <w:shd w:val="clear" w:color="auto" w:fill="FFFFFF"/>
        <w:jc w:val="both"/>
        <w:rPr>
          <w:rFonts w:ascii="Tahoma" w:hAnsi="Tahoma" w:cs="Tahoma"/>
          <w:color w:val="2A2A2A"/>
          <w:lang w:eastAsia="es-MX"/>
        </w:rPr>
      </w:pPr>
      <w:r w:rsidRPr="0070633A">
        <w:rPr>
          <w:rFonts w:ascii="Tahoma" w:hAnsi="Tahoma" w:cs="Tahoma"/>
          <w:b/>
          <w:color w:val="2A2A2A"/>
          <w:lang w:eastAsia="es-MX"/>
        </w:rPr>
        <w:t>7.-</w:t>
      </w:r>
      <w:r>
        <w:rPr>
          <w:rFonts w:ascii="Tahoma" w:hAnsi="Tahoma" w:cs="Tahoma"/>
          <w:color w:val="2A2A2A"/>
          <w:lang w:eastAsia="es-MX"/>
        </w:rPr>
        <w:t xml:space="preserve">  Carta bajo protesta de decir verdad en el que el licitante señale tener por lo menos una oficina en el Estado para proporcionar dicho servicio. (No se aceptarán aquella que deseen subrogarlo).</w:t>
      </w:r>
    </w:p>
    <w:p w:rsidR="00B520C5" w:rsidRDefault="00B520C5" w:rsidP="003A0F9D">
      <w:pPr>
        <w:shd w:val="clear" w:color="auto" w:fill="FFFFFF"/>
        <w:jc w:val="both"/>
        <w:rPr>
          <w:rFonts w:ascii="Tahoma" w:hAnsi="Tahoma" w:cs="Tahoma"/>
          <w:color w:val="2A2A2A"/>
          <w:lang w:eastAsia="es-MX"/>
        </w:rPr>
      </w:pPr>
    </w:p>
    <w:p w:rsidR="00E43FAC" w:rsidRDefault="00B520C5" w:rsidP="003A0F9D">
      <w:pPr>
        <w:shd w:val="clear" w:color="auto" w:fill="FFFFFF"/>
        <w:jc w:val="both"/>
        <w:rPr>
          <w:rFonts w:ascii="Tahoma" w:hAnsi="Tahoma" w:cs="Tahoma"/>
          <w:color w:val="FF0000"/>
          <w:lang w:eastAsia="es-MX"/>
        </w:rPr>
      </w:pPr>
      <w:r w:rsidRPr="0070633A">
        <w:rPr>
          <w:rFonts w:ascii="Tahoma" w:hAnsi="Tahoma" w:cs="Tahoma"/>
          <w:b/>
          <w:color w:val="2A2A2A"/>
          <w:lang w:eastAsia="es-MX"/>
        </w:rPr>
        <w:t>8.-</w:t>
      </w:r>
      <w:r w:rsidRPr="000936E8">
        <w:rPr>
          <w:rFonts w:ascii="Tahoma" w:hAnsi="Tahoma" w:cs="Tahoma"/>
          <w:color w:val="2A2A2A"/>
          <w:lang w:eastAsia="es-MX"/>
        </w:rPr>
        <w:t xml:space="preserve">  Presentar constancia de pertenecer a una Asociación de </w:t>
      </w:r>
      <w:proofErr w:type="spellStart"/>
      <w:r w:rsidRPr="000936E8">
        <w:rPr>
          <w:rFonts w:ascii="Tahoma" w:hAnsi="Tahoma" w:cs="Tahoma"/>
          <w:color w:val="2A2A2A"/>
          <w:lang w:eastAsia="es-MX"/>
        </w:rPr>
        <w:t>remanufactura</w:t>
      </w:r>
      <w:proofErr w:type="spellEnd"/>
      <w:r w:rsidRPr="000936E8">
        <w:rPr>
          <w:rFonts w:ascii="Tahoma" w:hAnsi="Tahoma" w:cs="Tahoma"/>
          <w:color w:val="2A2A2A"/>
          <w:lang w:eastAsia="es-MX"/>
        </w:rPr>
        <w:t xml:space="preserve">, con el objetivo de certificar los procesos de control de calidad de cada uno de los asociados. (Esto sólo en caso de participar en cartuchos </w:t>
      </w:r>
      <w:proofErr w:type="spellStart"/>
      <w:r w:rsidRPr="000936E8">
        <w:rPr>
          <w:rFonts w:ascii="Tahoma" w:hAnsi="Tahoma" w:cs="Tahoma"/>
          <w:color w:val="2A2A2A"/>
          <w:lang w:eastAsia="es-MX"/>
        </w:rPr>
        <w:t>remanufacturados</w:t>
      </w:r>
      <w:proofErr w:type="spellEnd"/>
      <w:r w:rsidRPr="000936E8">
        <w:rPr>
          <w:rFonts w:ascii="Tahoma" w:hAnsi="Tahoma" w:cs="Tahoma"/>
          <w:color w:val="2A2A2A"/>
          <w:lang w:eastAsia="es-MX"/>
        </w:rPr>
        <w:t>)</w:t>
      </w:r>
      <w:r w:rsidR="008A09E1" w:rsidRPr="000936E8">
        <w:rPr>
          <w:rFonts w:ascii="Tahoma" w:hAnsi="Tahoma" w:cs="Tahoma"/>
          <w:color w:val="2A2A2A"/>
          <w:lang w:eastAsia="es-MX"/>
        </w:rPr>
        <w:t>.</w:t>
      </w:r>
      <w:r w:rsidR="008A09E1" w:rsidRPr="008A09E1">
        <w:rPr>
          <w:rFonts w:ascii="Tahoma" w:hAnsi="Tahoma" w:cs="Tahoma"/>
          <w:color w:val="FF0000"/>
          <w:lang w:eastAsia="es-MX"/>
        </w:rPr>
        <w:t xml:space="preserve"> </w:t>
      </w:r>
    </w:p>
    <w:p w:rsidR="00E43FAC" w:rsidRDefault="00E43FAC" w:rsidP="003A0F9D">
      <w:pPr>
        <w:shd w:val="clear" w:color="auto" w:fill="FFFFFF"/>
        <w:jc w:val="both"/>
        <w:rPr>
          <w:rFonts w:ascii="Tahoma" w:hAnsi="Tahoma" w:cs="Tahoma"/>
          <w:color w:val="FF0000"/>
          <w:lang w:eastAsia="es-MX"/>
        </w:rPr>
      </w:pPr>
    </w:p>
    <w:p w:rsidR="0084609B" w:rsidRDefault="00B520C5" w:rsidP="003A0F9D">
      <w:pPr>
        <w:shd w:val="clear" w:color="auto" w:fill="FFFFFF"/>
        <w:jc w:val="both"/>
        <w:rPr>
          <w:rFonts w:ascii="Tahoma" w:hAnsi="Tahoma" w:cs="Tahoma"/>
          <w:color w:val="2A2A2A"/>
          <w:lang w:eastAsia="es-MX"/>
        </w:rPr>
      </w:pPr>
      <w:r w:rsidRPr="0070633A">
        <w:rPr>
          <w:rFonts w:ascii="Tahoma" w:hAnsi="Tahoma" w:cs="Tahoma"/>
          <w:b/>
          <w:color w:val="2A2A2A"/>
          <w:lang w:eastAsia="es-MX"/>
        </w:rPr>
        <w:t>9.-</w:t>
      </w:r>
      <w:r w:rsidRPr="00CC36A3">
        <w:rPr>
          <w:rFonts w:ascii="Tahoma" w:hAnsi="Tahoma" w:cs="Tahoma"/>
          <w:color w:val="2A2A2A"/>
          <w:lang w:eastAsia="es-MX"/>
        </w:rPr>
        <w:t xml:space="preserve"> Presentar carta bajo protesta decir verdad, donde señale la infraestructura con la que </w:t>
      </w:r>
      <w:r w:rsidR="0084609B" w:rsidRPr="00CC36A3">
        <w:rPr>
          <w:rFonts w:ascii="Tahoma" w:hAnsi="Tahoma" w:cs="Tahoma"/>
          <w:color w:val="2A2A2A"/>
          <w:lang w:eastAsia="es-MX"/>
        </w:rPr>
        <w:t>cuenta para prestar el servicio</w:t>
      </w:r>
      <w:r w:rsidR="0084609B" w:rsidRPr="00E43FAC">
        <w:rPr>
          <w:rFonts w:ascii="Tahoma" w:hAnsi="Tahoma" w:cs="Tahoma"/>
          <w:color w:val="000000" w:themeColor="text1"/>
          <w:lang w:eastAsia="es-MX"/>
        </w:rPr>
        <w:t>. (Deberá</w:t>
      </w:r>
      <w:r w:rsidRPr="00E43FAC">
        <w:rPr>
          <w:rFonts w:ascii="Tahoma" w:hAnsi="Tahoma" w:cs="Tahoma"/>
          <w:color w:val="000000" w:themeColor="text1"/>
          <w:lang w:eastAsia="es-MX"/>
        </w:rPr>
        <w:t xml:space="preserve"> incluir fotografías</w:t>
      </w:r>
      <w:r w:rsidR="00E43FAC">
        <w:rPr>
          <w:rFonts w:ascii="Tahoma" w:hAnsi="Tahoma" w:cs="Tahoma"/>
          <w:color w:val="000000" w:themeColor="text1"/>
          <w:lang w:eastAsia="es-MX"/>
        </w:rPr>
        <w:t>, caso contrario será desestimada su propuesta</w:t>
      </w:r>
      <w:r w:rsidR="0084609B" w:rsidRPr="00E43FAC">
        <w:rPr>
          <w:rFonts w:ascii="Tahoma" w:hAnsi="Tahoma" w:cs="Tahoma"/>
          <w:color w:val="000000" w:themeColor="text1"/>
          <w:lang w:eastAsia="es-MX"/>
        </w:rPr>
        <w:t>).</w:t>
      </w:r>
    </w:p>
    <w:p w:rsidR="0084609B" w:rsidRDefault="0084609B" w:rsidP="003A0F9D">
      <w:pPr>
        <w:shd w:val="clear" w:color="auto" w:fill="FFFFFF"/>
        <w:jc w:val="both"/>
        <w:rPr>
          <w:rFonts w:ascii="Tahoma" w:hAnsi="Tahoma" w:cs="Tahoma"/>
          <w:color w:val="2A2A2A"/>
          <w:lang w:eastAsia="es-MX"/>
        </w:rPr>
      </w:pPr>
    </w:p>
    <w:p w:rsidR="00E43FAC" w:rsidRDefault="0084609B" w:rsidP="003A0F9D">
      <w:pPr>
        <w:shd w:val="clear" w:color="auto" w:fill="FFFFFF"/>
        <w:jc w:val="both"/>
      </w:pPr>
      <w:r w:rsidRPr="0070633A">
        <w:rPr>
          <w:rFonts w:ascii="Tahoma" w:hAnsi="Tahoma" w:cs="Tahoma"/>
          <w:b/>
          <w:color w:val="2A2A2A"/>
          <w:lang w:eastAsia="es-MX"/>
        </w:rPr>
        <w:t>10.-</w:t>
      </w:r>
      <w:r>
        <w:rPr>
          <w:rFonts w:ascii="Tahoma" w:hAnsi="Tahoma" w:cs="Tahoma"/>
          <w:color w:val="2A2A2A"/>
          <w:lang w:eastAsia="es-MX"/>
        </w:rPr>
        <w:t xml:space="preserve"> Presentar carta bajo protesta decir verdad en la que señale que cuenta por lo menos con</w:t>
      </w:r>
      <w:r w:rsidR="00E43FAC">
        <w:rPr>
          <w:rFonts w:ascii="Tahoma" w:hAnsi="Tahoma" w:cs="Tahoma"/>
          <w:color w:val="2A2A2A"/>
          <w:lang w:eastAsia="es-MX"/>
        </w:rPr>
        <w:t xml:space="preserve"> 5</w:t>
      </w:r>
      <w:r>
        <w:rPr>
          <w:rFonts w:ascii="Tahoma" w:hAnsi="Tahoma" w:cs="Tahoma"/>
          <w:color w:val="2A2A2A"/>
          <w:lang w:eastAsia="es-MX"/>
        </w:rPr>
        <w:t xml:space="preserve"> vehículos a no</w:t>
      </w:r>
      <w:r w:rsidR="0070633A">
        <w:rPr>
          <w:rFonts w:ascii="Tahoma" w:hAnsi="Tahoma" w:cs="Tahoma"/>
          <w:color w:val="2A2A2A"/>
          <w:lang w:eastAsia="es-MX"/>
        </w:rPr>
        <w:t xml:space="preserve">mbre de la empresa, incluirá </w:t>
      </w:r>
      <w:r w:rsidR="0070633A" w:rsidRPr="0014574C">
        <w:rPr>
          <w:rFonts w:ascii="Tahoma" w:hAnsi="Tahoma" w:cs="Tahoma"/>
          <w:color w:val="2A2A2A"/>
          <w:lang w:eastAsia="es-MX"/>
        </w:rPr>
        <w:t>número</w:t>
      </w:r>
      <w:r>
        <w:rPr>
          <w:rFonts w:ascii="Tahoma" w:hAnsi="Tahoma" w:cs="Tahoma"/>
          <w:color w:val="2A2A2A"/>
          <w:lang w:eastAsia="es-MX"/>
        </w:rPr>
        <w:t xml:space="preserve"> </w:t>
      </w:r>
      <w:r w:rsidR="0070633A">
        <w:rPr>
          <w:rFonts w:ascii="Tahoma" w:hAnsi="Tahoma" w:cs="Tahoma"/>
          <w:color w:val="2A2A2A"/>
          <w:lang w:eastAsia="es-MX"/>
        </w:rPr>
        <w:t>d</w:t>
      </w:r>
      <w:r>
        <w:rPr>
          <w:rFonts w:ascii="Tahoma" w:hAnsi="Tahoma" w:cs="Tahoma"/>
          <w:color w:val="2A2A2A"/>
          <w:lang w:eastAsia="es-MX"/>
        </w:rPr>
        <w:t>e placas, copia de la tarjeta de circulación</w:t>
      </w:r>
      <w:r w:rsidR="00B520C5">
        <w:rPr>
          <w:rFonts w:ascii="Tahoma" w:hAnsi="Tahoma" w:cs="Tahoma"/>
          <w:color w:val="2A2A2A"/>
          <w:lang w:eastAsia="es-MX"/>
        </w:rPr>
        <w:t xml:space="preserve">  </w:t>
      </w:r>
      <w:r>
        <w:rPr>
          <w:rFonts w:ascii="Tahoma" w:hAnsi="Tahoma" w:cs="Tahoma"/>
          <w:color w:val="2A2A2A"/>
          <w:lang w:eastAsia="es-MX"/>
        </w:rPr>
        <w:t>y fotografías de sus unidades.</w:t>
      </w:r>
      <w:r w:rsidR="00CC36A3" w:rsidRPr="00CC36A3">
        <w:t xml:space="preserve"> </w:t>
      </w:r>
    </w:p>
    <w:p w:rsidR="00E43FAC" w:rsidRDefault="00E43FAC" w:rsidP="003A0F9D">
      <w:pPr>
        <w:shd w:val="clear" w:color="auto" w:fill="FFFFFF"/>
        <w:jc w:val="both"/>
      </w:pPr>
    </w:p>
    <w:p w:rsidR="0006093A" w:rsidRDefault="0006093A" w:rsidP="003A0F9D">
      <w:pPr>
        <w:shd w:val="clear" w:color="auto" w:fill="FFFFFF"/>
        <w:jc w:val="both"/>
        <w:rPr>
          <w:rFonts w:ascii="Tahoma" w:hAnsi="Tahoma" w:cs="Tahoma"/>
          <w:color w:val="2A2A2A"/>
          <w:lang w:eastAsia="es-MX"/>
        </w:rPr>
      </w:pPr>
      <w:r w:rsidRPr="0070633A">
        <w:rPr>
          <w:rFonts w:ascii="Tahoma" w:hAnsi="Tahoma" w:cs="Tahoma"/>
          <w:b/>
          <w:color w:val="2A2A2A"/>
          <w:lang w:eastAsia="es-MX"/>
        </w:rPr>
        <w:t>11.-</w:t>
      </w:r>
      <w:r>
        <w:rPr>
          <w:rFonts w:ascii="Tahoma" w:hAnsi="Tahoma" w:cs="Tahoma"/>
          <w:color w:val="2A2A2A"/>
          <w:lang w:eastAsia="es-MX"/>
        </w:rPr>
        <w:t xml:space="preserve"> Carta compromiso bajo protesta decir verdad, que en caso de salir ganador entregará a cada </w:t>
      </w:r>
      <w:r w:rsidRPr="0014574C">
        <w:rPr>
          <w:rFonts w:ascii="Tahoma" w:hAnsi="Tahoma" w:cs="Tahoma"/>
          <w:color w:val="2A2A2A"/>
          <w:lang w:eastAsia="es-MX"/>
        </w:rPr>
        <w:t xml:space="preserve">Dependencia que se enlista en el anexo técnico de las presentes bases, </w:t>
      </w:r>
      <w:r w:rsidR="007D63E0" w:rsidRPr="0014574C">
        <w:rPr>
          <w:rFonts w:ascii="Tahoma" w:hAnsi="Tahoma" w:cs="Tahoma"/>
          <w:color w:val="2A2A2A"/>
          <w:lang w:eastAsia="es-MX"/>
        </w:rPr>
        <w:t>la cantidad de</w:t>
      </w:r>
      <w:r w:rsidRPr="0014574C">
        <w:rPr>
          <w:rFonts w:ascii="Tahoma" w:hAnsi="Tahoma" w:cs="Tahoma"/>
          <w:color w:val="2A2A2A"/>
          <w:lang w:eastAsia="es-MX"/>
        </w:rPr>
        <w:t xml:space="preserve"> </w:t>
      </w:r>
      <w:proofErr w:type="spellStart"/>
      <w:r w:rsidR="00F52174" w:rsidRPr="0014574C">
        <w:rPr>
          <w:rFonts w:ascii="Tahoma" w:hAnsi="Tahoma" w:cs="Tahoma"/>
          <w:color w:val="2A2A2A"/>
          <w:lang w:eastAsia="es-MX"/>
        </w:rPr>
        <w:t>tóners</w:t>
      </w:r>
      <w:proofErr w:type="spellEnd"/>
      <w:r>
        <w:rPr>
          <w:rFonts w:ascii="Tahoma" w:hAnsi="Tahoma" w:cs="Tahoma"/>
          <w:color w:val="2A2A2A"/>
          <w:lang w:eastAsia="es-MX"/>
        </w:rPr>
        <w:t xml:space="preserve"> asignados descritos</w:t>
      </w:r>
      <w:r w:rsidR="00153760">
        <w:rPr>
          <w:rFonts w:ascii="Tahoma" w:hAnsi="Tahoma" w:cs="Tahoma"/>
          <w:color w:val="2A2A2A"/>
          <w:lang w:eastAsia="es-MX"/>
        </w:rPr>
        <w:t xml:space="preserve"> </w:t>
      </w:r>
      <w:r>
        <w:rPr>
          <w:rFonts w:ascii="Tahoma" w:hAnsi="Tahoma" w:cs="Tahoma"/>
          <w:color w:val="2A2A2A"/>
          <w:lang w:eastAsia="es-MX"/>
        </w:rPr>
        <w:t>en el mismo anexo, los cuales serán sin costo alguno para el gobierno del Estado.</w:t>
      </w:r>
    </w:p>
    <w:p w:rsidR="00B520C5" w:rsidRDefault="00B520C5" w:rsidP="00063780">
      <w:pPr>
        <w:shd w:val="clear" w:color="auto" w:fill="FFFFFF"/>
        <w:rPr>
          <w:rFonts w:ascii="Tahoma" w:hAnsi="Tahoma" w:cs="Tahoma"/>
          <w:color w:val="2A2A2A"/>
          <w:lang w:eastAsia="es-MX"/>
        </w:rPr>
      </w:pPr>
    </w:p>
    <w:p w:rsidR="00F52174" w:rsidRDefault="007B39C7" w:rsidP="00DB49EF">
      <w:pPr>
        <w:shd w:val="clear" w:color="auto" w:fill="FFFFFF"/>
        <w:jc w:val="both"/>
        <w:rPr>
          <w:rFonts w:ascii="Tahoma" w:hAnsi="Tahoma" w:cs="Tahoma"/>
          <w:color w:val="2A2A2A"/>
          <w:lang w:eastAsia="es-MX"/>
        </w:rPr>
      </w:pPr>
      <w:r w:rsidRPr="0070633A">
        <w:rPr>
          <w:rFonts w:ascii="Tahoma" w:hAnsi="Tahoma" w:cs="Tahoma"/>
          <w:b/>
          <w:color w:val="2A2A2A"/>
          <w:lang w:eastAsia="es-MX"/>
        </w:rPr>
        <w:t>12.-</w:t>
      </w:r>
      <w:r>
        <w:rPr>
          <w:rFonts w:ascii="Tahoma" w:hAnsi="Tahoma" w:cs="Tahoma"/>
          <w:color w:val="2A2A2A"/>
          <w:lang w:eastAsia="es-MX"/>
        </w:rPr>
        <w:t xml:space="preserve"> Carta comp</w:t>
      </w:r>
      <w:r w:rsidR="00F52174">
        <w:rPr>
          <w:rFonts w:ascii="Tahoma" w:hAnsi="Tahoma" w:cs="Tahoma"/>
          <w:color w:val="2A2A2A"/>
          <w:lang w:eastAsia="es-MX"/>
        </w:rPr>
        <w:t xml:space="preserve">romiso donde </w:t>
      </w:r>
      <w:r>
        <w:rPr>
          <w:rFonts w:ascii="Tahoma" w:hAnsi="Tahoma" w:cs="Tahoma"/>
          <w:color w:val="2A2A2A"/>
          <w:lang w:eastAsia="es-MX"/>
        </w:rPr>
        <w:t xml:space="preserve">señale el tipo de cartucho </w:t>
      </w:r>
      <w:r w:rsidR="0070633A" w:rsidRPr="0014574C">
        <w:rPr>
          <w:rFonts w:ascii="Tahoma" w:hAnsi="Tahoma" w:cs="Tahoma"/>
          <w:color w:val="2A2A2A"/>
          <w:lang w:eastAsia="es-MX"/>
        </w:rPr>
        <w:t xml:space="preserve">por impresora </w:t>
      </w:r>
      <w:r w:rsidRPr="0014574C">
        <w:rPr>
          <w:rFonts w:ascii="Tahoma" w:hAnsi="Tahoma" w:cs="Tahoma"/>
          <w:color w:val="2A2A2A"/>
          <w:lang w:eastAsia="es-MX"/>
        </w:rPr>
        <w:t>con</w:t>
      </w:r>
      <w:r>
        <w:rPr>
          <w:rFonts w:ascii="Tahoma" w:hAnsi="Tahoma" w:cs="Tahoma"/>
          <w:color w:val="2A2A2A"/>
          <w:lang w:eastAsia="es-MX"/>
        </w:rPr>
        <w:t xml:space="preserve"> lo que </w:t>
      </w:r>
      <w:r w:rsidR="00F52174">
        <w:rPr>
          <w:rFonts w:ascii="Tahoma" w:hAnsi="Tahoma" w:cs="Tahoma"/>
          <w:color w:val="2A2A2A"/>
          <w:lang w:eastAsia="es-MX"/>
        </w:rPr>
        <w:t xml:space="preserve"> se compromete a entregar  a las Dependencias en caso de salir ganador. (Éste deberá </w:t>
      </w:r>
      <w:r>
        <w:rPr>
          <w:rFonts w:ascii="Tahoma" w:hAnsi="Tahoma" w:cs="Tahoma"/>
          <w:color w:val="2A2A2A"/>
          <w:lang w:eastAsia="es-MX"/>
        </w:rPr>
        <w:t xml:space="preserve">ser </w:t>
      </w:r>
      <w:r w:rsidR="0021257A">
        <w:rPr>
          <w:rFonts w:ascii="Tahoma" w:hAnsi="Tahoma" w:cs="Tahoma"/>
          <w:color w:val="2A2A2A"/>
          <w:lang w:eastAsia="es-MX"/>
        </w:rPr>
        <w:t xml:space="preserve">únicamente originales o </w:t>
      </w:r>
      <w:proofErr w:type="spellStart"/>
      <w:r w:rsidR="00F52174">
        <w:rPr>
          <w:rFonts w:ascii="Tahoma" w:hAnsi="Tahoma" w:cs="Tahoma"/>
          <w:color w:val="2A2A2A"/>
          <w:lang w:eastAsia="es-MX"/>
        </w:rPr>
        <w:t>remanufacturados</w:t>
      </w:r>
      <w:proofErr w:type="spellEnd"/>
      <w:r w:rsidR="0021257A">
        <w:rPr>
          <w:rFonts w:ascii="Tahoma" w:hAnsi="Tahoma" w:cs="Tahoma"/>
          <w:color w:val="2A2A2A"/>
          <w:lang w:eastAsia="es-MX"/>
        </w:rPr>
        <w:t xml:space="preserve"> </w:t>
      </w:r>
      <w:r w:rsidR="0021257A" w:rsidRPr="00DB49EF">
        <w:rPr>
          <w:rFonts w:ascii="Tahoma" w:hAnsi="Tahoma" w:cs="Tahoma"/>
          <w:color w:val="000000" w:themeColor="text1"/>
          <w:lang w:eastAsia="es-MX"/>
        </w:rPr>
        <w:t xml:space="preserve">y no </w:t>
      </w:r>
      <w:r w:rsidR="00DB49EF" w:rsidRPr="00DB49EF">
        <w:rPr>
          <w:rFonts w:ascii="Tahoma" w:hAnsi="Tahoma" w:cs="Tahoma"/>
          <w:color w:val="000000" w:themeColor="text1"/>
          <w:lang w:eastAsia="es-MX"/>
        </w:rPr>
        <w:t>genéricos</w:t>
      </w:r>
      <w:r w:rsidR="00F52174" w:rsidRPr="00DB49EF">
        <w:rPr>
          <w:rFonts w:ascii="Tahoma" w:hAnsi="Tahoma" w:cs="Tahoma"/>
          <w:color w:val="000000" w:themeColor="text1"/>
          <w:lang w:eastAsia="es-MX"/>
        </w:rPr>
        <w:t>)</w:t>
      </w:r>
      <w:r w:rsidR="00F52174" w:rsidRPr="0021257A">
        <w:rPr>
          <w:rFonts w:ascii="Tahoma" w:hAnsi="Tahoma" w:cs="Tahoma"/>
          <w:color w:val="FF0000"/>
          <w:lang w:eastAsia="es-MX"/>
        </w:rPr>
        <w:t>.</w:t>
      </w:r>
      <w:r w:rsidR="00153760">
        <w:rPr>
          <w:rFonts w:ascii="Tahoma" w:hAnsi="Tahoma" w:cs="Tahoma"/>
          <w:color w:val="2A2A2A"/>
          <w:lang w:eastAsia="es-MX"/>
        </w:rPr>
        <w:t xml:space="preserve"> </w:t>
      </w:r>
    </w:p>
    <w:p w:rsidR="00E43FAC" w:rsidRDefault="00E43FAC" w:rsidP="00DB49EF">
      <w:pPr>
        <w:shd w:val="clear" w:color="auto" w:fill="FFFFFF"/>
        <w:jc w:val="both"/>
        <w:rPr>
          <w:rFonts w:ascii="Tahoma" w:hAnsi="Tahoma" w:cs="Tahoma"/>
          <w:color w:val="2A2A2A"/>
          <w:lang w:eastAsia="es-MX"/>
        </w:rPr>
      </w:pPr>
    </w:p>
    <w:p w:rsidR="00E43FAC" w:rsidRDefault="00E43FAC" w:rsidP="00DB49EF">
      <w:pPr>
        <w:shd w:val="clear" w:color="auto" w:fill="FFFFFF"/>
        <w:jc w:val="both"/>
        <w:rPr>
          <w:rFonts w:ascii="Tahoma" w:hAnsi="Tahoma" w:cs="Tahoma"/>
          <w:color w:val="2A2A2A"/>
          <w:lang w:eastAsia="es-MX"/>
        </w:rPr>
      </w:pPr>
      <w:r w:rsidRPr="0070633A">
        <w:rPr>
          <w:rFonts w:ascii="Tahoma" w:hAnsi="Tahoma" w:cs="Tahoma"/>
          <w:b/>
          <w:color w:val="2A2A2A"/>
          <w:lang w:eastAsia="es-MX"/>
        </w:rPr>
        <w:t>13.-</w:t>
      </w:r>
      <w:r>
        <w:rPr>
          <w:rFonts w:ascii="Tahoma" w:hAnsi="Tahoma" w:cs="Tahoma"/>
          <w:color w:val="2A2A2A"/>
          <w:lang w:eastAsia="es-MX"/>
        </w:rPr>
        <w:t xml:space="preserve"> </w:t>
      </w:r>
      <w:r w:rsidR="009F5094">
        <w:rPr>
          <w:rFonts w:ascii="Tahoma" w:hAnsi="Tahoma" w:cs="Tahoma"/>
          <w:color w:val="2A2A2A"/>
          <w:lang w:eastAsia="es-MX"/>
        </w:rPr>
        <w:t xml:space="preserve">Carta bajo protesta de decir verdad que cuenta con un sistema informático para el control de las incidencias de solicitud de cartuchos y reparación de las impresoras láser </w:t>
      </w:r>
      <w:r w:rsidR="00DF712A">
        <w:rPr>
          <w:rFonts w:ascii="Tahoma" w:hAnsi="Tahoma" w:cs="Tahoma"/>
          <w:color w:val="2A2A2A"/>
          <w:lang w:eastAsia="es-MX"/>
        </w:rPr>
        <w:t>del listado del anexo 1 técnico</w:t>
      </w:r>
      <w:r w:rsidR="0089663B">
        <w:rPr>
          <w:rFonts w:ascii="Tahoma" w:hAnsi="Tahoma" w:cs="Tahoma"/>
          <w:color w:val="2A2A2A"/>
          <w:lang w:eastAsia="es-MX"/>
        </w:rPr>
        <w:t>.</w:t>
      </w:r>
    </w:p>
    <w:p w:rsidR="00025A6C" w:rsidRDefault="00025A6C" w:rsidP="00DB49EF">
      <w:pPr>
        <w:shd w:val="clear" w:color="auto" w:fill="FFFFFF"/>
        <w:jc w:val="both"/>
        <w:rPr>
          <w:rFonts w:ascii="Tahoma" w:hAnsi="Tahoma" w:cs="Tahoma"/>
          <w:color w:val="2A2A2A"/>
          <w:lang w:eastAsia="es-MX"/>
        </w:rPr>
      </w:pPr>
    </w:p>
    <w:p w:rsidR="00025A6C" w:rsidRDefault="00025A6C" w:rsidP="00DB49EF">
      <w:pPr>
        <w:shd w:val="clear" w:color="auto" w:fill="FFFFFF"/>
        <w:jc w:val="both"/>
        <w:rPr>
          <w:rFonts w:ascii="Tahoma" w:hAnsi="Tahoma" w:cs="Tahoma"/>
          <w:color w:val="2A2A2A"/>
          <w:lang w:eastAsia="es-MX"/>
        </w:rPr>
      </w:pPr>
      <w:r w:rsidRPr="0089663B">
        <w:rPr>
          <w:rFonts w:ascii="Tahoma" w:hAnsi="Tahoma" w:cs="Tahoma"/>
          <w:b/>
          <w:color w:val="2A2A2A"/>
          <w:lang w:eastAsia="es-MX"/>
        </w:rPr>
        <w:t>14.-</w:t>
      </w:r>
      <w:r>
        <w:rPr>
          <w:rFonts w:ascii="Tahoma" w:hAnsi="Tahoma" w:cs="Tahoma"/>
          <w:color w:val="2A2A2A"/>
          <w:lang w:eastAsia="es-MX"/>
        </w:rPr>
        <w:t xml:space="preserve"> Presentar programa anual de mantenimiento preventivo, detallado por área y por impresora.</w:t>
      </w:r>
    </w:p>
    <w:p w:rsidR="00025A6C" w:rsidRDefault="00025A6C" w:rsidP="00DB49EF">
      <w:pPr>
        <w:shd w:val="clear" w:color="auto" w:fill="FFFFFF"/>
        <w:jc w:val="both"/>
        <w:rPr>
          <w:rFonts w:ascii="Tahoma" w:hAnsi="Tahoma" w:cs="Tahoma"/>
          <w:color w:val="2A2A2A"/>
          <w:lang w:eastAsia="es-MX"/>
        </w:rPr>
      </w:pPr>
    </w:p>
    <w:p w:rsidR="00025A6C" w:rsidRDefault="00025A6C" w:rsidP="00DB49EF">
      <w:pPr>
        <w:shd w:val="clear" w:color="auto" w:fill="FFFFFF"/>
        <w:jc w:val="both"/>
        <w:rPr>
          <w:rFonts w:ascii="Tahoma" w:hAnsi="Tahoma" w:cs="Tahoma"/>
          <w:color w:val="2A2A2A"/>
          <w:lang w:eastAsia="es-MX"/>
        </w:rPr>
      </w:pPr>
      <w:r w:rsidRPr="0089663B">
        <w:rPr>
          <w:rFonts w:ascii="Tahoma" w:hAnsi="Tahoma" w:cs="Tahoma"/>
          <w:b/>
          <w:color w:val="2A2A2A"/>
          <w:lang w:eastAsia="es-MX"/>
        </w:rPr>
        <w:t>15.-</w:t>
      </w:r>
      <w:r>
        <w:rPr>
          <w:rFonts w:ascii="Tahoma" w:hAnsi="Tahoma" w:cs="Tahoma"/>
          <w:color w:val="2A2A2A"/>
          <w:lang w:eastAsia="es-MX"/>
        </w:rPr>
        <w:t xml:space="preserve"> Carta donde indique el nombre del personal responsable de la atención del servicio, así como los teléfonos, correo electrónico y domicilio para la comunicación con este personal.</w:t>
      </w:r>
    </w:p>
    <w:p w:rsidR="00025A6C" w:rsidRDefault="00025A6C" w:rsidP="00DB49EF">
      <w:pPr>
        <w:shd w:val="clear" w:color="auto" w:fill="FFFFFF"/>
        <w:jc w:val="both"/>
        <w:rPr>
          <w:rFonts w:ascii="Tahoma" w:hAnsi="Tahoma" w:cs="Tahoma"/>
          <w:color w:val="2A2A2A"/>
          <w:lang w:eastAsia="es-MX"/>
        </w:rPr>
      </w:pPr>
    </w:p>
    <w:p w:rsidR="007B39C7" w:rsidRPr="00063780" w:rsidRDefault="00F52174" w:rsidP="00063780">
      <w:pPr>
        <w:shd w:val="clear" w:color="auto" w:fill="FFFFFF"/>
        <w:rPr>
          <w:rFonts w:ascii="Tahoma" w:hAnsi="Tahoma" w:cs="Tahoma"/>
          <w:color w:val="2A2A2A"/>
          <w:lang w:eastAsia="es-MX"/>
        </w:rPr>
      </w:pPr>
      <w:r>
        <w:rPr>
          <w:rFonts w:ascii="Tahoma" w:hAnsi="Tahoma" w:cs="Tahoma"/>
          <w:color w:val="2A2A2A"/>
          <w:lang w:eastAsia="es-MX"/>
        </w:rPr>
        <w:lastRenderedPageBreak/>
        <w:t xml:space="preserve"> </w:t>
      </w:r>
      <w:r w:rsidR="007B39C7">
        <w:rPr>
          <w:rFonts w:ascii="Tahoma" w:hAnsi="Tahoma" w:cs="Tahoma"/>
          <w:color w:val="2A2A2A"/>
          <w:lang w:eastAsia="es-MX"/>
        </w:rPr>
        <w:t xml:space="preserve"> </w:t>
      </w:r>
    </w:p>
    <w:p w:rsidR="00153760" w:rsidRDefault="00332BD2" w:rsidP="00655258">
      <w:pPr>
        <w:pStyle w:val="Textoindependiente31"/>
        <w:widowControl/>
        <w:rPr>
          <w:rFonts w:ascii="Arial" w:hAnsi="Arial" w:cs="Arial"/>
          <w:b/>
          <w:sz w:val="20"/>
        </w:rPr>
      </w:pPr>
      <w:r w:rsidRPr="000936E8">
        <w:rPr>
          <w:rFonts w:ascii="Arial" w:hAnsi="Arial" w:cs="Arial"/>
          <w:b/>
          <w:sz w:val="20"/>
        </w:rPr>
        <w:t xml:space="preserve">NOTA: La Secretaría de Finanzas y Administración </w:t>
      </w:r>
      <w:r w:rsidR="00773E9E" w:rsidRPr="0089663B">
        <w:rPr>
          <w:rFonts w:ascii="Arial" w:hAnsi="Arial" w:cs="Arial"/>
          <w:b/>
          <w:sz w:val="20"/>
        </w:rPr>
        <w:t>enviará,</w:t>
      </w:r>
      <w:r w:rsidR="00DB4268" w:rsidRPr="000936E8">
        <w:rPr>
          <w:rFonts w:ascii="Arial" w:hAnsi="Arial" w:cs="Arial"/>
          <w:b/>
          <w:sz w:val="20"/>
        </w:rPr>
        <w:t xml:space="preserve"> en caso de ser necesario</w:t>
      </w:r>
      <w:r w:rsidR="00773E9E">
        <w:rPr>
          <w:rFonts w:ascii="Arial" w:hAnsi="Arial" w:cs="Arial"/>
          <w:b/>
          <w:sz w:val="20"/>
        </w:rPr>
        <w:t>,</w:t>
      </w:r>
      <w:r w:rsidRPr="000936E8">
        <w:rPr>
          <w:rFonts w:ascii="Arial" w:hAnsi="Arial" w:cs="Arial"/>
          <w:b/>
          <w:sz w:val="20"/>
        </w:rPr>
        <w:t xml:space="preserve"> a personal de su Dependencia a verificar</w:t>
      </w:r>
      <w:r w:rsidR="002E7260" w:rsidRPr="000936E8">
        <w:rPr>
          <w:rFonts w:ascii="Arial" w:hAnsi="Arial" w:cs="Arial"/>
          <w:b/>
          <w:sz w:val="20"/>
        </w:rPr>
        <w:t xml:space="preserve"> la infraestructura </w:t>
      </w:r>
      <w:r w:rsidR="00100DD3" w:rsidRPr="000936E8">
        <w:rPr>
          <w:rFonts w:ascii="Arial" w:hAnsi="Arial" w:cs="Arial"/>
          <w:b/>
          <w:sz w:val="20"/>
        </w:rPr>
        <w:t>solicitada</w:t>
      </w:r>
      <w:r w:rsidR="002E7260" w:rsidRPr="000936E8">
        <w:rPr>
          <w:rFonts w:ascii="Arial" w:hAnsi="Arial" w:cs="Arial"/>
          <w:b/>
          <w:sz w:val="20"/>
        </w:rPr>
        <w:t xml:space="preserve"> para validar los requisitos </w:t>
      </w:r>
      <w:r w:rsidR="00100DD3" w:rsidRPr="000936E8">
        <w:rPr>
          <w:rFonts w:ascii="Arial" w:hAnsi="Arial" w:cs="Arial"/>
          <w:b/>
          <w:sz w:val="20"/>
        </w:rPr>
        <w:t>de la presente licitación</w:t>
      </w:r>
      <w:r w:rsidR="000936E8" w:rsidRPr="000936E8">
        <w:rPr>
          <w:rFonts w:ascii="Arial" w:hAnsi="Arial" w:cs="Arial"/>
          <w:b/>
          <w:sz w:val="20"/>
        </w:rPr>
        <w:t xml:space="preserve"> a partir del 22 al 26</w:t>
      </w:r>
      <w:r w:rsidR="00DB4268" w:rsidRPr="000936E8">
        <w:rPr>
          <w:rFonts w:ascii="Arial" w:hAnsi="Arial" w:cs="Arial"/>
          <w:b/>
          <w:sz w:val="20"/>
        </w:rPr>
        <w:t xml:space="preserve"> del mismo mes dentro de un horario de 10:00 a.m. 12:00 p.m. los cuales serán de carácter obligatorio, junto con los documentos complementarios. Caso contrario se desestimará su propuesta</w:t>
      </w:r>
      <w:r w:rsidR="00100DD3" w:rsidRPr="000936E8">
        <w:rPr>
          <w:rFonts w:ascii="Arial" w:hAnsi="Arial" w:cs="Arial"/>
          <w:b/>
          <w:sz w:val="20"/>
        </w:rPr>
        <w:t>.</w:t>
      </w:r>
      <w:r w:rsidR="00153760">
        <w:rPr>
          <w:rFonts w:ascii="Arial" w:hAnsi="Arial" w:cs="Arial"/>
          <w:b/>
          <w:sz w:val="20"/>
        </w:rPr>
        <w:t xml:space="preserve"> </w:t>
      </w:r>
    </w:p>
    <w:p w:rsidR="00332BD2" w:rsidRPr="001D7BB9" w:rsidRDefault="00332BD2" w:rsidP="00655258">
      <w:pPr>
        <w:pStyle w:val="Textoindependiente31"/>
        <w:widowControl/>
        <w:rPr>
          <w:rFonts w:ascii="Arial" w:hAnsi="Arial" w:cs="Arial"/>
          <w:b/>
          <w:sz w:val="20"/>
        </w:rPr>
      </w:pPr>
    </w:p>
    <w:p w:rsidR="00FD52FF" w:rsidRPr="001D7BB9" w:rsidRDefault="00FD52FF" w:rsidP="00655258">
      <w:pPr>
        <w:pStyle w:val="Textoindependiente31"/>
        <w:widowControl/>
        <w:rPr>
          <w:rFonts w:ascii="Arial" w:hAnsi="Arial" w:cs="Arial"/>
          <w:b/>
          <w:sz w:val="20"/>
        </w:rPr>
      </w:pPr>
      <w:r>
        <w:rPr>
          <w:rFonts w:ascii="Arial" w:hAnsi="Arial" w:cs="Arial"/>
          <w:b/>
          <w:sz w:val="20"/>
        </w:rPr>
        <w:t>3.1</w:t>
      </w:r>
      <w:r w:rsidR="001A6A53">
        <w:rPr>
          <w:rFonts w:ascii="Arial" w:hAnsi="Arial" w:cs="Arial"/>
          <w:b/>
          <w:sz w:val="20"/>
        </w:rPr>
        <w:t>0</w:t>
      </w:r>
      <w:r w:rsidRPr="001D7BB9">
        <w:rPr>
          <w:rFonts w:ascii="Arial" w:hAnsi="Arial" w:cs="Arial"/>
          <w:b/>
          <w:sz w:val="20"/>
        </w:rPr>
        <w:t xml:space="preserve">    Propuesta Técnica.</w:t>
      </w:r>
    </w:p>
    <w:p w:rsidR="00FD52FF" w:rsidRPr="001D7BB9" w:rsidRDefault="00FD52FF" w:rsidP="00655258">
      <w:pPr>
        <w:pStyle w:val="Textoindependiente31"/>
        <w:widowControl/>
        <w:rPr>
          <w:rFonts w:ascii="Arial" w:hAnsi="Arial" w:cs="Arial"/>
          <w:sz w:val="20"/>
        </w:rPr>
      </w:pPr>
    </w:p>
    <w:p w:rsidR="00FD52FF" w:rsidRPr="001D7BB9" w:rsidRDefault="00FD52FF" w:rsidP="00773E9E">
      <w:pPr>
        <w:pStyle w:val="Textoindependiente31"/>
        <w:widowControl/>
        <w:ind w:left="480"/>
        <w:rPr>
          <w:rFonts w:ascii="Arial" w:hAnsi="Arial" w:cs="Arial"/>
          <w:sz w:val="20"/>
        </w:rPr>
      </w:pPr>
      <w:r w:rsidRPr="001D7BB9">
        <w:rPr>
          <w:rFonts w:ascii="Arial" w:hAnsi="Arial" w:cs="Arial"/>
          <w:sz w:val="20"/>
        </w:rPr>
        <w:t xml:space="preserve">Sobre cerrado con  propuesta técnica (sobre “A”) conforme a lo establecido en el punto </w:t>
      </w:r>
      <w:r w:rsidRPr="001D7BB9">
        <w:rPr>
          <w:rFonts w:ascii="Arial" w:hAnsi="Arial" w:cs="Arial"/>
          <w:b/>
          <w:sz w:val="20"/>
        </w:rPr>
        <w:t>4.1</w:t>
      </w:r>
      <w:r w:rsidR="00773E9E">
        <w:rPr>
          <w:rFonts w:ascii="Arial" w:hAnsi="Arial" w:cs="Arial"/>
          <w:sz w:val="20"/>
        </w:rPr>
        <w:t xml:space="preserve"> de </w:t>
      </w:r>
      <w:r w:rsidRPr="001D7BB9">
        <w:rPr>
          <w:rFonts w:ascii="Arial" w:hAnsi="Arial" w:cs="Arial"/>
          <w:sz w:val="20"/>
        </w:rPr>
        <w:t>estas bases.</w:t>
      </w:r>
    </w:p>
    <w:p w:rsidR="00FD52FF" w:rsidRPr="001D7BB9" w:rsidRDefault="00FD52FF" w:rsidP="00655258">
      <w:pPr>
        <w:pStyle w:val="Textoindependiente31"/>
        <w:widowControl/>
        <w:jc w:val="left"/>
        <w:rPr>
          <w:b/>
          <w:sz w:val="20"/>
        </w:rPr>
      </w:pPr>
    </w:p>
    <w:p w:rsidR="00FD52FF" w:rsidRPr="001D7BB9" w:rsidRDefault="00FD52FF" w:rsidP="00655258">
      <w:pPr>
        <w:pStyle w:val="Textoindependiente31"/>
        <w:widowControl/>
        <w:jc w:val="left"/>
        <w:rPr>
          <w:rFonts w:ascii="Arial" w:hAnsi="Arial" w:cs="Arial"/>
          <w:sz w:val="20"/>
        </w:rPr>
      </w:pPr>
      <w:r w:rsidRPr="001D7BB9">
        <w:rPr>
          <w:rFonts w:ascii="Arial" w:hAnsi="Arial" w:cs="Arial"/>
          <w:b/>
          <w:sz w:val="20"/>
        </w:rPr>
        <w:t>3.1</w:t>
      </w:r>
      <w:r w:rsidR="001A6A53">
        <w:rPr>
          <w:rFonts w:ascii="Arial" w:hAnsi="Arial" w:cs="Arial"/>
          <w:b/>
          <w:sz w:val="20"/>
        </w:rPr>
        <w:t>1</w:t>
      </w:r>
      <w:r w:rsidRPr="001D7BB9">
        <w:rPr>
          <w:rFonts w:ascii="Arial" w:hAnsi="Arial" w:cs="Arial"/>
          <w:sz w:val="20"/>
        </w:rPr>
        <w:t xml:space="preserve">     </w:t>
      </w:r>
      <w:r w:rsidRPr="001D7BB9">
        <w:rPr>
          <w:rFonts w:ascii="Arial" w:hAnsi="Arial" w:cs="Arial"/>
          <w:b/>
          <w:sz w:val="20"/>
        </w:rPr>
        <w:t>Propuesta Económica</w:t>
      </w:r>
      <w:r w:rsidRPr="001D7BB9">
        <w:rPr>
          <w:rFonts w:ascii="Arial" w:hAnsi="Arial" w:cs="Arial"/>
          <w:sz w:val="20"/>
        </w:rPr>
        <w:t>.</w:t>
      </w:r>
    </w:p>
    <w:p w:rsidR="00FD52FF" w:rsidRPr="001D7BB9" w:rsidRDefault="00FD52FF" w:rsidP="00655258">
      <w:pPr>
        <w:pStyle w:val="Textoindependiente31"/>
        <w:widowControl/>
        <w:ind w:left="720"/>
        <w:rPr>
          <w:rFonts w:ascii="Arial" w:hAnsi="Arial" w:cs="Arial"/>
          <w:sz w:val="20"/>
        </w:rPr>
      </w:pPr>
    </w:p>
    <w:p w:rsidR="00FD52FF" w:rsidRPr="001D7BB9" w:rsidRDefault="00FD52FF" w:rsidP="00773E9E">
      <w:pPr>
        <w:pStyle w:val="Textoindependiente31"/>
        <w:widowControl/>
        <w:ind w:left="720"/>
        <w:rPr>
          <w:rFonts w:ascii="Arial" w:hAnsi="Arial" w:cs="Arial"/>
          <w:sz w:val="20"/>
        </w:rPr>
      </w:pPr>
      <w:r w:rsidRPr="001D7BB9">
        <w:rPr>
          <w:rFonts w:ascii="Arial" w:hAnsi="Arial" w:cs="Arial"/>
          <w:sz w:val="20"/>
        </w:rPr>
        <w:t xml:space="preserve">Sobre cerrado con propuesta económica (sobre “B”) conforme a lo establecido en el punto </w:t>
      </w:r>
      <w:r w:rsidRPr="001D7BB9">
        <w:rPr>
          <w:rFonts w:ascii="Arial" w:hAnsi="Arial" w:cs="Arial"/>
          <w:b/>
          <w:sz w:val="20"/>
        </w:rPr>
        <w:t>4.2</w:t>
      </w:r>
      <w:r w:rsidRPr="001D7BB9">
        <w:rPr>
          <w:rFonts w:ascii="Arial" w:hAnsi="Arial" w:cs="Arial"/>
          <w:sz w:val="20"/>
        </w:rPr>
        <w:t xml:space="preserve"> de estas bases</w:t>
      </w:r>
      <w:r w:rsidR="007C578C">
        <w:rPr>
          <w:sz w:val="20"/>
        </w:rPr>
        <w:t xml:space="preserve"> y de acuerdo al anexo económico.</w:t>
      </w:r>
    </w:p>
    <w:p w:rsidR="00FD52FF" w:rsidRPr="001D7BB9" w:rsidRDefault="00FD52FF" w:rsidP="00773E9E">
      <w:pPr>
        <w:pStyle w:val="Textoindependiente31"/>
        <w:widowControl/>
        <w:ind w:left="1080" w:right="920"/>
        <w:rPr>
          <w:rFonts w:ascii="Arial" w:hAnsi="Arial" w:cs="Arial"/>
          <w:sz w:val="20"/>
        </w:rPr>
      </w:pPr>
    </w:p>
    <w:p w:rsidR="00FD52FF" w:rsidRPr="000B7544" w:rsidRDefault="00FD52FF" w:rsidP="00773E9E">
      <w:pPr>
        <w:pStyle w:val="Textoindependiente31"/>
        <w:widowControl/>
        <w:ind w:left="720" w:right="920"/>
        <w:rPr>
          <w:rFonts w:ascii="Arial" w:hAnsi="Arial" w:cs="Arial"/>
          <w:sz w:val="20"/>
          <w:u w:val="words"/>
        </w:rPr>
      </w:pPr>
      <w:r w:rsidRPr="000B7544">
        <w:rPr>
          <w:rFonts w:ascii="Arial" w:hAnsi="Arial" w:cs="Arial"/>
          <w:sz w:val="20"/>
        </w:rPr>
        <w:t>El cumplimiento de estos requisitos es indispensable, por lo que su omisión será motivo para desechar las propuestas presentadas.</w:t>
      </w:r>
    </w:p>
    <w:p w:rsidR="00FD52FF" w:rsidRDefault="00FD52FF" w:rsidP="00655258">
      <w:pPr>
        <w:pStyle w:val="Textoindependiente21"/>
        <w:rPr>
          <w:rFonts w:cs="Arial"/>
          <w:sz w:val="20"/>
          <w:lang w:val="es-ES"/>
        </w:rPr>
      </w:pPr>
    </w:p>
    <w:p w:rsidR="00FD52FF" w:rsidRDefault="00FD52FF" w:rsidP="00655258">
      <w:pPr>
        <w:pStyle w:val="Textoindependiente21"/>
        <w:rPr>
          <w:rFonts w:cs="Arial"/>
          <w:sz w:val="20"/>
          <w:lang w:val="es-ES"/>
        </w:rPr>
      </w:pPr>
      <w:r>
        <w:rPr>
          <w:rFonts w:cs="Arial"/>
          <w:sz w:val="20"/>
          <w:lang w:val="es-ES"/>
        </w:rPr>
        <w:t>NOTA:</w:t>
      </w:r>
    </w:p>
    <w:p w:rsidR="00FD52FF" w:rsidRPr="000B7544" w:rsidRDefault="00FD52FF" w:rsidP="00655258">
      <w:pPr>
        <w:pStyle w:val="Textoindependiente21"/>
        <w:rPr>
          <w:rFonts w:cs="Arial"/>
          <w:sz w:val="20"/>
          <w:lang w:val="es-ES"/>
        </w:rPr>
      </w:pPr>
    </w:p>
    <w:p w:rsidR="00FD52FF" w:rsidRPr="000B7544" w:rsidRDefault="00FD52FF" w:rsidP="00655258">
      <w:pPr>
        <w:pStyle w:val="Textoindependiente21"/>
        <w:ind w:left="270" w:hanging="270"/>
        <w:rPr>
          <w:rFonts w:cs="Arial"/>
          <w:b w:val="0"/>
          <w:sz w:val="20"/>
        </w:rPr>
      </w:pPr>
      <w:r w:rsidRPr="000B7544">
        <w:rPr>
          <w:rFonts w:cs="Arial"/>
          <w:sz w:val="20"/>
          <w:lang w:val="es-ES"/>
        </w:rPr>
        <w:t xml:space="preserve">a) </w:t>
      </w:r>
      <w:r w:rsidRPr="000B7544">
        <w:rPr>
          <w:rFonts w:cs="Arial"/>
          <w:b w:val="0"/>
          <w:sz w:val="20"/>
          <w:lang w:val="es-ES"/>
        </w:rPr>
        <w:t>E</w:t>
      </w:r>
      <w:r w:rsidRPr="000B7544">
        <w:rPr>
          <w:rFonts w:cs="Arial"/>
          <w:b w:val="0"/>
          <w:sz w:val="20"/>
        </w:rPr>
        <w:t xml:space="preserve">n la última hoja de las presentes bases, se anexa un </w:t>
      </w:r>
      <w:r w:rsidRPr="00890BA2">
        <w:rPr>
          <w:rFonts w:cs="Arial"/>
          <w:b w:val="0"/>
          <w:sz w:val="20"/>
        </w:rPr>
        <w:t>formato en el que se señalan los documentos que deberán presentar todos los licitantes participantes en la primera etapa del acto de presentación de proposiciones y apertura de propuestas técnicas,</w:t>
      </w:r>
      <w:r w:rsidRPr="000B7544">
        <w:rPr>
          <w:rFonts w:cs="Arial"/>
          <w:b w:val="0"/>
          <w:sz w:val="20"/>
        </w:rPr>
        <w:t xml:space="preserve"> relacionándolos con los puntos específicos de las bases en los que se solicitan. Se sugiere a los licitantes que incluyan ese formato, ya que servirá a cada participante como constancia de recepción de la documentación que entreguen a la Secretaría </w:t>
      </w:r>
      <w:r w:rsidR="00D419DC">
        <w:rPr>
          <w:rFonts w:cs="Arial"/>
          <w:b w:val="0"/>
          <w:sz w:val="20"/>
        </w:rPr>
        <w:t>Finanzas y</w:t>
      </w:r>
      <w:r w:rsidRPr="000B7544">
        <w:rPr>
          <w:rFonts w:cs="Arial"/>
          <w:b w:val="0"/>
          <w:sz w:val="20"/>
        </w:rPr>
        <w:t xml:space="preserve"> Administración en dicho acto. La falta de presentación del formato </w:t>
      </w:r>
      <w:r w:rsidRPr="000B7544">
        <w:rPr>
          <w:rFonts w:cs="Arial"/>
          <w:b w:val="0"/>
          <w:sz w:val="20"/>
          <w:u w:val="words"/>
        </w:rPr>
        <w:t>no será motivo de descalificación</w:t>
      </w:r>
      <w:r w:rsidRPr="000B7544">
        <w:rPr>
          <w:rFonts w:cs="Arial"/>
          <w:b w:val="0"/>
          <w:sz w:val="20"/>
        </w:rPr>
        <w:t xml:space="preserve"> y en su caso se extenderá un acuse de recibo de la documentación que entregue el licitante.</w:t>
      </w:r>
    </w:p>
    <w:p w:rsidR="00FD52FF" w:rsidRPr="000B7544" w:rsidRDefault="00FD52FF" w:rsidP="00655258">
      <w:pPr>
        <w:pStyle w:val="Textoindependiente21"/>
        <w:ind w:left="270" w:hanging="270"/>
        <w:rPr>
          <w:rFonts w:cs="Arial"/>
          <w:sz w:val="20"/>
        </w:rPr>
      </w:pPr>
    </w:p>
    <w:p w:rsidR="00FD52FF" w:rsidRPr="000B7544" w:rsidRDefault="00FD52FF" w:rsidP="00655258">
      <w:pPr>
        <w:ind w:left="270" w:hanging="270"/>
        <w:jc w:val="both"/>
        <w:rPr>
          <w:rFonts w:ascii="Arial" w:hAnsi="Arial" w:cs="Arial"/>
        </w:rPr>
      </w:pPr>
      <w:r w:rsidRPr="000B7544">
        <w:rPr>
          <w:rFonts w:ascii="Arial" w:hAnsi="Arial" w:cs="Arial"/>
          <w:b/>
        </w:rPr>
        <w:t>b)</w:t>
      </w:r>
      <w:r w:rsidRPr="000B7544">
        <w:rPr>
          <w:rFonts w:ascii="Arial" w:hAnsi="Arial" w:cs="Arial"/>
        </w:rPr>
        <w:t xml:space="preserve"> El sobre marcado con la letra “A” deberá contener </w:t>
      </w:r>
      <w:r w:rsidRPr="000B7544">
        <w:rPr>
          <w:rFonts w:ascii="Arial" w:hAnsi="Arial" w:cs="Arial"/>
          <w:u w:val="single"/>
        </w:rPr>
        <w:t>necesariamente</w:t>
      </w:r>
      <w:r w:rsidRPr="000B7544">
        <w:rPr>
          <w:rFonts w:ascii="Arial" w:hAnsi="Arial" w:cs="Arial"/>
        </w:rPr>
        <w:t xml:space="preserve"> la propuesta técnica del licitante y el original del convenio en caso de proposiciones conjuntas.</w:t>
      </w:r>
    </w:p>
    <w:p w:rsidR="00FD52FF" w:rsidRPr="000B7544" w:rsidRDefault="00FD52FF" w:rsidP="00655258">
      <w:pPr>
        <w:pStyle w:val="Textoindependiente21"/>
        <w:ind w:left="270" w:hanging="270"/>
        <w:rPr>
          <w:rFonts w:cs="Arial"/>
          <w:b w:val="0"/>
          <w:sz w:val="20"/>
          <w:lang w:val="es-MX"/>
        </w:rPr>
      </w:pPr>
    </w:p>
    <w:p w:rsidR="00FD52FF" w:rsidRPr="001D7BB9" w:rsidRDefault="00FD52FF" w:rsidP="00655258">
      <w:pPr>
        <w:ind w:left="270" w:hanging="270"/>
        <w:jc w:val="both"/>
        <w:rPr>
          <w:rFonts w:ascii="Arial" w:hAnsi="Arial" w:cs="Arial"/>
        </w:rPr>
      </w:pPr>
      <w:r w:rsidRPr="000B7544">
        <w:rPr>
          <w:rFonts w:ascii="Arial" w:hAnsi="Arial" w:cs="Arial"/>
          <w:b/>
        </w:rPr>
        <w:t>c)</w:t>
      </w:r>
      <w:r w:rsidRPr="000B7544">
        <w:rPr>
          <w:rFonts w:ascii="Arial" w:hAnsi="Arial" w:cs="Arial"/>
        </w:rPr>
        <w:tab/>
      </w:r>
      <w:r w:rsidRPr="00222CB0">
        <w:rPr>
          <w:rFonts w:ascii="Arial" w:hAnsi="Arial" w:cs="Arial"/>
        </w:rPr>
        <w:t xml:space="preserve">La documentación presentada deberá ser firmada en cada una de las hojas presentadas por el representante o apoderado legal, anexando a su firma la leyenda </w:t>
      </w:r>
      <w:r w:rsidRPr="00222CB0">
        <w:rPr>
          <w:rFonts w:ascii="Arial" w:hAnsi="Arial" w:cs="Arial"/>
          <w:b/>
          <w:u w:val="single"/>
        </w:rPr>
        <w:t xml:space="preserve">“bajo protesta de decir verdad”, </w:t>
      </w:r>
      <w:r w:rsidRPr="00222CB0">
        <w:rPr>
          <w:rFonts w:ascii="Arial" w:hAnsi="Arial" w:cs="Arial"/>
        </w:rPr>
        <w:t xml:space="preserve">se aclara que si algún documento de acreditación o de propuesta técnica y económica no viniera </w:t>
      </w:r>
      <w:r w:rsidRPr="00222CB0">
        <w:rPr>
          <w:rFonts w:ascii="Arial" w:hAnsi="Arial" w:cs="Arial"/>
          <w:b/>
        </w:rPr>
        <w:t>firmado</w:t>
      </w:r>
      <w:r w:rsidRPr="00222CB0">
        <w:rPr>
          <w:rFonts w:ascii="Arial" w:hAnsi="Arial" w:cs="Arial"/>
        </w:rPr>
        <w:t xml:space="preserve"> por el representante o apoderado legal con la leyenda </w:t>
      </w:r>
      <w:r w:rsidRPr="00222CB0">
        <w:rPr>
          <w:rFonts w:ascii="Arial" w:hAnsi="Arial" w:cs="Arial"/>
          <w:b/>
          <w:u w:val="single"/>
        </w:rPr>
        <w:t>“bajo protesta de decir verdad”</w:t>
      </w:r>
      <w:r w:rsidRPr="00222CB0">
        <w:rPr>
          <w:rFonts w:ascii="Arial" w:hAnsi="Arial" w:cs="Arial"/>
        </w:rPr>
        <w:t xml:space="preserve"> </w:t>
      </w:r>
      <w:r w:rsidRPr="00222CB0">
        <w:rPr>
          <w:rFonts w:ascii="Arial" w:hAnsi="Arial" w:cs="Arial"/>
          <w:b/>
        </w:rPr>
        <w:t>SU PROPUESTA SERA DESESTIMADA</w:t>
      </w:r>
      <w:r w:rsidRPr="00222CB0">
        <w:rPr>
          <w:rFonts w:ascii="Arial" w:hAnsi="Arial" w:cs="Arial"/>
        </w:rPr>
        <w:t>.</w:t>
      </w:r>
    </w:p>
    <w:p w:rsidR="00FD52FF" w:rsidRPr="000B7544" w:rsidRDefault="00FD52FF" w:rsidP="00655258">
      <w:pPr>
        <w:ind w:left="270" w:hanging="270"/>
        <w:jc w:val="both"/>
        <w:rPr>
          <w:rFonts w:ascii="Arial" w:hAnsi="Arial" w:cs="Arial"/>
        </w:rPr>
      </w:pPr>
    </w:p>
    <w:p w:rsidR="00FD52FF" w:rsidRPr="000B7544" w:rsidRDefault="00FD52FF" w:rsidP="00655258">
      <w:pPr>
        <w:ind w:left="180" w:hanging="180"/>
        <w:jc w:val="both"/>
        <w:rPr>
          <w:rFonts w:ascii="Arial" w:hAnsi="Arial" w:cs="Arial"/>
          <w:b/>
          <w:u w:val="words"/>
        </w:rPr>
      </w:pPr>
      <w:r w:rsidRPr="000B7544">
        <w:rPr>
          <w:rFonts w:ascii="Arial" w:hAnsi="Arial" w:cs="Arial"/>
          <w:b/>
        </w:rPr>
        <w:t>d)</w:t>
      </w:r>
      <w:r w:rsidRPr="000B7544">
        <w:rPr>
          <w:rFonts w:ascii="Arial" w:hAnsi="Arial" w:cs="Arial"/>
        </w:rPr>
        <w:t xml:space="preserve"> La documentación presentada deberá venir preferentemente foliada, la omisión del folio </w:t>
      </w:r>
      <w:r w:rsidRPr="000B7544">
        <w:rPr>
          <w:rFonts w:ascii="Arial" w:hAnsi="Arial" w:cs="Arial"/>
          <w:b/>
          <w:u w:val="words"/>
        </w:rPr>
        <w:t>no será motivo de descalificación. Si la numeración no es continua, hay correcciones, hay omisiones ó existe cualquier otro error ó inconsistencia, será única y exclusivamente bajo responsabilidad del licitante, sin admitirse prueba en contrario.</w:t>
      </w:r>
    </w:p>
    <w:p w:rsidR="00FD52FF" w:rsidRPr="000B7544" w:rsidRDefault="00FD52FF" w:rsidP="00655258">
      <w:pPr>
        <w:ind w:left="270" w:hanging="270"/>
        <w:jc w:val="both"/>
        <w:rPr>
          <w:rFonts w:ascii="Arial" w:hAnsi="Arial" w:cs="Arial"/>
          <w:b/>
          <w:u w:val="single"/>
        </w:rPr>
      </w:pPr>
    </w:p>
    <w:p w:rsidR="00FD52FF" w:rsidRPr="006213EB" w:rsidRDefault="00FD52FF" w:rsidP="00655258">
      <w:pPr>
        <w:ind w:left="270" w:hanging="270"/>
        <w:jc w:val="both"/>
        <w:rPr>
          <w:rFonts w:ascii="Arial" w:hAnsi="Arial" w:cs="Arial"/>
          <w:b/>
          <w:u w:val="words"/>
        </w:rPr>
      </w:pPr>
      <w:r>
        <w:rPr>
          <w:rFonts w:ascii="Arial" w:hAnsi="Arial" w:cs="Arial"/>
          <w:b/>
        </w:rPr>
        <w:t>e</w:t>
      </w:r>
      <w:r w:rsidRPr="000B7544">
        <w:rPr>
          <w:rFonts w:ascii="Arial" w:hAnsi="Arial" w:cs="Arial"/>
          <w:b/>
        </w:rPr>
        <w:t xml:space="preserve">) </w:t>
      </w:r>
      <w:r w:rsidRPr="000B7544">
        <w:rPr>
          <w:rFonts w:ascii="Arial" w:hAnsi="Arial" w:cs="Arial"/>
          <w:b/>
          <w:u w:val="single"/>
        </w:rPr>
        <w:t xml:space="preserve"> Se</w:t>
      </w:r>
      <w:r w:rsidRPr="000B7544">
        <w:rPr>
          <w:rFonts w:ascii="Arial" w:hAnsi="Arial" w:cs="Arial"/>
          <w:b/>
        </w:rPr>
        <w:t xml:space="preserve"> </w:t>
      </w:r>
      <w:r w:rsidRPr="000B7544">
        <w:rPr>
          <w:rFonts w:ascii="Arial" w:hAnsi="Arial" w:cs="Arial"/>
          <w:b/>
          <w:u w:val="words"/>
        </w:rPr>
        <w:t>agradecerá no incluir documentación que no fue solicitada en estas bases y/o sus anexos, de ser incluida y venir foliada ésta no será rubricada. Así mismo se solicita no insertar las propuestas ó documentos en protectores de plástico u otros materiales.</w:t>
      </w:r>
    </w:p>
    <w:p w:rsidR="00FD52FF" w:rsidRPr="000B7544" w:rsidRDefault="00FD52FF" w:rsidP="00655258">
      <w:pPr>
        <w:ind w:left="360" w:hanging="360"/>
        <w:jc w:val="both"/>
        <w:rPr>
          <w:rFonts w:ascii="Arial" w:hAnsi="Arial" w:cs="Arial"/>
        </w:rPr>
      </w:pPr>
    </w:p>
    <w:p w:rsidR="00FD52FF" w:rsidRPr="00CA7A96" w:rsidRDefault="00FD52FF" w:rsidP="00655258">
      <w:pPr>
        <w:jc w:val="both"/>
        <w:rPr>
          <w:rFonts w:ascii="Arial" w:hAnsi="Arial" w:cs="Arial"/>
        </w:rPr>
      </w:pPr>
      <w:r w:rsidRPr="00CA7A96">
        <w:rPr>
          <w:rFonts w:ascii="Arial" w:hAnsi="Arial" w:cs="Arial"/>
          <w:b/>
        </w:rPr>
        <w:lastRenderedPageBreak/>
        <w:t xml:space="preserve">SE SOLICITA QUE LOS REQUISITOS DE INSCRIPCIÓN, LOS ANEXOS DEL 2 AL 5, COPIA DEL COMPROBANTE DE PAGO DE LA INSCRIPCIÓN AL SIEM Y LA COPIA DEL REGISTRO DE EMPRESA COLIMENSE VENGAN FUERA DEL SOBRE DE PROPUESTAS TÉCNICAS O ECONÓMICAS; DICHOS DOCUMENTOS Y LOS SOBRES CON LAS PROPUESTAS TÉCNICAS </w:t>
      </w:r>
      <w:r>
        <w:rPr>
          <w:rFonts w:ascii="Arial" w:hAnsi="Arial" w:cs="Arial"/>
          <w:b/>
        </w:rPr>
        <w:t xml:space="preserve">Y ECONÓMICAS DEBERÁN ENTREGARSE </w:t>
      </w:r>
      <w:r w:rsidRPr="00CA7A96">
        <w:rPr>
          <w:rFonts w:ascii="Arial" w:hAnsi="Arial" w:cs="Arial"/>
          <w:b/>
        </w:rPr>
        <w:t xml:space="preserve">UNA HORA ANTES DEL EVENTO DE </w:t>
      </w:r>
      <w:r w:rsidR="00633631">
        <w:rPr>
          <w:rFonts w:ascii="Arial" w:hAnsi="Arial" w:cs="Arial"/>
          <w:b/>
        </w:rPr>
        <w:t>PRESENTACIÓN Y APERTURA DE PROPUESTAS TÉ</w:t>
      </w:r>
      <w:r w:rsidRPr="00CA7A96">
        <w:rPr>
          <w:rFonts w:ascii="Arial" w:hAnsi="Arial" w:cs="Arial"/>
          <w:b/>
        </w:rPr>
        <w:t xml:space="preserve">CNICAS, EN LA DIRECCIÓN </w:t>
      </w:r>
      <w:r w:rsidR="00633631">
        <w:rPr>
          <w:rFonts w:ascii="Arial" w:hAnsi="Arial" w:cs="Arial"/>
          <w:b/>
        </w:rPr>
        <w:t>DE ADQUISICIONES PARA SU REVISIÓ</w:t>
      </w:r>
      <w:r w:rsidRPr="00CA7A96">
        <w:rPr>
          <w:rFonts w:ascii="Arial" w:hAnsi="Arial" w:cs="Arial"/>
          <w:b/>
        </w:rPr>
        <w:t>N</w:t>
      </w:r>
    </w:p>
    <w:p w:rsidR="00FD52FF" w:rsidRPr="000B7544" w:rsidRDefault="00FD52FF" w:rsidP="00655258">
      <w:pPr>
        <w:jc w:val="both"/>
        <w:rPr>
          <w:rFonts w:ascii="Arial" w:hAnsi="Arial" w:cs="Arial"/>
        </w:rPr>
      </w:pPr>
    </w:p>
    <w:p w:rsidR="00FD52FF" w:rsidRPr="000B7544" w:rsidRDefault="00FD52FF" w:rsidP="00655258">
      <w:pPr>
        <w:pStyle w:val="Textoindependiente21"/>
        <w:shd w:val="clear" w:color="auto" w:fill="FFFFFF"/>
        <w:rPr>
          <w:rFonts w:cs="Arial"/>
          <w:sz w:val="20"/>
          <w:lang w:val="es-MX"/>
        </w:rPr>
      </w:pPr>
      <w:r w:rsidRPr="000B7544">
        <w:rPr>
          <w:rFonts w:cs="Arial"/>
          <w:sz w:val="20"/>
          <w:lang w:val="es-MX"/>
        </w:rPr>
        <w:t>4.   PROPOSICIONES.</w:t>
      </w:r>
    </w:p>
    <w:p w:rsidR="00FD52FF" w:rsidRPr="000B7544" w:rsidRDefault="00FD52FF" w:rsidP="00655258">
      <w:pPr>
        <w:jc w:val="both"/>
        <w:rPr>
          <w:rFonts w:ascii="Arial" w:hAnsi="Arial" w:cs="Arial"/>
        </w:rPr>
      </w:pPr>
    </w:p>
    <w:p w:rsidR="00FD52FF" w:rsidRPr="000B7544" w:rsidRDefault="00FD52FF" w:rsidP="00655258">
      <w:pPr>
        <w:pStyle w:val="Textoindependiente3"/>
        <w:rPr>
          <w:rFonts w:cs="Arial"/>
        </w:rPr>
      </w:pPr>
      <w:r w:rsidRPr="000B7544">
        <w:rPr>
          <w:rFonts w:cs="Arial"/>
        </w:rPr>
        <w:t>Los licitantes que hubieren adquirido las bases de la presente licitación, deberán entregar durante la primera etapa del acto de presentación de proposiciones y apertura de propuestas técnicas, dos sobres cerrados con los datos de identificación de la licitación y de los licitantes respectivos, marcados con las letras “A” y “B”.</w:t>
      </w:r>
    </w:p>
    <w:p w:rsidR="00FD52FF" w:rsidRPr="000B7544" w:rsidRDefault="00FD52FF" w:rsidP="00655258">
      <w:pPr>
        <w:pStyle w:val="Textoindependiente21"/>
        <w:rPr>
          <w:rFonts w:cs="Arial"/>
          <w:sz w:val="20"/>
          <w:lang w:val="es-MX"/>
        </w:rPr>
      </w:pPr>
    </w:p>
    <w:p w:rsidR="00FD52FF" w:rsidRPr="000B7544" w:rsidRDefault="00FD52FF" w:rsidP="00655258">
      <w:pPr>
        <w:pStyle w:val="Textoindependiente21"/>
        <w:rPr>
          <w:rFonts w:cs="Arial"/>
          <w:sz w:val="20"/>
          <w:lang w:val="es-MX"/>
        </w:rPr>
      </w:pPr>
    </w:p>
    <w:p w:rsidR="00FD52FF" w:rsidRPr="000B7544" w:rsidRDefault="00FD52FF" w:rsidP="00655258">
      <w:pPr>
        <w:pStyle w:val="Textoindependiente21"/>
        <w:rPr>
          <w:rFonts w:cs="Arial"/>
          <w:sz w:val="20"/>
          <w:lang w:val="es-MX"/>
        </w:rPr>
      </w:pPr>
      <w:r w:rsidRPr="000B7544">
        <w:rPr>
          <w:rFonts w:cs="Arial"/>
          <w:sz w:val="20"/>
          <w:lang w:val="es-MX"/>
        </w:rPr>
        <w:t>4.1</w:t>
      </w:r>
      <w:r w:rsidRPr="000B7544">
        <w:rPr>
          <w:rFonts w:cs="Arial"/>
          <w:sz w:val="20"/>
          <w:lang w:val="es-MX"/>
        </w:rPr>
        <w:tab/>
        <w:t>Propuesta Técnica.</w:t>
      </w:r>
    </w:p>
    <w:p w:rsidR="00FD52FF" w:rsidRPr="000B7544" w:rsidRDefault="00FD52FF" w:rsidP="00655258">
      <w:pPr>
        <w:pStyle w:val="Textoindependiente31"/>
        <w:widowControl/>
        <w:rPr>
          <w:rFonts w:ascii="Arial" w:hAnsi="Arial" w:cs="Arial"/>
          <w:sz w:val="20"/>
        </w:rPr>
      </w:pPr>
    </w:p>
    <w:p w:rsidR="00FD52FF" w:rsidRDefault="00FD52FF" w:rsidP="00655258">
      <w:pPr>
        <w:ind w:left="720"/>
        <w:jc w:val="both"/>
        <w:rPr>
          <w:rFonts w:ascii="Arial" w:hAnsi="Arial" w:cs="Arial"/>
        </w:rPr>
      </w:pPr>
      <w:r w:rsidRPr="000B7544">
        <w:rPr>
          <w:rFonts w:ascii="Arial" w:hAnsi="Arial" w:cs="Arial"/>
        </w:rPr>
        <w:t>El sobre marcado con la letra “A”, contendrá la propuesta técnica (según se describe en el Anexo 1 técnico de estas bases), la cual deberá presentarse conforme a lo siguiente:</w:t>
      </w:r>
    </w:p>
    <w:p w:rsidR="00A154CF" w:rsidRPr="000B7544" w:rsidRDefault="00A154CF" w:rsidP="00655258">
      <w:pPr>
        <w:ind w:left="720"/>
        <w:jc w:val="both"/>
        <w:rPr>
          <w:rFonts w:ascii="Arial" w:hAnsi="Arial" w:cs="Arial"/>
        </w:rPr>
      </w:pPr>
    </w:p>
    <w:p w:rsidR="00FD52FF" w:rsidRPr="00153760" w:rsidRDefault="00FD52FF" w:rsidP="00655258">
      <w:pPr>
        <w:ind w:left="709" w:hanging="709"/>
        <w:jc w:val="both"/>
        <w:rPr>
          <w:rFonts w:ascii="Arial" w:hAnsi="Arial"/>
          <w:b/>
          <w:color w:val="FF0000"/>
        </w:rPr>
      </w:pPr>
      <w:r w:rsidRPr="000B7544">
        <w:rPr>
          <w:rFonts w:ascii="Arial" w:hAnsi="Arial" w:cs="Arial"/>
          <w:b/>
        </w:rPr>
        <w:t>a)</w:t>
      </w:r>
      <w:r w:rsidRPr="000B7544">
        <w:rPr>
          <w:rFonts w:ascii="Arial" w:hAnsi="Arial" w:cs="Arial"/>
        </w:rPr>
        <w:tab/>
        <w:t>Impresa en papel membretado del licitante, sin tachaduras ni enmendaduras.</w:t>
      </w:r>
      <w:r w:rsidRPr="00433F6F">
        <w:rPr>
          <w:rFonts w:ascii="Arial" w:hAnsi="Arial"/>
          <w:b/>
        </w:rPr>
        <w:t xml:space="preserve"> </w:t>
      </w:r>
    </w:p>
    <w:p w:rsidR="00FD52FF" w:rsidRPr="000B7544" w:rsidRDefault="00FD52FF" w:rsidP="00655258">
      <w:pPr>
        <w:pStyle w:val="Textoindependiente21"/>
        <w:rPr>
          <w:rFonts w:cs="Arial"/>
          <w:b w:val="0"/>
          <w:sz w:val="20"/>
          <w:lang w:val="es-MX"/>
        </w:rPr>
      </w:pPr>
    </w:p>
    <w:p w:rsidR="00FD52FF" w:rsidRPr="000B7544" w:rsidRDefault="00FD52FF" w:rsidP="00655258">
      <w:pPr>
        <w:ind w:left="720" w:hanging="720"/>
        <w:jc w:val="both"/>
        <w:rPr>
          <w:rFonts w:ascii="Arial" w:hAnsi="Arial" w:cs="Arial"/>
        </w:rPr>
      </w:pPr>
      <w:r w:rsidRPr="000B7544">
        <w:rPr>
          <w:rFonts w:ascii="Arial" w:hAnsi="Arial" w:cs="Arial"/>
          <w:b/>
        </w:rPr>
        <w:t>b)</w:t>
      </w:r>
      <w:r w:rsidRPr="000B7544">
        <w:rPr>
          <w:rFonts w:ascii="Arial" w:hAnsi="Arial" w:cs="Arial"/>
        </w:rPr>
        <w:tab/>
        <w:t>Deberá ser clara y precisa, detallando las c</w:t>
      </w:r>
      <w:r w:rsidR="009F5094">
        <w:rPr>
          <w:rFonts w:ascii="Arial" w:hAnsi="Arial" w:cs="Arial"/>
        </w:rPr>
        <w:t>ondiciones</w:t>
      </w:r>
      <w:r w:rsidR="00DA4A94">
        <w:rPr>
          <w:rFonts w:ascii="Arial" w:hAnsi="Arial" w:cs="Arial"/>
        </w:rPr>
        <w:t xml:space="preserve"> </w:t>
      </w:r>
      <w:r w:rsidRPr="000B7544">
        <w:rPr>
          <w:rFonts w:ascii="Arial" w:hAnsi="Arial" w:cs="Arial"/>
        </w:rPr>
        <w:t>técnicas y físicas de los</w:t>
      </w:r>
      <w:r w:rsidR="009F5094">
        <w:rPr>
          <w:rFonts w:ascii="Arial" w:hAnsi="Arial" w:cs="Arial"/>
        </w:rPr>
        <w:t xml:space="preserve"> cartuchos</w:t>
      </w:r>
      <w:r w:rsidRPr="000B7544">
        <w:rPr>
          <w:rFonts w:ascii="Arial" w:hAnsi="Arial" w:cs="Arial"/>
        </w:rPr>
        <w:t xml:space="preserve"> ofertados, en concordancia con lo solicitado en el Anexo 1 técnico de estas bases, sin indicar costo. </w:t>
      </w:r>
    </w:p>
    <w:p w:rsidR="00FD52FF" w:rsidRPr="000B7544" w:rsidRDefault="00FD52FF" w:rsidP="00655258">
      <w:pPr>
        <w:ind w:left="720" w:hanging="720"/>
        <w:jc w:val="both"/>
        <w:rPr>
          <w:rFonts w:ascii="Arial" w:hAnsi="Arial" w:cs="Arial"/>
        </w:rPr>
      </w:pPr>
    </w:p>
    <w:p w:rsidR="00FD52FF" w:rsidRPr="000B7544" w:rsidRDefault="00FD52FF" w:rsidP="00655258">
      <w:pPr>
        <w:ind w:left="720" w:hanging="720"/>
        <w:jc w:val="both"/>
        <w:rPr>
          <w:rFonts w:ascii="Arial" w:hAnsi="Arial" w:cs="Arial"/>
        </w:rPr>
      </w:pPr>
      <w:r w:rsidRPr="000B7544">
        <w:rPr>
          <w:rFonts w:ascii="Arial" w:hAnsi="Arial" w:cs="Arial"/>
          <w:b/>
        </w:rPr>
        <w:t>c)</w:t>
      </w:r>
      <w:r w:rsidRPr="000B7544">
        <w:rPr>
          <w:rFonts w:ascii="Arial" w:hAnsi="Arial" w:cs="Arial"/>
        </w:rPr>
        <w:tab/>
        <w:t xml:space="preserve">Deberá acreditar los requerimientos mínimos de calidad </w:t>
      </w:r>
    </w:p>
    <w:p w:rsidR="00FD52FF" w:rsidRPr="000B7544" w:rsidRDefault="00FD52FF" w:rsidP="00655258">
      <w:pPr>
        <w:pStyle w:val="Textoindependiente31"/>
        <w:widowControl/>
        <w:rPr>
          <w:rFonts w:ascii="Arial" w:hAnsi="Arial" w:cs="Arial"/>
          <w:sz w:val="20"/>
        </w:rPr>
      </w:pPr>
      <w:r w:rsidRPr="000B7544">
        <w:rPr>
          <w:rFonts w:ascii="Arial" w:hAnsi="Arial" w:cs="Arial"/>
          <w:sz w:val="20"/>
        </w:rPr>
        <w:t xml:space="preserve"> </w:t>
      </w:r>
    </w:p>
    <w:p w:rsidR="00FD52FF" w:rsidRPr="000B7544" w:rsidRDefault="00FD52FF" w:rsidP="00655258">
      <w:pPr>
        <w:ind w:left="720" w:hanging="720"/>
        <w:jc w:val="both"/>
        <w:rPr>
          <w:rFonts w:ascii="Arial" w:hAnsi="Arial" w:cs="Arial"/>
        </w:rPr>
      </w:pPr>
      <w:r w:rsidRPr="000B7544">
        <w:rPr>
          <w:rFonts w:ascii="Arial" w:hAnsi="Arial" w:cs="Arial"/>
          <w:b/>
        </w:rPr>
        <w:t>d)</w:t>
      </w:r>
      <w:r w:rsidRPr="000B7544">
        <w:rPr>
          <w:rFonts w:ascii="Arial" w:hAnsi="Arial" w:cs="Arial"/>
        </w:rPr>
        <w:tab/>
        <w:t xml:space="preserve">Deberá ser firmada por la persona legalmente facultada para ello anexando a su                                               firma la leyenda </w:t>
      </w:r>
      <w:r w:rsidRPr="000B7544">
        <w:rPr>
          <w:rFonts w:ascii="Arial" w:hAnsi="Arial" w:cs="Arial"/>
          <w:u w:val="single"/>
        </w:rPr>
        <w:t>“bajo protesta de decir verdad”</w:t>
      </w:r>
    </w:p>
    <w:p w:rsidR="00FD52FF" w:rsidRPr="000B7544" w:rsidRDefault="00FD52FF" w:rsidP="00655258">
      <w:pPr>
        <w:ind w:left="709" w:hanging="709"/>
        <w:jc w:val="both"/>
        <w:rPr>
          <w:rFonts w:ascii="Arial" w:hAnsi="Arial" w:cs="Arial"/>
        </w:rPr>
      </w:pPr>
    </w:p>
    <w:p w:rsidR="00FD52FF" w:rsidRPr="000B7544" w:rsidRDefault="00FD52FF" w:rsidP="00655258">
      <w:pPr>
        <w:jc w:val="both"/>
        <w:rPr>
          <w:rFonts w:ascii="Arial" w:hAnsi="Arial" w:cs="Arial"/>
        </w:rPr>
      </w:pPr>
    </w:p>
    <w:p w:rsidR="00FD52FF" w:rsidRPr="000B7544" w:rsidRDefault="00FD52FF" w:rsidP="00655258">
      <w:pPr>
        <w:ind w:left="720"/>
        <w:jc w:val="both"/>
        <w:rPr>
          <w:rFonts w:ascii="Arial" w:hAnsi="Arial" w:cs="Arial"/>
        </w:rPr>
      </w:pPr>
      <w:r w:rsidRPr="000B7544">
        <w:rPr>
          <w:rFonts w:ascii="Arial" w:hAnsi="Arial" w:cs="Arial"/>
        </w:rPr>
        <w:t>En todos los casos, las propuestas deberán ser firmadas por la persona facultada para ello, en su totalidad hasta la  última hoja del documento que las contenga, así como las cartas bajo protesta de decir verdad que se requieran en estas bases; por lo que se desestimarán cuando las hojas que la integran y sus anexos carezcan de firma ó rúbrica.</w:t>
      </w:r>
    </w:p>
    <w:p w:rsidR="00FD52FF" w:rsidRPr="000B7544" w:rsidRDefault="00FD52FF" w:rsidP="00655258">
      <w:pPr>
        <w:jc w:val="both"/>
        <w:rPr>
          <w:rFonts w:ascii="Arial" w:hAnsi="Arial" w:cs="Arial"/>
        </w:rPr>
      </w:pPr>
    </w:p>
    <w:p w:rsidR="00FD52FF" w:rsidRDefault="00FD52FF" w:rsidP="00655258">
      <w:pPr>
        <w:jc w:val="both"/>
        <w:rPr>
          <w:rFonts w:ascii="Arial" w:hAnsi="Arial" w:cs="Arial"/>
        </w:rPr>
      </w:pPr>
      <w:r w:rsidRPr="000B7544">
        <w:rPr>
          <w:rFonts w:ascii="Arial" w:hAnsi="Arial" w:cs="Arial"/>
          <w:b/>
        </w:rPr>
        <w:t>e)</w:t>
      </w:r>
      <w:r w:rsidRPr="000B7544">
        <w:rPr>
          <w:rFonts w:ascii="Arial" w:hAnsi="Arial" w:cs="Arial"/>
        </w:rPr>
        <w:tab/>
        <w:t>Se presentará en idioma español.</w:t>
      </w:r>
    </w:p>
    <w:p w:rsidR="00384565" w:rsidRDefault="00384565" w:rsidP="00655258">
      <w:pPr>
        <w:jc w:val="both"/>
        <w:rPr>
          <w:rFonts w:ascii="Arial" w:hAnsi="Arial" w:cs="Arial"/>
        </w:rPr>
      </w:pPr>
      <w:r>
        <w:rPr>
          <w:rFonts w:ascii="Arial" w:hAnsi="Arial" w:cs="Arial"/>
        </w:rPr>
        <w:t xml:space="preserve"> </w:t>
      </w:r>
    </w:p>
    <w:p w:rsidR="00384565" w:rsidRDefault="00384565" w:rsidP="00655258">
      <w:pPr>
        <w:jc w:val="both"/>
        <w:rPr>
          <w:rFonts w:ascii="Arial" w:hAnsi="Arial" w:cs="Arial"/>
        </w:rPr>
      </w:pPr>
      <w:r w:rsidRPr="00384565">
        <w:rPr>
          <w:rFonts w:ascii="Arial" w:hAnsi="Arial" w:cs="Arial"/>
          <w:b/>
        </w:rPr>
        <w:t>f)</w:t>
      </w:r>
      <w:r>
        <w:rPr>
          <w:rFonts w:ascii="Arial" w:hAnsi="Arial" w:cs="Arial"/>
        </w:rPr>
        <w:t xml:space="preserve">      </w:t>
      </w:r>
      <w:r w:rsidR="00633631">
        <w:rPr>
          <w:rFonts w:ascii="Arial" w:hAnsi="Arial" w:cs="Arial"/>
        </w:rPr>
        <w:t xml:space="preserve"> </w:t>
      </w:r>
      <w:r>
        <w:rPr>
          <w:rFonts w:ascii="Arial" w:hAnsi="Arial" w:cs="Arial"/>
        </w:rPr>
        <w:t>Especificar si los cartuchos de tinta o tóner, que</w:t>
      </w:r>
      <w:r w:rsidR="00633631">
        <w:rPr>
          <w:rFonts w:ascii="Arial" w:hAnsi="Arial" w:cs="Arial"/>
        </w:rPr>
        <w:t xml:space="preserve"> proporcione son nuevos o </w:t>
      </w:r>
      <w:proofErr w:type="spellStart"/>
      <w:r w:rsidR="00633631">
        <w:rPr>
          <w:rFonts w:ascii="Arial" w:hAnsi="Arial" w:cs="Arial"/>
        </w:rPr>
        <w:t>remanu</w:t>
      </w:r>
      <w:r>
        <w:rPr>
          <w:rFonts w:ascii="Arial" w:hAnsi="Arial" w:cs="Arial"/>
        </w:rPr>
        <w:t>facturados</w:t>
      </w:r>
      <w:proofErr w:type="spellEnd"/>
    </w:p>
    <w:p w:rsidR="00FD52FF" w:rsidRPr="000B7544" w:rsidRDefault="00FD52FF" w:rsidP="00655258">
      <w:pPr>
        <w:jc w:val="both"/>
        <w:rPr>
          <w:rFonts w:ascii="Arial" w:hAnsi="Arial" w:cs="Arial"/>
        </w:rPr>
      </w:pPr>
    </w:p>
    <w:p w:rsidR="00FD52FF" w:rsidRPr="000B7544" w:rsidRDefault="00FD52FF" w:rsidP="00655258">
      <w:pPr>
        <w:pStyle w:val="Textoindependiente21"/>
        <w:rPr>
          <w:rFonts w:cs="Arial"/>
          <w:sz w:val="20"/>
          <w:lang w:val="es-MX"/>
        </w:rPr>
      </w:pPr>
      <w:r w:rsidRPr="000B7544">
        <w:rPr>
          <w:rFonts w:cs="Arial"/>
          <w:sz w:val="20"/>
          <w:lang w:val="es-MX"/>
        </w:rPr>
        <w:t>4.2</w:t>
      </w:r>
      <w:r w:rsidRPr="000B7544">
        <w:rPr>
          <w:rFonts w:cs="Arial"/>
          <w:sz w:val="20"/>
          <w:lang w:val="es-MX"/>
        </w:rPr>
        <w:tab/>
        <w:t>Propuesta Económica.</w:t>
      </w:r>
    </w:p>
    <w:p w:rsidR="00FD52FF" w:rsidRPr="000B7544" w:rsidRDefault="00FD52FF" w:rsidP="00655258">
      <w:pPr>
        <w:jc w:val="both"/>
        <w:rPr>
          <w:rFonts w:ascii="Arial" w:hAnsi="Arial" w:cs="Arial"/>
        </w:rPr>
      </w:pPr>
    </w:p>
    <w:p w:rsidR="00FD52FF" w:rsidRPr="000B7544" w:rsidRDefault="00FD52FF" w:rsidP="00655258">
      <w:pPr>
        <w:pStyle w:val="Textoindependiente3"/>
        <w:ind w:left="720"/>
        <w:rPr>
          <w:rFonts w:cs="Arial"/>
        </w:rPr>
      </w:pPr>
      <w:r w:rsidRPr="000B7544">
        <w:rPr>
          <w:rFonts w:cs="Arial"/>
        </w:rPr>
        <w:t>El sobre marcado con la letra “B”, contendrá la propuesta económica del licitante, la cual deberá presentarse conforme a lo siguiente:</w:t>
      </w:r>
    </w:p>
    <w:p w:rsidR="00FD52FF" w:rsidRPr="000B7544" w:rsidRDefault="00FD52FF" w:rsidP="00655258">
      <w:pPr>
        <w:jc w:val="both"/>
        <w:rPr>
          <w:rFonts w:ascii="Arial" w:hAnsi="Arial" w:cs="Arial"/>
        </w:rPr>
      </w:pPr>
    </w:p>
    <w:p w:rsidR="00FD52FF" w:rsidRPr="000B7544" w:rsidRDefault="00FD52FF" w:rsidP="00655258">
      <w:pPr>
        <w:ind w:left="709" w:hanging="709"/>
        <w:jc w:val="both"/>
        <w:rPr>
          <w:rFonts w:ascii="Arial" w:hAnsi="Arial" w:cs="Arial"/>
        </w:rPr>
      </w:pPr>
      <w:r w:rsidRPr="000B7544">
        <w:rPr>
          <w:rFonts w:ascii="Arial" w:hAnsi="Arial" w:cs="Arial"/>
          <w:b/>
        </w:rPr>
        <w:t>a)</w:t>
      </w:r>
      <w:r w:rsidRPr="000B7544">
        <w:rPr>
          <w:rFonts w:ascii="Arial" w:hAnsi="Arial" w:cs="Arial"/>
        </w:rPr>
        <w:tab/>
        <w:t xml:space="preserve">Impresa en papel membretado del licitante, sin tachaduras ni enmendaduras, señalando </w:t>
      </w:r>
      <w:r w:rsidR="00086386">
        <w:rPr>
          <w:rFonts w:ascii="Arial" w:hAnsi="Arial" w:cs="Arial"/>
        </w:rPr>
        <w:t>únicamente</w:t>
      </w:r>
      <w:bookmarkStart w:id="0" w:name="_GoBack"/>
      <w:bookmarkEnd w:id="0"/>
      <w:r w:rsidRPr="000B7544">
        <w:rPr>
          <w:rFonts w:ascii="Arial" w:hAnsi="Arial" w:cs="Arial"/>
        </w:rPr>
        <w:t xml:space="preserve"> el precio unitario en moneda nacional, (pesos mexicanos) </w:t>
      </w:r>
      <w:r w:rsidRPr="000B7544">
        <w:rPr>
          <w:rFonts w:ascii="Arial" w:hAnsi="Arial" w:cs="Arial"/>
          <w:b/>
        </w:rPr>
        <w:t>sin IVA</w:t>
      </w:r>
      <w:r w:rsidRPr="000B7544">
        <w:rPr>
          <w:rFonts w:ascii="Arial" w:hAnsi="Arial" w:cs="Arial"/>
        </w:rPr>
        <w:t xml:space="preserve">. El licitante </w:t>
      </w:r>
      <w:r w:rsidRPr="000B7544">
        <w:rPr>
          <w:rFonts w:ascii="Arial" w:hAnsi="Arial" w:cs="Arial"/>
        </w:rPr>
        <w:lastRenderedPageBreak/>
        <w:t>deberá presentar un resumen de la partida cotizada con el total en moneda nacional en número y letra, desglosando el descuento que estén dispuestos a otorgar, si lo desean.</w:t>
      </w:r>
      <w:r w:rsidR="00DC53BC">
        <w:rPr>
          <w:rFonts w:ascii="Arial" w:hAnsi="Arial" w:cs="Arial"/>
        </w:rPr>
        <w:t xml:space="preserve"> (Se cotizará conforme al anexo económico que se presenta en las bases).</w:t>
      </w:r>
    </w:p>
    <w:p w:rsidR="00FD52FF" w:rsidRPr="000B7544" w:rsidRDefault="00FD52FF" w:rsidP="00655258">
      <w:pPr>
        <w:pStyle w:val="Textoindependiente21"/>
        <w:rPr>
          <w:rFonts w:cs="Arial"/>
          <w:b w:val="0"/>
          <w:sz w:val="20"/>
          <w:lang w:val="es-MX"/>
        </w:rPr>
      </w:pPr>
    </w:p>
    <w:p w:rsidR="004F133A" w:rsidRPr="0089148E" w:rsidRDefault="004F133A" w:rsidP="004F133A">
      <w:pPr>
        <w:ind w:left="709" w:hanging="709"/>
        <w:jc w:val="both"/>
        <w:rPr>
          <w:rFonts w:ascii="Arial" w:hAnsi="Arial"/>
          <w:b/>
          <w:color w:val="FF0000"/>
        </w:rPr>
      </w:pPr>
      <w:r w:rsidRPr="000B7544">
        <w:rPr>
          <w:rFonts w:ascii="Arial" w:hAnsi="Arial" w:cs="Arial"/>
          <w:b/>
        </w:rPr>
        <w:t>b)</w:t>
      </w:r>
      <w:r w:rsidRPr="000B7544">
        <w:rPr>
          <w:rFonts w:ascii="Arial" w:hAnsi="Arial" w:cs="Arial"/>
        </w:rPr>
        <w:tab/>
        <w:t>Deberá ser clara y precisa.</w:t>
      </w:r>
      <w:r w:rsidRPr="00433F6F">
        <w:rPr>
          <w:rFonts w:ascii="Arial" w:hAnsi="Arial"/>
          <w:b/>
        </w:rPr>
        <w:t xml:space="preserve"> </w:t>
      </w:r>
      <w:r w:rsidRPr="009F5094">
        <w:rPr>
          <w:rFonts w:ascii="Arial" w:hAnsi="Arial"/>
          <w:b/>
          <w:u w:val="single"/>
        </w:rPr>
        <w:t>Se</w:t>
      </w:r>
      <w:r>
        <w:rPr>
          <w:rFonts w:ascii="Arial" w:hAnsi="Arial"/>
          <w:b/>
        </w:rPr>
        <w:t xml:space="preserve"> solici</w:t>
      </w:r>
      <w:r w:rsidRPr="008F2A45">
        <w:rPr>
          <w:rFonts w:ascii="Arial" w:hAnsi="Arial"/>
          <w:b/>
        </w:rPr>
        <w:t>ta que en la presentación de la</w:t>
      </w:r>
      <w:r>
        <w:rPr>
          <w:rFonts w:ascii="Arial" w:hAnsi="Arial"/>
          <w:b/>
        </w:rPr>
        <w:t xml:space="preserve"> propuesta</w:t>
      </w:r>
      <w:r w:rsidRPr="008F2A45">
        <w:rPr>
          <w:rFonts w:ascii="Arial" w:hAnsi="Arial"/>
          <w:b/>
        </w:rPr>
        <w:t xml:space="preserve"> </w:t>
      </w:r>
      <w:r>
        <w:rPr>
          <w:rFonts w:ascii="Arial" w:hAnsi="Arial"/>
          <w:b/>
        </w:rPr>
        <w:t>económica</w:t>
      </w:r>
      <w:r w:rsidRPr="008F2A45">
        <w:rPr>
          <w:rFonts w:ascii="Arial" w:hAnsi="Arial"/>
          <w:b/>
        </w:rPr>
        <w:t xml:space="preserve">, </w:t>
      </w:r>
      <w:r w:rsidRPr="000936E8">
        <w:rPr>
          <w:rFonts w:ascii="Arial" w:hAnsi="Arial"/>
          <w:b/>
        </w:rPr>
        <w:t>se agregue en hoja independiente lo relativo a viáticos por domicilio y municipio según aplique.  Lo cual deberá ser a costo de cada una de las DEPENDENCIAS. (Formato libre).</w:t>
      </w:r>
      <w:r w:rsidRPr="0089148E">
        <w:rPr>
          <w:rFonts w:ascii="Arial" w:hAnsi="Arial"/>
          <w:b/>
          <w:color w:val="FF0000"/>
        </w:rPr>
        <w:t xml:space="preserve"> </w:t>
      </w:r>
    </w:p>
    <w:p w:rsidR="00FD52FF" w:rsidRPr="000B7544" w:rsidRDefault="00FD52FF" w:rsidP="00655258">
      <w:pPr>
        <w:jc w:val="both"/>
        <w:rPr>
          <w:rFonts w:ascii="Arial" w:hAnsi="Arial" w:cs="Arial"/>
        </w:rPr>
      </w:pPr>
    </w:p>
    <w:p w:rsidR="00FD52FF" w:rsidRPr="000B7544" w:rsidRDefault="00FD52FF" w:rsidP="00655258">
      <w:pPr>
        <w:ind w:left="720" w:hanging="720"/>
        <w:jc w:val="both"/>
        <w:rPr>
          <w:rFonts w:ascii="Arial" w:hAnsi="Arial" w:cs="Arial"/>
        </w:rPr>
      </w:pPr>
      <w:r w:rsidRPr="000B7544">
        <w:rPr>
          <w:rFonts w:ascii="Arial" w:hAnsi="Arial" w:cs="Arial"/>
          <w:b/>
        </w:rPr>
        <w:t>c)</w:t>
      </w:r>
      <w:r w:rsidRPr="000B7544">
        <w:rPr>
          <w:rFonts w:ascii="Arial" w:hAnsi="Arial" w:cs="Arial"/>
        </w:rPr>
        <w:tab/>
        <w:t>Deberá ser firmada por la persona legalmente facultada</w:t>
      </w:r>
      <w:r>
        <w:rPr>
          <w:rFonts w:ascii="Arial" w:hAnsi="Arial" w:cs="Arial"/>
        </w:rPr>
        <w:t xml:space="preserve"> para ello anexando a su</w:t>
      </w:r>
      <w:r w:rsidRPr="000B7544">
        <w:rPr>
          <w:rFonts w:ascii="Arial" w:hAnsi="Arial" w:cs="Arial"/>
        </w:rPr>
        <w:t xml:space="preserve"> firma la leyenda </w:t>
      </w:r>
      <w:r w:rsidRPr="000B7544">
        <w:rPr>
          <w:rFonts w:ascii="Arial" w:hAnsi="Arial" w:cs="Arial"/>
          <w:u w:val="single"/>
        </w:rPr>
        <w:t>“bajo protesta de decir verdad”</w:t>
      </w:r>
    </w:p>
    <w:p w:rsidR="00FD52FF" w:rsidRPr="000B7544" w:rsidRDefault="00FD52FF" w:rsidP="00655258">
      <w:pPr>
        <w:jc w:val="both"/>
        <w:rPr>
          <w:rFonts w:ascii="Arial" w:hAnsi="Arial" w:cs="Arial"/>
        </w:rPr>
      </w:pPr>
    </w:p>
    <w:p w:rsidR="00FD52FF" w:rsidRPr="000B7544" w:rsidRDefault="00FD52FF" w:rsidP="00655258">
      <w:pPr>
        <w:ind w:left="720"/>
        <w:jc w:val="both"/>
        <w:rPr>
          <w:rFonts w:ascii="Arial" w:hAnsi="Arial" w:cs="Arial"/>
        </w:rPr>
      </w:pPr>
      <w:r w:rsidRPr="000B7544">
        <w:rPr>
          <w:rFonts w:ascii="Arial" w:hAnsi="Arial" w:cs="Arial"/>
        </w:rPr>
        <w:t xml:space="preserve">En todos los casos, las propuestas deberán ser firmadas por la persona facultada para ello, en su totalidad hasta la última hoja del documento que las contenga, así como las cartas bajo protesta de decir verdad que se requieran en estas bases; por lo que se desestimara cuando las hojas que la integran y sus anexos carezcan de firma o rúbrica. </w:t>
      </w:r>
    </w:p>
    <w:p w:rsidR="00FD52FF" w:rsidRPr="000B7544" w:rsidRDefault="00FD52FF" w:rsidP="00655258">
      <w:pPr>
        <w:pStyle w:val="Textoindependiente31"/>
        <w:widowControl/>
        <w:rPr>
          <w:rFonts w:ascii="Arial" w:hAnsi="Arial" w:cs="Arial"/>
          <w:sz w:val="20"/>
        </w:rPr>
      </w:pPr>
    </w:p>
    <w:p w:rsidR="00FD52FF" w:rsidRPr="000B7544" w:rsidRDefault="00FD52FF" w:rsidP="00655258">
      <w:pPr>
        <w:jc w:val="both"/>
        <w:rPr>
          <w:rFonts w:ascii="Arial" w:hAnsi="Arial" w:cs="Arial"/>
        </w:rPr>
      </w:pPr>
      <w:r w:rsidRPr="00430A24">
        <w:rPr>
          <w:rFonts w:ascii="Arial" w:hAnsi="Arial" w:cs="Arial"/>
          <w:b/>
        </w:rPr>
        <w:t>d)</w:t>
      </w:r>
      <w:r w:rsidRPr="00430A24">
        <w:rPr>
          <w:rFonts w:ascii="Arial" w:hAnsi="Arial" w:cs="Arial"/>
        </w:rPr>
        <w:tab/>
        <w:t>Se presentará en idioma español.</w:t>
      </w:r>
    </w:p>
    <w:p w:rsidR="00FD52FF" w:rsidRPr="000B7544" w:rsidRDefault="00FD52FF" w:rsidP="00655258">
      <w:pPr>
        <w:pStyle w:val="Textoindependiente31"/>
        <w:widowControl/>
        <w:rPr>
          <w:rFonts w:ascii="Arial" w:hAnsi="Arial" w:cs="Arial"/>
          <w:sz w:val="20"/>
        </w:rPr>
      </w:pPr>
    </w:p>
    <w:p w:rsidR="00FD52FF" w:rsidRPr="000B7544" w:rsidRDefault="00FD52FF" w:rsidP="00655258">
      <w:pPr>
        <w:ind w:left="709" w:hanging="709"/>
        <w:jc w:val="both"/>
        <w:rPr>
          <w:rFonts w:ascii="Arial" w:hAnsi="Arial" w:cs="Arial"/>
        </w:rPr>
      </w:pPr>
      <w:r w:rsidRPr="000B7544">
        <w:rPr>
          <w:rFonts w:ascii="Arial" w:hAnsi="Arial" w:cs="Arial"/>
          <w:b/>
        </w:rPr>
        <w:t>e)</w:t>
      </w:r>
      <w:r w:rsidRPr="000B7544">
        <w:rPr>
          <w:rFonts w:ascii="Arial" w:hAnsi="Arial" w:cs="Arial"/>
        </w:rPr>
        <w:tab/>
        <w:t xml:space="preserve">Los precios ofertados deberán ser fijos, sin </w:t>
      </w:r>
      <w:proofErr w:type="spellStart"/>
      <w:r w:rsidRPr="000B7544">
        <w:rPr>
          <w:rFonts w:ascii="Arial" w:hAnsi="Arial" w:cs="Arial"/>
        </w:rPr>
        <w:t>escalatoria</w:t>
      </w:r>
      <w:proofErr w:type="spellEnd"/>
      <w:r w:rsidRPr="000B7544">
        <w:rPr>
          <w:rFonts w:ascii="Arial" w:hAnsi="Arial" w:cs="Arial"/>
        </w:rPr>
        <w:t xml:space="preserve"> durante la vigencia del proceso de licitación y durante el periodo de entrega del producto para el caso del licitante que resulte adjudicado.</w:t>
      </w:r>
    </w:p>
    <w:p w:rsidR="00FD52FF" w:rsidRPr="000B7544" w:rsidRDefault="00FD52FF" w:rsidP="00655258">
      <w:pPr>
        <w:jc w:val="both"/>
        <w:rPr>
          <w:rFonts w:ascii="Arial" w:hAnsi="Arial" w:cs="Arial"/>
        </w:rPr>
      </w:pPr>
      <w:r w:rsidRPr="000B7544">
        <w:rPr>
          <w:rFonts w:ascii="Arial" w:hAnsi="Arial" w:cs="Arial"/>
        </w:rPr>
        <w:t xml:space="preserve"> </w:t>
      </w:r>
    </w:p>
    <w:p w:rsidR="00FD52FF" w:rsidRPr="000B7544" w:rsidRDefault="00FD52FF" w:rsidP="00655258">
      <w:pPr>
        <w:ind w:left="720" w:hanging="720"/>
        <w:jc w:val="both"/>
        <w:rPr>
          <w:rFonts w:ascii="Arial" w:hAnsi="Arial" w:cs="Arial"/>
        </w:rPr>
      </w:pPr>
      <w:r w:rsidRPr="000B7544">
        <w:rPr>
          <w:rFonts w:ascii="Arial" w:hAnsi="Arial" w:cs="Arial"/>
          <w:b/>
        </w:rPr>
        <w:t xml:space="preserve">f)      </w:t>
      </w:r>
      <w:r w:rsidRPr="000B7544">
        <w:rPr>
          <w:rFonts w:ascii="Arial" w:hAnsi="Arial" w:cs="Arial"/>
        </w:rPr>
        <w:t xml:space="preserve">  El precio del producto no deberá ser menor al costo que implicaría la entrega de los mismos, por lo que si en la propuesta resulta mayor el costo que el precio de transporte y/o fabricación  ésta se desestimará por considerarla insolvente. </w:t>
      </w:r>
    </w:p>
    <w:p w:rsidR="00FD52FF" w:rsidRPr="000B7544" w:rsidRDefault="00FD52FF" w:rsidP="00655258">
      <w:pPr>
        <w:ind w:left="720"/>
        <w:jc w:val="both"/>
        <w:rPr>
          <w:rFonts w:ascii="Arial" w:hAnsi="Arial" w:cs="Arial"/>
        </w:rPr>
      </w:pPr>
    </w:p>
    <w:p w:rsidR="00FD52FF" w:rsidRPr="000B7544" w:rsidRDefault="00FD52FF" w:rsidP="00655258">
      <w:pPr>
        <w:jc w:val="both"/>
        <w:rPr>
          <w:rFonts w:ascii="Arial" w:hAnsi="Arial" w:cs="Arial"/>
        </w:rPr>
      </w:pPr>
    </w:p>
    <w:p w:rsidR="00FD52FF" w:rsidRPr="003A630C" w:rsidRDefault="00FD52FF" w:rsidP="00655258">
      <w:pPr>
        <w:ind w:left="720" w:hanging="720"/>
        <w:jc w:val="both"/>
        <w:rPr>
          <w:rFonts w:ascii="Arial" w:hAnsi="Arial" w:cs="Arial"/>
        </w:rPr>
      </w:pPr>
      <w:r w:rsidRPr="003A630C">
        <w:rPr>
          <w:rFonts w:ascii="Arial" w:hAnsi="Arial" w:cs="Arial"/>
          <w:b/>
        </w:rPr>
        <w:t>g)</w:t>
      </w:r>
      <w:r w:rsidRPr="003A630C">
        <w:rPr>
          <w:rFonts w:ascii="Arial" w:hAnsi="Arial" w:cs="Arial"/>
        </w:rPr>
        <w:t xml:space="preserve">    El Comité podrá desestimar la propuesta económica, en base al análisis del Dictamen efectuado por el(los) Asesor(es) Técnico(s) cuando alguna de las partidas que integran los paquetes ofertados sean mayores o menores en precio de mercado. </w:t>
      </w:r>
    </w:p>
    <w:p w:rsidR="00FD52FF" w:rsidRPr="001D7BB9" w:rsidRDefault="00FD52FF" w:rsidP="00655258">
      <w:pPr>
        <w:ind w:left="720"/>
        <w:jc w:val="both"/>
        <w:rPr>
          <w:rFonts w:ascii="Arial" w:hAnsi="Arial" w:cs="Arial"/>
        </w:rPr>
      </w:pPr>
    </w:p>
    <w:p w:rsidR="00FD52FF" w:rsidRDefault="00FD52FF" w:rsidP="00655258">
      <w:pPr>
        <w:ind w:left="720"/>
        <w:jc w:val="both"/>
        <w:rPr>
          <w:rFonts w:ascii="Arial" w:hAnsi="Arial" w:cs="Arial"/>
          <w:highlight w:val="yellow"/>
        </w:rPr>
      </w:pPr>
    </w:p>
    <w:p w:rsidR="00FD52FF" w:rsidRPr="001D7BB9" w:rsidRDefault="00FD52FF" w:rsidP="00655258">
      <w:pPr>
        <w:numPr>
          <w:ilvl w:val="0"/>
          <w:numId w:val="39"/>
        </w:numPr>
        <w:ind w:hanging="540"/>
        <w:jc w:val="both"/>
        <w:rPr>
          <w:rFonts w:ascii="Arial" w:hAnsi="Arial" w:cs="Arial"/>
        </w:rPr>
      </w:pPr>
      <w:r w:rsidRPr="001D7BB9">
        <w:rPr>
          <w:rFonts w:ascii="Arial" w:hAnsi="Arial" w:cs="Arial"/>
        </w:rPr>
        <w:t>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En ningún caso se realizarán correcciones en precios unitarios. En caso de que el licitante no acepte la(s) corrección(es), la propuesta será desestimada.</w:t>
      </w:r>
    </w:p>
    <w:p w:rsidR="00FD52FF" w:rsidRPr="000B7544" w:rsidRDefault="00FD52FF" w:rsidP="00655258">
      <w:pPr>
        <w:ind w:left="709"/>
        <w:jc w:val="both"/>
        <w:rPr>
          <w:rFonts w:ascii="Arial" w:hAnsi="Arial" w:cs="Arial"/>
        </w:rPr>
      </w:pPr>
    </w:p>
    <w:p w:rsidR="00FD52FF" w:rsidRPr="000B7544" w:rsidRDefault="00FD52FF" w:rsidP="00655258">
      <w:pPr>
        <w:ind w:left="180"/>
        <w:jc w:val="both"/>
        <w:rPr>
          <w:rFonts w:ascii="Arial" w:hAnsi="Arial" w:cs="Arial"/>
          <w:b/>
        </w:rPr>
      </w:pPr>
      <w:r w:rsidRPr="000B7544">
        <w:rPr>
          <w:rFonts w:ascii="Arial" w:hAnsi="Arial" w:cs="Arial"/>
          <w:b/>
        </w:rPr>
        <w:t>Las propuestas técnicas o económicas que no contengan cualquiera de los requisitos mencionados serán desestimadas</w:t>
      </w:r>
    </w:p>
    <w:p w:rsidR="00FD52FF" w:rsidRPr="000B7544" w:rsidRDefault="00FD52FF" w:rsidP="00655258">
      <w:pPr>
        <w:jc w:val="both"/>
        <w:rPr>
          <w:rFonts w:ascii="Arial" w:hAnsi="Arial" w:cs="Arial"/>
        </w:rPr>
      </w:pPr>
    </w:p>
    <w:p w:rsidR="00FD52FF" w:rsidRPr="000B7544" w:rsidRDefault="00FD52FF" w:rsidP="00655258">
      <w:pPr>
        <w:pStyle w:val="Textoindependiente21"/>
        <w:rPr>
          <w:rFonts w:cs="Arial"/>
          <w:sz w:val="20"/>
          <w:lang w:val="es-MX"/>
        </w:rPr>
      </w:pPr>
      <w:r w:rsidRPr="000B7544">
        <w:rPr>
          <w:rFonts w:cs="Arial"/>
          <w:sz w:val="20"/>
          <w:lang w:val="es-MX"/>
        </w:rPr>
        <w:t>4.3</w:t>
      </w:r>
      <w:r w:rsidRPr="000B7544">
        <w:rPr>
          <w:rFonts w:cs="Arial"/>
          <w:sz w:val="20"/>
          <w:lang w:val="es-MX"/>
        </w:rPr>
        <w:tab/>
        <w:t>Proposiciones conjuntas.</w:t>
      </w:r>
    </w:p>
    <w:p w:rsidR="00FD52FF" w:rsidRPr="000B7544" w:rsidRDefault="00FD52FF" w:rsidP="00655258">
      <w:pPr>
        <w:pStyle w:val="texto"/>
        <w:spacing w:after="0" w:line="240" w:lineRule="auto"/>
        <w:ind w:firstLine="0"/>
        <w:rPr>
          <w:rFonts w:cs="Arial"/>
          <w:sz w:val="20"/>
        </w:rPr>
      </w:pPr>
    </w:p>
    <w:p w:rsidR="00FD52FF" w:rsidRPr="000B7544" w:rsidRDefault="00FD52FF" w:rsidP="00655258">
      <w:pPr>
        <w:pStyle w:val="texto"/>
        <w:spacing w:after="0" w:line="240" w:lineRule="auto"/>
        <w:ind w:firstLine="0"/>
        <w:rPr>
          <w:rFonts w:cs="Arial"/>
          <w:sz w:val="20"/>
        </w:rPr>
      </w:pPr>
      <w:r w:rsidRPr="000B7544">
        <w:rPr>
          <w:rFonts w:cs="Arial"/>
          <w:sz w:val="20"/>
        </w:rPr>
        <w:t xml:space="preserve">En caso de que los licitantes deseen presentar proposiciones conjuntas deberán anexar convenio </w:t>
      </w:r>
      <w:r w:rsidRPr="000B7544">
        <w:rPr>
          <w:rFonts w:cs="Arial"/>
          <w:sz w:val="20"/>
          <w:u w:val="single"/>
        </w:rPr>
        <w:t>original</w:t>
      </w:r>
      <w:r w:rsidRPr="000B7544">
        <w:rPr>
          <w:rFonts w:cs="Arial"/>
          <w:sz w:val="20"/>
        </w:rPr>
        <w:t xml:space="preserve"> debidamente celebrado en los términos de la legislación aplicable, adquiriendo bases sólo alguno de los integrantes de este convenio, debiendo ser el que participe como representante </w:t>
      </w:r>
      <w:r w:rsidRPr="000B7544">
        <w:rPr>
          <w:rFonts w:cs="Arial"/>
          <w:sz w:val="20"/>
        </w:rPr>
        <w:lastRenderedPageBreak/>
        <w:t>común en todos los actos que se realicen en la presente licitación. Dicho convenio debe contener al menos:</w:t>
      </w:r>
    </w:p>
    <w:p w:rsidR="00FD52FF" w:rsidRPr="000B7544" w:rsidRDefault="00FD52FF" w:rsidP="00655258">
      <w:pPr>
        <w:pStyle w:val="texto"/>
        <w:spacing w:after="0" w:line="240" w:lineRule="auto"/>
        <w:ind w:firstLine="0"/>
        <w:rPr>
          <w:rFonts w:cs="Arial"/>
          <w:sz w:val="20"/>
        </w:rPr>
      </w:pPr>
    </w:p>
    <w:p w:rsidR="00FD52FF" w:rsidRPr="000B7544" w:rsidRDefault="00FD52FF" w:rsidP="00655258">
      <w:pPr>
        <w:pStyle w:val="INCISO"/>
        <w:spacing w:after="0" w:line="240" w:lineRule="auto"/>
        <w:rPr>
          <w:rFonts w:cs="Arial"/>
          <w:sz w:val="20"/>
        </w:rPr>
      </w:pPr>
      <w:r w:rsidRPr="000B7544">
        <w:rPr>
          <w:rFonts w:cs="Arial"/>
          <w:b/>
          <w:sz w:val="20"/>
        </w:rPr>
        <w:t>a)</w:t>
      </w:r>
      <w:r w:rsidRPr="000B7544">
        <w:rPr>
          <w:rFonts w:cs="Arial"/>
          <w:sz w:val="20"/>
        </w:rPr>
        <w:tab/>
        <w:t>Nombre y domicilio de las personas integrantes, identificando en su caso, los datos de las escrituras públicas con las que se acredita la existencia legal de las personas morales.</w:t>
      </w:r>
    </w:p>
    <w:p w:rsidR="00FD52FF" w:rsidRPr="000B7544" w:rsidRDefault="00FD52FF" w:rsidP="00655258">
      <w:pPr>
        <w:pStyle w:val="INCISO"/>
        <w:spacing w:after="0" w:line="240" w:lineRule="auto"/>
        <w:rPr>
          <w:rFonts w:cs="Arial"/>
          <w:sz w:val="20"/>
        </w:rPr>
      </w:pPr>
      <w:r w:rsidRPr="000B7544">
        <w:rPr>
          <w:rFonts w:cs="Arial"/>
          <w:b/>
          <w:sz w:val="20"/>
        </w:rPr>
        <w:t>b)</w:t>
      </w:r>
      <w:r w:rsidRPr="000B7544">
        <w:rPr>
          <w:rFonts w:cs="Arial"/>
          <w:sz w:val="20"/>
        </w:rPr>
        <w:tab/>
        <w:t>Nombre de los representantes de cada una de las personas agrupadas; identificando en su caso, los datos de las escrituras públicas con las que acrediten las facultades de representación.</w:t>
      </w:r>
    </w:p>
    <w:p w:rsidR="00FD52FF" w:rsidRPr="000B7544" w:rsidRDefault="00FD52FF" w:rsidP="00655258">
      <w:pPr>
        <w:pStyle w:val="INCISO"/>
        <w:spacing w:after="0" w:line="240" w:lineRule="auto"/>
        <w:rPr>
          <w:rFonts w:cs="Arial"/>
          <w:sz w:val="20"/>
        </w:rPr>
      </w:pPr>
      <w:r w:rsidRPr="000B7544">
        <w:rPr>
          <w:rFonts w:cs="Arial"/>
          <w:b/>
          <w:sz w:val="20"/>
        </w:rPr>
        <w:t>c)</w:t>
      </w:r>
      <w:r w:rsidRPr="000B7544">
        <w:rPr>
          <w:rFonts w:cs="Arial"/>
          <w:sz w:val="20"/>
        </w:rPr>
        <w:tab/>
        <w:t>La designación de un representante común, otorgándole poder amplio y suficiente, para atender todo lo relacionado con la propuesta en el procedimiento de licitación.</w:t>
      </w:r>
    </w:p>
    <w:p w:rsidR="00FD52FF" w:rsidRPr="000B7544" w:rsidRDefault="00FD52FF" w:rsidP="00655258">
      <w:pPr>
        <w:pStyle w:val="INCISO"/>
        <w:spacing w:after="0" w:line="240" w:lineRule="auto"/>
        <w:rPr>
          <w:rFonts w:cs="Arial"/>
          <w:sz w:val="20"/>
        </w:rPr>
      </w:pPr>
      <w:r w:rsidRPr="000B7544">
        <w:rPr>
          <w:rFonts w:cs="Arial"/>
          <w:b/>
          <w:sz w:val="20"/>
        </w:rPr>
        <w:t>d)</w:t>
      </w:r>
      <w:r w:rsidRPr="000B7544">
        <w:rPr>
          <w:rFonts w:cs="Arial"/>
          <w:sz w:val="20"/>
        </w:rPr>
        <w:tab/>
        <w:t>La descripción de las partes objeto del contrato que corresponderá cumplir a cada persona, así como la manera en que se exigirá el cumplimiento de las obligaciones.</w:t>
      </w:r>
    </w:p>
    <w:p w:rsidR="00FD52FF" w:rsidRPr="000B7544" w:rsidRDefault="00FD52FF" w:rsidP="00655258">
      <w:pPr>
        <w:pStyle w:val="Sangra3detindependiente"/>
        <w:rPr>
          <w:i w:val="0"/>
          <w:color w:val="auto"/>
        </w:rPr>
      </w:pPr>
      <w:r w:rsidRPr="000B7544">
        <w:rPr>
          <w:b/>
          <w:i w:val="0"/>
          <w:color w:val="auto"/>
        </w:rPr>
        <w:t>e)</w:t>
      </w:r>
      <w:r w:rsidRPr="000B7544">
        <w:rPr>
          <w:i w:val="0"/>
          <w:color w:val="auto"/>
        </w:rPr>
        <w:tab/>
        <w:t>La estipulación expresa de que cada uno de los firmantes quedará obligado en forma conjunta y solidaria con los demás integrantes, para comprometerse por cualquier responsabilidad derivada del contrato que se firme.</w:t>
      </w:r>
    </w:p>
    <w:p w:rsidR="00FD52FF" w:rsidRPr="000B7544" w:rsidRDefault="00FD52FF" w:rsidP="00655258">
      <w:pPr>
        <w:pStyle w:val="Textoindependiente31"/>
        <w:widowControl/>
        <w:rPr>
          <w:rFonts w:ascii="Arial" w:hAnsi="Arial" w:cs="Arial"/>
          <w:sz w:val="20"/>
        </w:rPr>
      </w:pPr>
    </w:p>
    <w:p w:rsidR="00FD52FF" w:rsidRPr="000B7544" w:rsidRDefault="00FD52FF" w:rsidP="00655258">
      <w:pPr>
        <w:pStyle w:val="Textoindependiente31"/>
        <w:widowControl/>
        <w:rPr>
          <w:rFonts w:ascii="Arial" w:hAnsi="Arial" w:cs="Arial"/>
          <w:sz w:val="20"/>
        </w:rPr>
      </w:pPr>
    </w:p>
    <w:p w:rsidR="00FD52FF" w:rsidRPr="000B7544" w:rsidRDefault="00FD52FF" w:rsidP="00655258">
      <w:pPr>
        <w:jc w:val="both"/>
        <w:rPr>
          <w:rFonts w:ascii="Arial" w:hAnsi="Arial" w:cs="Arial"/>
        </w:rPr>
      </w:pPr>
      <w:r w:rsidRPr="000B7544">
        <w:rPr>
          <w:rFonts w:ascii="Arial" w:hAnsi="Arial" w:cs="Arial"/>
        </w:rPr>
        <w:t xml:space="preserve">Dicho convenio deberá presentarse </w:t>
      </w:r>
      <w:r w:rsidRPr="000B7544">
        <w:rPr>
          <w:rFonts w:ascii="Arial" w:hAnsi="Arial" w:cs="Arial"/>
          <w:u w:val="single"/>
        </w:rPr>
        <w:t>en original</w:t>
      </w:r>
      <w:r w:rsidRPr="000B7544">
        <w:rPr>
          <w:rFonts w:ascii="Arial" w:hAnsi="Arial" w:cs="Arial"/>
        </w:rPr>
        <w:t xml:space="preserve"> en la primera etapa del acto de presentación de proposiciones y apertura de propuestas técnicas, </w:t>
      </w:r>
      <w:r w:rsidRPr="000B7544">
        <w:rPr>
          <w:rFonts w:ascii="Arial" w:hAnsi="Arial" w:cs="Arial"/>
          <w:u w:val="single"/>
        </w:rPr>
        <w:t xml:space="preserve">dentro del sobre “A”. </w:t>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r w:rsidRPr="000B7544">
        <w:rPr>
          <w:rFonts w:ascii="Arial" w:hAnsi="Arial" w:cs="Arial"/>
        </w:rPr>
        <w:t>Deberán firmar dos testigos, determinando expresa y claramente el domicilio, teléfono de éstos, y en su caso si forman parte de una empresa o no y qué cargo tienen.</w:t>
      </w:r>
    </w:p>
    <w:p w:rsidR="00FD52FF" w:rsidRPr="000B7544" w:rsidRDefault="00FD52FF" w:rsidP="00655258">
      <w:pPr>
        <w:jc w:val="both"/>
        <w:rPr>
          <w:rFonts w:ascii="Arial" w:hAnsi="Arial" w:cs="Arial"/>
        </w:rPr>
      </w:pPr>
    </w:p>
    <w:p w:rsidR="00FD52FF" w:rsidRPr="000B7544" w:rsidRDefault="00FD52FF" w:rsidP="00655258">
      <w:pPr>
        <w:rPr>
          <w:rFonts w:ascii="Arial" w:hAnsi="Arial" w:cs="Arial"/>
          <w:b/>
        </w:rPr>
      </w:pPr>
      <w:r w:rsidRPr="000B7544">
        <w:rPr>
          <w:rFonts w:ascii="Arial" w:hAnsi="Arial" w:cs="Arial"/>
          <w:b/>
        </w:rPr>
        <w:t>4.4</w:t>
      </w:r>
      <w:r w:rsidRPr="000B7544">
        <w:rPr>
          <w:rFonts w:ascii="Arial" w:hAnsi="Arial" w:cs="Arial"/>
          <w:b/>
        </w:rPr>
        <w:tab/>
        <w:t>Firma del Contrato.</w:t>
      </w:r>
    </w:p>
    <w:p w:rsidR="00FD52FF" w:rsidRPr="000B7544" w:rsidRDefault="00FD52FF" w:rsidP="00655258">
      <w:pPr>
        <w:pStyle w:val="Textoindependiente31"/>
        <w:widowControl/>
        <w:rPr>
          <w:rFonts w:ascii="Arial" w:hAnsi="Arial" w:cs="Arial"/>
          <w:sz w:val="20"/>
        </w:rPr>
      </w:pPr>
    </w:p>
    <w:p w:rsidR="00FD52FF" w:rsidRPr="000B7544" w:rsidRDefault="00FD52FF" w:rsidP="00655258">
      <w:pPr>
        <w:pStyle w:val="Textoindependiente3"/>
        <w:rPr>
          <w:rFonts w:cs="Arial"/>
        </w:rPr>
      </w:pPr>
      <w:r w:rsidRPr="000B7544">
        <w:rPr>
          <w:rFonts w:cs="Arial"/>
        </w:rPr>
        <w:t xml:space="preserve">La formalización del  contrato deberá realizarse </w:t>
      </w:r>
      <w:r w:rsidRPr="000B7544">
        <w:rPr>
          <w:rFonts w:cs="Arial"/>
          <w:b/>
        </w:rPr>
        <w:t>después del quinto día hábil y hasta el vigésimo día hábil</w:t>
      </w:r>
      <w:r w:rsidRPr="000B7544">
        <w:rPr>
          <w:rFonts w:cs="Arial"/>
        </w:rPr>
        <w:t xml:space="preserve"> posterior a la fecha del fallo correspondiente en  la Dirección de Adquisiciones ubicada en el Edificio B Planta Baja, sito en Av. Ejército Mexicano Esq. Tercer Anillo Periférico, Colonia el Diezmo, C.P. 28010, Colima, Col. con el Director de Adquisiciones, </w:t>
      </w:r>
      <w:r w:rsidRPr="000B7544">
        <w:rPr>
          <w:rFonts w:cs="Arial"/>
          <w:b/>
        </w:rPr>
        <w:t>de 9:00 a 14:00 horas.</w:t>
      </w:r>
    </w:p>
    <w:p w:rsidR="00FD52FF" w:rsidRPr="0035525F" w:rsidRDefault="00FD52FF" w:rsidP="00655258">
      <w:pPr>
        <w:jc w:val="both"/>
        <w:rPr>
          <w:rFonts w:ascii="Arial" w:hAnsi="Arial" w:cs="Arial"/>
          <w:lang w:val="es-ES"/>
        </w:rPr>
      </w:pPr>
    </w:p>
    <w:p w:rsidR="00FD52FF" w:rsidRPr="0035525F" w:rsidRDefault="00FD52FF" w:rsidP="00655258">
      <w:pPr>
        <w:jc w:val="both"/>
        <w:rPr>
          <w:rFonts w:ascii="Arial" w:hAnsi="Arial" w:cs="Arial"/>
          <w:lang w:val="es-ES"/>
        </w:rPr>
      </w:pPr>
      <w:r w:rsidRPr="0035525F">
        <w:rPr>
          <w:rFonts w:ascii="Arial" w:hAnsi="Arial" w:cs="Arial"/>
          <w:lang w:val="es-ES"/>
        </w:rPr>
        <w:t xml:space="preserve">En el supuesto de que el proveedor adjudicado no se presente a firmar el contrato por causas que le sean imputables, será sancionado en los términos del artículo 60 de la Ley de Adquisiciones, Servicios y Arrendamientos del Sector Público del Estado de Colima. </w:t>
      </w:r>
    </w:p>
    <w:p w:rsidR="00FD52FF" w:rsidRPr="0035525F" w:rsidRDefault="00FD52FF" w:rsidP="00655258">
      <w:pPr>
        <w:ind w:left="708"/>
        <w:jc w:val="both"/>
        <w:rPr>
          <w:rFonts w:ascii="Arial" w:hAnsi="Arial" w:cs="Arial"/>
          <w:lang w:val="es-ES_tradnl"/>
        </w:rPr>
      </w:pPr>
    </w:p>
    <w:p w:rsidR="00FD52FF" w:rsidRPr="001D7BB9" w:rsidRDefault="00FD52FF" w:rsidP="00655258">
      <w:pPr>
        <w:jc w:val="both"/>
        <w:rPr>
          <w:rFonts w:ascii="Arial" w:hAnsi="Arial" w:cs="Arial"/>
          <w:b/>
        </w:rPr>
      </w:pPr>
      <w:r w:rsidRPr="001D7BB9">
        <w:rPr>
          <w:rFonts w:ascii="Arial" w:hAnsi="Arial" w:cs="Arial"/>
          <w:b/>
          <w:lang w:val="es-ES_tradnl"/>
        </w:rPr>
        <w:t>El representante del proveedor adjudicado deberá presentar</w:t>
      </w:r>
      <w:r w:rsidRPr="001D7BB9">
        <w:rPr>
          <w:rFonts w:ascii="Arial" w:hAnsi="Arial" w:cs="Arial"/>
          <w:b/>
        </w:rPr>
        <w:t xml:space="preserve"> póliza de fianza expedida por institución legalmente facultada para tal efecto, por el 10% del monto total del contrato, para garantizar el cumplimiento del mismo.</w:t>
      </w:r>
    </w:p>
    <w:p w:rsidR="00FD52FF" w:rsidRPr="000B7544" w:rsidRDefault="00FD52FF" w:rsidP="00655258">
      <w:pPr>
        <w:jc w:val="both"/>
        <w:rPr>
          <w:rFonts w:ascii="Arial" w:hAnsi="Arial" w:cs="Arial"/>
        </w:rPr>
      </w:pPr>
    </w:p>
    <w:p w:rsidR="00FD52FF" w:rsidRPr="000B7544" w:rsidRDefault="00FD52FF" w:rsidP="00655258">
      <w:pPr>
        <w:pStyle w:val="Textoindependiente21"/>
        <w:shd w:val="clear" w:color="auto" w:fill="FFFFFF"/>
        <w:ind w:left="709" w:hanging="709"/>
        <w:rPr>
          <w:rFonts w:cs="Arial"/>
          <w:sz w:val="20"/>
        </w:rPr>
      </w:pPr>
      <w:r w:rsidRPr="000B7544">
        <w:rPr>
          <w:rFonts w:cs="Arial"/>
          <w:sz w:val="20"/>
        </w:rPr>
        <w:t>5.</w:t>
      </w:r>
      <w:r w:rsidRPr="000B7544">
        <w:rPr>
          <w:rFonts w:cs="Arial"/>
          <w:sz w:val="20"/>
        </w:rPr>
        <w:tab/>
        <w:t>INSTRUCCIONES PARA LA ELABORACIÓN Y ENTREGA DE LA GARANTÍA DE CUMPLIMIENTO DEL CONTRATO.</w:t>
      </w:r>
    </w:p>
    <w:p w:rsidR="00FD52FF" w:rsidRPr="000B7544" w:rsidRDefault="00FD52FF" w:rsidP="00655258">
      <w:pPr>
        <w:jc w:val="both"/>
        <w:rPr>
          <w:rFonts w:ascii="Arial" w:hAnsi="Arial" w:cs="Arial"/>
        </w:rPr>
      </w:pPr>
    </w:p>
    <w:p w:rsidR="00FD52FF" w:rsidRPr="000B7544" w:rsidRDefault="00FD52FF" w:rsidP="00655258">
      <w:pPr>
        <w:pStyle w:val="Textoindependiente3"/>
        <w:rPr>
          <w:rFonts w:cs="Arial"/>
        </w:rPr>
      </w:pPr>
      <w:r w:rsidRPr="000B7544">
        <w:rPr>
          <w:rFonts w:cs="Arial"/>
        </w:rPr>
        <w:t xml:space="preserve">Las obligaciones derivadas de la suscripción del contrato respectivo, serán garantizadas por el proveedor adjudicado mediante póliza de fianza expedida por institución autorizada en los términos de la Ley Federal de Instituciones de Fianzas, por un importe equivalente a un </w:t>
      </w:r>
      <w:r w:rsidRPr="000B7544">
        <w:rPr>
          <w:rFonts w:cs="Arial"/>
          <w:b/>
        </w:rPr>
        <w:t>10% del monto total antes de I.V.A. del pedido adjudicado</w:t>
      </w:r>
      <w:r w:rsidRPr="000B7544">
        <w:rPr>
          <w:rFonts w:cs="Arial"/>
        </w:rPr>
        <w:t xml:space="preserve">, a favor de la </w:t>
      </w:r>
      <w:r w:rsidR="00555B4C">
        <w:rPr>
          <w:rFonts w:cs="Arial"/>
          <w:b/>
        </w:rPr>
        <w:t>Secretarí</w:t>
      </w:r>
      <w:r w:rsidRPr="000B7544">
        <w:rPr>
          <w:rFonts w:cs="Arial"/>
          <w:b/>
        </w:rPr>
        <w:t xml:space="preserve">a de Finanzas </w:t>
      </w:r>
      <w:r w:rsidR="00D419DC">
        <w:rPr>
          <w:rFonts w:cs="Arial"/>
          <w:b/>
        </w:rPr>
        <w:t xml:space="preserve">y Administración </w:t>
      </w:r>
      <w:r w:rsidRPr="000B7544">
        <w:rPr>
          <w:rFonts w:cs="Arial"/>
          <w:b/>
        </w:rPr>
        <w:t>del Gobierno del Estado de Colima</w:t>
      </w:r>
      <w:r w:rsidRPr="000B7544">
        <w:rPr>
          <w:rFonts w:cs="Arial"/>
        </w:rPr>
        <w:t xml:space="preserve">, dicha garantía deberá ser entregada </w:t>
      </w:r>
      <w:r w:rsidRPr="000B7544">
        <w:rPr>
          <w:rFonts w:cs="Arial"/>
          <w:b/>
        </w:rPr>
        <w:lastRenderedPageBreak/>
        <w:t>dentro de los diez días hábiles posteriores a la firma del contrato</w:t>
      </w:r>
      <w:r w:rsidRPr="000B7544">
        <w:rPr>
          <w:rFonts w:cs="Arial"/>
        </w:rPr>
        <w:t xml:space="preserve"> debiendo contener en su texto las siguientes manifestaciones </w:t>
      </w:r>
    </w:p>
    <w:p w:rsidR="00FD52FF" w:rsidRPr="000B7544" w:rsidRDefault="00FD52FF" w:rsidP="00655258">
      <w:pPr>
        <w:pStyle w:val="Textoindependiente31"/>
        <w:widowControl/>
        <w:rPr>
          <w:rFonts w:ascii="Arial" w:hAnsi="Arial" w:cs="Arial"/>
          <w:sz w:val="20"/>
        </w:rPr>
      </w:pPr>
    </w:p>
    <w:p w:rsidR="00FD52FF" w:rsidRPr="000B7544" w:rsidRDefault="00FD52FF" w:rsidP="00655258">
      <w:pPr>
        <w:pStyle w:val="Textodebloque"/>
        <w:ind w:left="1440" w:hanging="540"/>
        <w:rPr>
          <w:sz w:val="20"/>
        </w:rPr>
      </w:pPr>
      <w:r w:rsidRPr="000B7544">
        <w:rPr>
          <w:sz w:val="20"/>
        </w:rPr>
        <w:t>a)</w:t>
      </w:r>
      <w:r w:rsidRPr="000B7544">
        <w:rPr>
          <w:sz w:val="20"/>
        </w:rPr>
        <w:tab/>
        <w:t xml:space="preserve">Que la fianza se otorga para garantizar el cumplimiento de todas y cada una de las obligaciones y estipulaciones del contrato por parte del proveedor adjudicado, del procedimiento de licitación pública nacional número </w:t>
      </w:r>
      <w:r w:rsidRPr="000B7544">
        <w:rPr>
          <w:b/>
          <w:sz w:val="20"/>
        </w:rPr>
        <w:t>06002-</w:t>
      </w:r>
      <w:r w:rsidR="00EA42A5">
        <w:rPr>
          <w:b/>
          <w:sz w:val="20"/>
        </w:rPr>
        <w:t>0</w:t>
      </w:r>
      <w:r w:rsidR="00D419DC">
        <w:rPr>
          <w:b/>
          <w:sz w:val="20"/>
        </w:rPr>
        <w:t>0</w:t>
      </w:r>
      <w:r w:rsidR="00555B4C">
        <w:rPr>
          <w:b/>
          <w:sz w:val="20"/>
        </w:rPr>
        <w:t>7</w:t>
      </w:r>
      <w:r w:rsidRPr="000B7544">
        <w:rPr>
          <w:b/>
          <w:sz w:val="20"/>
        </w:rPr>
        <w:t>-</w:t>
      </w:r>
      <w:r>
        <w:rPr>
          <w:b/>
          <w:sz w:val="20"/>
        </w:rPr>
        <w:t>1</w:t>
      </w:r>
      <w:r w:rsidR="00D419DC">
        <w:rPr>
          <w:b/>
          <w:sz w:val="20"/>
        </w:rPr>
        <w:t>2</w:t>
      </w:r>
      <w:r w:rsidRPr="000B7544">
        <w:rPr>
          <w:sz w:val="20"/>
        </w:rPr>
        <w:t>.</w:t>
      </w:r>
    </w:p>
    <w:p w:rsidR="00FD52FF" w:rsidRPr="000B7544" w:rsidRDefault="00FD52FF" w:rsidP="00655258">
      <w:pPr>
        <w:ind w:left="1418" w:right="618" w:hanging="567"/>
        <w:jc w:val="both"/>
        <w:rPr>
          <w:rFonts w:ascii="Arial" w:hAnsi="Arial" w:cs="Arial"/>
        </w:rPr>
      </w:pPr>
      <w:r w:rsidRPr="000B7544">
        <w:rPr>
          <w:rFonts w:ascii="Arial" w:hAnsi="Arial" w:cs="Arial"/>
        </w:rPr>
        <w:t>b)</w:t>
      </w:r>
      <w:r w:rsidRPr="000B7544">
        <w:rPr>
          <w:rFonts w:ascii="Arial" w:hAnsi="Arial" w:cs="Arial"/>
        </w:rPr>
        <w:tab/>
        <w:t xml:space="preserve">Que la fianza tendrá vigencia, </w:t>
      </w:r>
      <w:r w:rsidRPr="0035525F">
        <w:rPr>
          <w:rFonts w:ascii="Arial" w:hAnsi="Arial" w:cs="Arial"/>
        </w:rPr>
        <w:t>hasta que se realice la entrega total de los bienes.</w:t>
      </w:r>
    </w:p>
    <w:p w:rsidR="00FD52FF" w:rsidRPr="000B7544" w:rsidRDefault="00FD52FF" w:rsidP="00655258">
      <w:pPr>
        <w:pStyle w:val="Textodebloque"/>
        <w:ind w:left="1440" w:hanging="540"/>
        <w:rPr>
          <w:rFonts w:cs="Arial"/>
          <w:sz w:val="20"/>
        </w:rPr>
      </w:pPr>
      <w:r w:rsidRPr="000B7544">
        <w:rPr>
          <w:rFonts w:cs="Arial"/>
          <w:sz w:val="20"/>
        </w:rPr>
        <w:t xml:space="preserve">c) </w:t>
      </w:r>
      <w:r w:rsidRPr="000B7544">
        <w:rPr>
          <w:rFonts w:cs="Arial"/>
          <w:sz w:val="20"/>
        </w:rPr>
        <w:tab/>
        <w:t>En  el caso de que sea  prorrogado el plazo establecido en el inciso anterior, por cualquier causa, deberá contener los endosos correspondientes y prorrogados su vigencia por el tiempo que sea necesario.</w:t>
      </w:r>
    </w:p>
    <w:p w:rsidR="00FD52FF" w:rsidRPr="000B7544" w:rsidRDefault="00FD52FF" w:rsidP="00655258">
      <w:pPr>
        <w:ind w:left="851" w:right="618"/>
        <w:jc w:val="both"/>
        <w:rPr>
          <w:rFonts w:ascii="Arial" w:hAnsi="Arial" w:cs="Arial"/>
        </w:rPr>
      </w:pPr>
    </w:p>
    <w:p w:rsidR="00FD52FF" w:rsidRPr="000B7544" w:rsidRDefault="00FD52FF" w:rsidP="00655258">
      <w:pPr>
        <w:pStyle w:val="Textodebloque"/>
        <w:rPr>
          <w:rFonts w:cs="Arial"/>
          <w:sz w:val="20"/>
        </w:rPr>
      </w:pPr>
      <w:r w:rsidRPr="000B7544">
        <w:rPr>
          <w:rFonts w:cs="Arial"/>
          <w:sz w:val="20"/>
        </w:rPr>
        <w:t>d)</w:t>
      </w:r>
      <w:r w:rsidRPr="000B7544">
        <w:rPr>
          <w:rFonts w:cs="Arial"/>
          <w:sz w:val="20"/>
        </w:rPr>
        <w:tab/>
        <w:t>Acorde con lo establecido por los artículos 93 y 118 de la Ley Federal de Instituciones de Fianzas, la compañía afianzadora se obliga a atender las reclamaciones por incumplimiento del proveedor adjudicado.</w:t>
      </w:r>
    </w:p>
    <w:p w:rsidR="00FD52FF" w:rsidRPr="000B7544" w:rsidRDefault="00FD52FF" w:rsidP="00655258">
      <w:pPr>
        <w:ind w:right="618"/>
        <w:jc w:val="both"/>
        <w:rPr>
          <w:rFonts w:ascii="Arial" w:hAnsi="Arial" w:cs="Arial"/>
        </w:rPr>
      </w:pPr>
    </w:p>
    <w:p w:rsidR="00FD52FF" w:rsidRPr="000B7544" w:rsidRDefault="00FD52FF" w:rsidP="00655258">
      <w:pPr>
        <w:jc w:val="both"/>
        <w:rPr>
          <w:rFonts w:ascii="Arial" w:hAnsi="Arial" w:cs="Arial"/>
        </w:rPr>
      </w:pPr>
      <w:r w:rsidRPr="000B7544">
        <w:rPr>
          <w:rFonts w:ascii="Arial" w:hAnsi="Arial" w:cs="Arial"/>
        </w:rPr>
        <w:t>Deberán indicar expresamente lo siguiente:</w:t>
      </w:r>
    </w:p>
    <w:p w:rsidR="00FD52FF" w:rsidRPr="000B7544" w:rsidRDefault="00FD52FF" w:rsidP="00655258">
      <w:pPr>
        <w:numPr>
          <w:ilvl w:val="0"/>
          <w:numId w:val="4"/>
        </w:numPr>
        <w:tabs>
          <w:tab w:val="clear" w:pos="1287"/>
          <w:tab w:val="num" w:pos="851"/>
          <w:tab w:val="num" w:pos="1418"/>
        </w:tabs>
        <w:spacing w:before="120"/>
        <w:ind w:right="618"/>
        <w:jc w:val="both"/>
        <w:rPr>
          <w:rFonts w:ascii="Arial" w:hAnsi="Arial" w:cs="Arial"/>
        </w:rPr>
      </w:pPr>
      <w:r w:rsidRPr="000B7544">
        <w:rPr>
          <w:rFonts w:ascii="Arial" w:hAnsi="Arial" w:cs="Arial"/>
        </w:rPr>
        <w:t>Deberán expedirse a favor de la Secretaría de Finanzas</w:t>
      </w:r>
      <w:r w:rsidR="00051215">
        <w:rPr>
          <w:rFonts w:ascii="Arial" w:hAnsi="Arial" w:cs="Arial"/>
        </w:rPr>
        <w:t xml:space="preserve"> y Administración</w:t>
      </w:r>
      <w:r w:rsidRPr="000B7544">
        <w:rPr>
          <w:rFonts w:ascii="Arial" w:hAnsi="Arial" w:cs="Arial"/>
        </w:rPr>
        <w:t xml:space="preserve"> de </w:t>
      </w:r>
      <w:r w:rsidR="00555B4C">
        <w:rPr>
          <w:rFonts w:ascii="Arial" w:hAnsi="Arial" w:cs="Arial"/>
        </w:rPr>
        <w:t xml:space="preserve">   </w:t>
      </w:r>
      <w:r w:rsidRPr="000B7544">
        <w:rPr>
          <w:rFonts w:ascii="Arial" w:hAnsi="Arial" w:cs="Arial"/>
        </w:rPr>
        <w:t>Gobierno del Estado de Colima.</w:t>
      </w:r>
    </w:p>
    <w:p w:rsidR="00FD52FF" w:rsidRPr="000B7544" w:rsidRDefault="00FD52FF" w:rsidP="00655258">
      <w:pPr>
        <w:numPr>
          <w:ilvl w:val="0"/>
          <w:numId w:val="4"/>
        </w:numPr>
        <w:tabs>
          <w:tab w:val="clear" w:pos="1287"/>
          <w:tab w:val="num" w:pos="851"/>
          <w:tab w:val="num" w:pos="1418"/>
        </w:tabs>
        <w:spacing w:before="120"/>
        <w:ind w:right="618"/>
        <w:jc w:val="both"/>
        <w:rPr>
          <w:rFonts w:ascii="Arial" w:hAnsi="Arial" w:cs="Arial"/>
        </w:rPr>
      </w:pPr>
      <w:r w:rsidRPr="000B7544">
        <w:rPr>
          <w:rFonts w:ascii="Arial" w:hAnsi="Arial" w:cs="Arial"/>
        </w:rPr>
        <w:t>La indicación del importe total garantizado con número y letra.</w:t>
      </w:r>
    </w:p>
    <w:p w:rsidR="00FD52FF" w:rsidRPr="000B7544" w:rsidRDefault="00FD52FF" w:rsidP="00655258">
      <w:pPr>
        <w:numPr>
          <w:ilvl w:val="0"/>
          <w:numId w:val="4"/>
        </w:numPr>
        <w:tabs>
          <w:tab w:val="clear" w:pos="1287"/>
          <w:tab w:val="num" w:pos="1418"/>
        </w:tabs>
        <w:spacing w:before="120"/>
        <w:ind w:left="1418" w:right="618" w:hanging="491"/>
        <w:jc w:val="both"/>
        <w:rPr>
          <w:rFonts w:ascii="Arial" w:hAnsi="Arial" w:cs="Arial"/>
        </w:rPr>
      </w:pPr>
      <w:r w:rsidRPr="000B7544">
        <w:rPr>
          <w:rFonts w:ascii="Arial" w:hAnsi="Arial" w:cs="Arial"/>
        </w:rPr>
        <w:t>Referencia de que la fianza se otorga atendiendo a todas las estipulaciones contenidas en el contrato.</w:t>
      </w:r>
    </w:p>
    <w:p w:rsidR="00FD52FF" w:rsidRPr="000B7544" w:rsidRDefault="00FD52FF" w:rsidP="00655258">
      <w:pPr>
        <w:numPr>
          <w:ilvl w:val="0"/>
          <w:numId w:val="4"/>
        </w:numPr>
        <w:tabs>
          <w:tab w:val="clear" w:pos="1287"/>
          <w:tab w:val="num" w:pos="1418"/>
        </w:tabs>
        <w:spacing w:before="120"/>
        <w:ind w:left="1418" w:right="618" w:hanging="491"/>
        <w:jc w:val="both"/>
        <w:rPr>
          <w:rFonts w:ascii="Arial" w:hAnsi="Arial" w:cs="Arial"/>
        </w:rPr>
      </w:pPr>
      <w:r w:rsidRPr="000B7544">
        <w:rPr>
          <w:rFonts w:ascii="Arial" w:hAnsi="Arial" w:cs="Arial"/>
        </w:rPr>
        <w:t>La información correspondiente al número del contrato, su fecha de firma así como la especificación de las obligaciones garantizadas.</w:t>
      </w:r>
    </w:p>
    <w:p w:rsidR="00FD52FF" w:rsidRPr="000B7544" w:rsidRDefault="00FD52FF" w:rsidP="00655258">
      <w:pPr>
        <w:numPr>
          <w:ilvl w:val="0"/>
          <w:numId w:val="4"/>
        </w:numPr>
        <w:tabs>
          <w:tab w:val="clear" w:pos="1287"/>
          <w:tab w:val="num" w:pos="1418"/>
        </w:tabs>
        <w:spacing w:before="120"/>
        <w:ind w:left="1418" w:right="618" w:hanging="491"/>
        <w:jc w:val="both"/>
        <w:rPr>
          <w:rFonts w:ascii="Arial" w:hAnsi="Arial" w:cs="Arial"/>
        </w:rPr>
      </w:pPr>
      <w:r w:rsidRPr="000B7544">
        <w:rPr>
          <w:rFonts w:ascii="Arial" w:hAnsi="Arial" w:cs="Arial"/>
        </w:rPr>
        <w:t>El señalamiento de la denominación o nombre del contratista, proveedor o fiado.</w:t>
      </w:r>
    </w:p>
    <w:p w:rsidR="00FD52FF" w:rsidRDefault="00FD52FF" w:rsidP="00655258">
      <w:pPr>
        <w:numPr>
          <w:ilvl w:val="0"/>
          <w:numId w:val="4"/>
        </w:numPr>
        <w:tabs>
          <w:tab w:val="clear" w:pos="1287"/>
          <w:tab w:val="num" w:pos="1418"/>
        </w:tabs>
        <w:spacing w:before="120"/>
        <w:ind w:left="1418" w:right="618" w:hanging="491"/>
        <w:jc w:val="both"/>
        <w:rPr>
          <w:rFonts w:ascii="Arial" w:hAnsi="Arial" w:cs="Arial"/>
        </w:rPr>
      </w:pPr>
      <w:r w:rsidRPr="000B7544">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EF14F3" w:rsidRPr="000B7544" w:rsidRDefault="00EF14F3" w:rsidP="00EF14F3">
      <w:pPr>
        <w:spacing w:before="120"/>
        <w:ind w:left="1418" w:right="618"/>
        <w:jc w:val="both"/>
        <w:rPr>
          <w:rFonts w:ascii="Arial" w:hAnsi="Arial" w:cs="Arial"/>
        </w:rPr>
      </w:pPr>
    </w:p>
    <w:p w:rsidR="00FD52FF" w:rsidRPr="000B7544" w:rsidRDefault="00FD52FF" w:rsidP="00655258">
      <w:pPr>
        <w:jc w:val="both"/>
        <w:rPr>
          <w:rFonts w:ascii="Arial" w:hAnsi="Arial" w:cs="Arial"/>
        </w:rPr>
      </w:pPr>
    </w:p>
    <w:p w:rsidR="00FD52FF" w:rsidRPr="000B7544" w:rsidRDefault="00FD52FF" w:rsidP="00655258">
      <w:pPr>
        <w:jc w:val="both"/>
        <w:outlineLvl w:val="0"/>
        <w:rPr>
          <w:rFonts w:ascii="Arial" w:hAnsi="Arial" w:cs="Arial"/>
          <w:b/>
        </w:rPr>
      </w:pPr>
      <w:r w:rsidRPr="000B7544">
        <w:rPr>
          <w:rFonts w:ascii="Arial" w:hAnsi="Arial" w:cs="Arial"/>
          <w:b/>
        </w:rPr>
        <w:t>Deberá contener además, expresamente, los siguientes textos:</w:t>
      </w:r>
    </w:p>
    <w:p w:rsidR="00FD52FF" w:rsidRPr="000B7544" w:rsidRDefault="00FD52FF" w:rsidP="00655258">
      <w:pPr>
        <w:pStyle w:val="Textoindependiente31"/>
        <w:widowControl/>
        <w:ind w:left="851" w:right="618"/>
        <w:rPr>
          <w:rFonts w:ascii="Arial" w:hAnsi="Arial" w:cs="Arial"/>
          <w:sz w:val="20"/>
          <w:lang w:val="es-ES"/>
        </w:rPr>
      </w:pPr>
    </w:p>
    <w:p w:rsidR="00FD52FF" w:rsidRPr="000B7544" w:rsidRDefault="00FD52FF" w:rsidP="00655258">
      <w:pPr>
        <w:numPr>
          <w:ilvl w:val="0"/>
          <w:numId w:val="5"/>
        </w:numPr>
        <w:tabs>
          <w:tab w:val="clear" w:pos="720"/>
          <w:tab w:val="num" w:pos="1418"/>
        </w:tabs>
        <w:ind w:left="1418" w:right="618" w:hanging="567"/>
        <w:jc w:val="both"/>
        <w:rPr>
          <w:rFonts w:ascii="Arial" w:hAnsi="Arial" w:cs="Arial"/>
        </w:rPr>
      </w:pPr>
      <w:r w:rsidRPr="000B7544">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La Secretaría de Administración del Gobierno del Estado de Colima otorgue prórrogas o </w:t>
      </w:r>
      <w:r w:rsidRPr="000B7544">
        <w:rPr>
          <w:rFonts w:ascii="Arial" w:hAnsi="Arial" w:cs="Arial"/>
        </w:rPr>
        <w:lastRenderedPageBreak/>
        <w:t>esperas al proveedor, contratista o fiado para el cumplimiento de sus obligaciones.”</w:t>
      </w:r>
    </w:p>
    <w:p w:rsidR="00FD52FF" w:rsidRPr="000B7544" w:rsidRDefault="00FD52FF" w:rsidP="00655258">
      <w:pPr>
        <w:ind w:left="851" w:right="618"/>
        <w:jc w:val="both"/>
        <w:rPr>
          <w:rFonts w:ascii="Arial" w:hAnsi="Arial" w:cs="Arial"/>
        </w:rPr>
      </w:pPr>
    </w:p>
    <w:p w:rsidR="00FD52FF" w:rsidRPr="000B7544" w:rsidRDefault="00FD52FF" w:rsidP="00655258">
      <w:pPr>
        <w:numPr>
          <w:ilvl w:val="0"/>
          <w:numId w:val="5"/>
        </w:numPr>
        <w:tabs>
          <w:tab w:val="clear" w:pos="720"/>
          <w:tab w:val="num" w:pos="1418"/>
        </w:tabs>
        <w:ind w:left="1418" w:right="618" w:hanging="567"/>
        <w:jc w:val="both"/>
        <w:rPr>
          <w:rFonts w:ascii="Arial" w:hAnsi="Arial" w:cs="Arial"/>
        </w:rPr>
      </w:pPr>
      <w:r w:rsidRPr="000B7544">
        <w:rPr>
          <w:rFonts w:ascii="Arial" w:hAnsi="Arial" w:cs="Arial"/>
        </w:rPr>
        <w:t>“La Institución de Fianzas acepta expresamente someterse al procedimiento de ejecución establecido en el artículo 95 de la Ley Federal de Instituciones de Fianzas, para la efectividad de la presente garantía, procedimiento al que también se sujetará para el caso del cobro de intereses que prevé el artículo 95 Bis del mismo ordenamiento legal, por pago extemporáneo del importe de la póliza de fianza requerida”.</w:t>
      </w:r>
    </w:p>
    <w:p w:rsidR="00FD52FF" w:rsidRPr="000B7544" w:rsidRDefault="00FD52FF" w:rsidP="00655258">
      <w:pPr>
        <w:ind w:left="567" w:right="618"/>
        <w:jc w:val="both"/>
        <w:rPr>
          <w:rFonts w:ascii="Arial" w:hAnsi="Arial" w:cs="Arial"/>
        </w:rPr>
      </w:pPr>
    </w:p>
    <w:p w:rsidR="00FD52FF" w:rsidRPr="000B7544" w:rsidRDefault="00FD52FF" w:rsidP="00655258">
      <w:pPr>
        <w:numPr>
          <w:ilvl w:val="0"/>
          <w:numId w:val="5"/>
        </w:numPr>
        <w:tabs>
          <w:tab w:val="clear" w:pos="720"/>
          <w:tab w:val="num" w:pos="1418"/>
        </w:tabs>
        <w:ind w:left="1418" w:right="618" w:hanging="567"/>
        <w:jc w:val="both"/>
        <w:rPr>
          <w:rFonts w:ascii="Arial" w:hAnsi="Arial" w:cs="Arial"/>
        </w:rPr>
      </w:pPr>
      <w:r w:rsidRPr="000B7544">
        <w:rPr>
          <w:rFonts w:ascii="Arial" w:hAnsi="Arial" w:cs="Arial"/>
        </w:rPr>
        <w:t>“Para liberar la fianza, será requisito indispensable la manifestación expresa y por escrito de la Secretaría de</w:t>
      </w:r>
      <w:r w:rsidR="00555B4C">
        <w:rPr>
          <w:rFonts w:ascii="Arial" w:hAnsi="Arial" w:cs="Arial"/>
        </w:rPr>
        <w:t xml:space="preserve"> Finanzas y</w:t>
      </w:r>
      <w:r w:rsidRPr="000B7544">
        <w:rPr>
          <w:rFonts w:ascii="Arial" w:hAnsi="Arial" w:cs="Arial"/>
        </w:rPr>
        <w:t xml:space="preserve"> Administración.”</w:t>
      </w:r>
    </w:p>
    <w:p w:rsidR="00FD52FF" w:rsidRPr="000B7544" w:rsidRDefault="00FD52FF" w:rsidP="00655258">
      <w:pPr>
        <w:pStyle w:val="Textoindependiente31"/>
        <w:widowControl/>
        <w:rPr>
          <w:rFonts w:ascii="Arial" w:hAnsi="Arial" w:cs="Arial"/>
          <w:sz w:val="20"/>
        </w:rPr>
      </w:pPr>
    </w:p>
    <w:p w:rsidR="00FD52FF" w:rsidRPr="000B7544" w:rsidRDefault="00FD52FF" w:rsidP="00655258">
      <w:pPr>
        <w:jc w:val="both"/>
        <w:rPr>
          <w:rFonts w:ascii="Arial" w:hAnsi="Arial" w:cs="Arial"/>
        </w:rPr>
      </w:pPr>
      <w:r w:rsidRPr="000B7544">
        <w:rPr>
          <w:rFonts w:ascii="Arial" w:hAnsi="Arial" w:cs="Arial"/>
        </w:rPr>
        <w:t>En caso de rescisión del pedido, la aplicación de la garantía de cumplimiento será proporcional al monto de las obligaciones incumplidas.</w:t>
      </w:r>
    </w:p>
    <w:p w:rsidR="00FD52FF" w:rsidRPr="000B7544" w:rsidRDefault="00FD52FF" w:rsidP="00655258">
      <w:pPr>
        <w:jc w:val="both"/>
        <w:rPr>
          <w:rFonts w:ascii="Arial" w:hAnsi="Arial" w:cs="Arial"/>
        </w:rPr>
      </w:pPr>
    </w:p>
    <w:p w:rsidR="00FD52FF" w:rsidRPr="000B7544" w:rsidRDefault="00FD52FF" w:rsidP="00655258">
      <w:pPr>
        <w:shd w:val="clear" w:color="auto" w:fill="C0C0C0"/>
        <w:jc w:val="both"/>
        <w:rPr>
          <w:rFonts w:ascii="Arial" w:hAnsi="Arial" w:cs="Arial"/>
          <w:b/>
        </w:rPr>
      </w:pPr>
      <w:r w:rsidRPr="000B7544">
        <w:rPr>
          <w:rFonts w:ascii="Arial" w:hAnsi="Arial" w:cs="Arial"/>
          <w:b/>
        </w:rPr>
        <w:t>6.</w:t>
      </w:r>
      <w:r w:rsidRPr="000B7544">
        <w:rPr>
          <w:rFonts w:ascii="Arial" w:hAnsi="Arial" w:cs="Arial"/>
          <w:b/>
        </w:rPr>
        <w:tab/>
        <w:t>CRITERIOS DE EVALUACIÓN, DICTAMEN Y ADJUDICACIÓN.</w:t>
      </w:r>
    </w:p>
    <w:p w:rsidR="00FD52FF" w:rsidRPr="000B7544" w:rsidRDefault="00FD52FF" w:rsidP="00655258">
      <w:pPr>
        <w:jc w:val="both"/>
        <w:rPr>
          <w:rFonts w:ascii="Arial" w:hAnsi="Arial" w:cs="Arial"/>
        </w:rPr>
      </w:pPr>
    </w:p>
    <w:p w:rsidR="00FD52FF" w:rsidRPr="000B7544" w:rsidRDefault="00FD52FF" w:rsidP="00655258">
      <w:pPr>
        <w:ind w:left="709" w:hanging="709"/>
        <w:jc w:val="both"/>
        <w:rPr>
          <w:rFonts w:ascii="Arial" w:hAnsi="Arial" w:cs="Arial"/>
        </w:rPr>
      </w:pPr>
      <w:r w:rsidRPr="000B7544">
        <w:rPr>
          <w:rFonts w:ascii="Arial" w:hAnsi="Arial" w:cs="Arial"/>
        </w:rPr>
        <w:t>La convocante:</w:t>
      </w:r>
    </w:p>
    <w:p w:rsidR="00FD52FF" w:rsidRPr="000B7544" w:rsidRDefault="00FD52FF" w:rsidP="00655258">
      <w:pPr>
        <w:ind w:left="709" w:hanging="709"/>
        <w:jc w:val="both"/>
        <w:rPr>
          <w:rFonts w:ascii="Arial" w:hAnsi="Arial" w:cs="Arial"/>
        </w:rPr>
      </w:pPr>
    </w:p>
    <w:p w:rsidR="00FD52FF" w:rsidRPr="000B7544" w:rsidRDefault="00FD52FF" w:rsidP="00655258">
      <w:pPr>
        <w:ind w:left="709" w:hanging="709"/>
        <w:jc w:val="both"/>
        <w:rPr>
          <w:rFonts w:ascii="Arial" w:hAnsi="Arial" w:cs="Arial"/>
        </w:rPr>
      </w:pPr>
      <w:r w:rsidRPr="000B7544">
        <w:rPr>
          <w:rFonts w:ascii="Arial" w:hAnsi="Arial" w:cs="Arial"/>
          <w:b/>
        </w:rPr>
        <w:t>a)</w:t>
      </w:r>
      <w:r w:rsidRPr="000B7544">
        <w:rPr>
          <w:rFonts w:ascii="Arial" w:hAnsi="Arial" w:cs="Arial"/>
        </w:rPr>
        <w:t xml:space="preserve"> </w:t>
      </w:r>
      <w:r w:rsidRPr="000B7544">
        <w:rPr>
          <w:rFonts w:ascii="Arial" w:hAnsi="Arial" w:cs="Arial"/>
        </w:rPr>
        <w:tab/>
        <w:t>Comprobará que las propuestas técnicas y económicas contengan la información, documentación y requisitos de las presentes bases y sus anexos.</w:t>
      </w:r>
    </w:p>
    <w:p w:rsidR="00FD52FF" w:rsidRPr="000B7544" w:rsidRDefault="00FD52FF" w:rsidP="00655258">
      <w:pPr>
        <w:jc w:val="both"/>
        <w:rPr>
          <w:rFonts w:ascii="Arial" w:hAnsi="Arial" w:cs="Arial"/>
        </w:rPr>
      </w:pPr>
    </w:p>
    <w:p w:rsidR="00FD52FF" w:rsidRPr="000B7544" w:rsidRDefault="00FD52FF" w:rsidP="00655258">
      <w:pPr>
        <w:ind w:left="705" w:hanging="705"/>
        <w:jc w:val="both"/>
        <w:rPr>
          <w:rFonts w:ascii="Arial" w:hAnsi="Arial" w:cs="Arial"/>
        </w:rPr>
      </w:pPr>
      <w:r w:rsidRPr="000B7544">
        <w:rPr>
          <w:rFonts w:ascii="Arial" w:hAnsi="Arial" w:cs="Arial"/>
          <w:b/>
        </w:rPr>
        <w:t>b)</w:t>
      </w:r>
      <w:r w:rsidRPr="000B7544">
        <w:rPr>
          <w:rFonts w:ascii="Arial" w:hAnsi="Arial" w:cs="Arial"/>
        </w:rPr>
        <w:t xml:space="preserve"> </w:t>
      </w:r>
      <w:r w:rsidRPr="000B7544">
        <w:rPr>
          <w:rFonts w:ascii="Arial" w:hAnsi="Arial" w:cs="Arial"/>
        </w:rPr>
        <w:tab/>
        <w:t>Constatará que las características de los servicios ofertados correspondan a las establecidas en el Anexo 1 técnico de estas bases.</w:t>
      </w:r>
    </w:p>
    <w:p w:rsidR="00FD52FF" w:rsidRPr="000B7544" w:rsidRDefault="00FD52FF" w:rsidP="00655258">
      <w:pPr>
        <w:ind w:left="709" w:hanging="709"/>
        <w:jc w:val="both"/>
        <w:rPr>
          <w:rFonts w:ascii="Arial" w:hAnsi="Arial" w:cs="Arial"/>
        </w:rPr>
      </w:pPr>
    </w:p>
    <w:p w:rsidR="00FD52FF" w:rsidRPr="000B7544" w:rsidRDefault="00FD52FF" w:rsidP="00655258">
      <w:pPr>
        <w:ind w:left="705" w:hanging="705"/>
        <w:jc w:val="both"/>
        <w:rPr>
          <w:rFonts w:ascii="Arial" w:hAnsi="Arial" w:cs="Arial"/>
        </w:rPr>
      </w:pPr>
      <w:r w:rsidRPr="000B7544">
        <w:rPr>
          <w:rFonts w:ascii="Arial" w:hAnsi="Arial" w:cs="Arial"/>
          <w:b/>
        </w:rPr>
        <w:t>c)</w:t>
      </w:r>
      <w:r w:rsidRPr="000B7544">
        <w:rPr>
          <w:rFonts w:ascii="Arial" w:hAnsi="Arial" w:cs="Arial"/>
        </w:rPr>
        <w:tab/>
        <w:t>Verificará que satisfagan las condiciones de entrega de los servicios.</w:t>
      </w:r>
    </w:p>
    <w:p w:rsidR="00FD52FF" w:rsidRPr="000B7544" w:rsidRDefault="00FD52FF" w:rsidP="00655258">
      <w:pPr>
        <w:jc w:val="both"/>
        <w:rPr>
          <w:rFonts w:ascii="Arial" w:hAnsi="Arial" w:cs="Arial"/>
        </w:rPr>
      </w:pPr>
    </w:p>
    <w:p w:rsidR="00FD52FF" w:rsidRPr="000B7544" w:rsidRDefault="00FD52FF" w:rsidP="00655258">
      <w:pPr>
        <w:ind w:left="709" w:hanging="709"/>
        <w:jc w:val="both"/>
        <w:rPr>
          <w:rFonts w:ascii="Arial" w:hAnsi="Arial" w:cs="Arial"/>
        </w:rPr>
      </w:pPr>
      <w:r w:rsidRPr="000B7544">
        <w:rPr>
          <w:rFonts w:ascii="Arial" w:hAnsi="Arial" w:cs="Arial"/>
          <w:b/>
        </w:rPr>
        <w:t>d)</w:t>
      </w:r>
      <w:r w:rsidRPr="000B7544">
        <w:rPr>
          <w:rFonts w:ascii="Arial" w:hAnsi="Arial" w:cs="Arial"/>
        </w:rPr>
        <w:tab/>
        <w:t>Verificará, en su caso, que el precio del servicio y productos no resulte menor al costo que implicaría la entrega de los mismos, por lo que si en alguna propuesta resulta mayor el costo que el precio, la Secretaría de</w:t>
      </w:r>
      <w:r w:rsidR="00555B4C">
        <w:rPr>
          <w:rFonts w:ascii="Arial" w:hAnsi="Arial" w:cs="Arial"/>
        </w:rPr>
        <w:t xml:space="preserve"> Finanzas y</w:t>
      </w:r>
      <w:r w:rsidRPr="000B7544">
        <w:rPr>
          <w:rFonts w:ascii="Arial" w:hAnsi="Arial" w:cs="Arial"/>
        </w:rPr>
        <w:t xml:space="preserve"> Administración podrá ser desestimada por considerarla insolvente.</w:t>
      </w:r>
    </w:p>
    <w:p w:rsidR="00FD52FF" w:rsidRPr="000B7544" w:rsidRDefault="00FD52FF" w:rsidP="00655258">
      <w:pPr>
        <w:jc w:val="both"/>
        <w:rPr>
          <w:rFonts w:ascii="Arial" w:hAnsi="Arial" w:cs="Arial"/>
        </w:rPr>
      </w:pPr>
    </w:p>
    <w:p w:rsidR="00FD52FF" w:rsidRPr="000B7544" w:rsidRDefault="00FD52FF" w:rsidP="00655258">
      <w:pPr>
        <w:ind w:left="709" w:hanging="709"/>
        <w:jc w:val="both"/>
        <w:rPr>
          <w:rFonts w:ascii="Arial" w:hAnsi="Arial" w:cs="Arial"/>
        </w:rPr>
      </w:pPr>
      <w:r w:rsidRPr="000B7544">
        <w:rPr>
          <w:rFonts w:ascii="Arial" w:hAnsi="Arial" w:cs="Arial"/>
          <w:b/>
        </w:rPr>
        <w:t>e)</w:t>
      </w:r>
      <w:r w:rsidRPr="000B7544">
        <w:rPr>
          <w:rFonts w:ascii="Arial" w:hAnsi="Arial" w:cs="Arial"/>
        </w:rPr>
        <w:tab/>
        <w:t>Elaborará un cuadro con los precios y condiciones ofertadas, mismo que permitirá comparar éstas de manera equitativa.</w:t>
      </w:r>
    </w:p>
    <w:p w:rsidR="00FD52FF" w:rsidRPr="000B7544" w:rsidRDefault="00FD52FF" w:rsidP="00655258">
      <w:pPr>
        <w:pStyle w:val="Textoindependiente31"/>
        <w:widowControl/>
        <w:rPr>
          <w:rFonts w:ascii="Arial" w:hAnsi="Arial" w:cs="Arial"/>
          <w:sz w:val="20"/>
        </w:rPr>
      </w:pPr>
    </w:p>
    <w:p w:rsidR="00FD52FF" w:rsidRPr="000B7544" w:rsidRDefault="00FD52FF" w:rsidP="00655258">
      <w:pPr>
        <w:ind w:left="709" w:hanging="709"/>
        <w:jc w:val="both"/>
        <w:rPr>
          <w:rFonts w:ascii="Arial" w:hAnsi="Arial" w:cs="Arial"/>
        </w:rPr>
      </w:pPr>
      <w:r w:rsidRPr="000B7544">
        <w:rPr>
          <w:rFonts w:ascii="Arial" w:hAnsi="Arial" w:cs="Arial"/>
          <w:b/>
        </w:rPr>
        <w:t>f)</w:t>
      </w:r>
      <w:r w:rsidRPr="000B7544">
        <w:rPr>
          <w:rFonts w:ascii="Arial" w:hAnsi="Arial" w:cs="Arial"/>
        </w:rPr>
        <w:tab/>
        <w:t xml:space="preserve">Si al momento de realizar la verificación de los importes de las propuestas económicas, en las operaciones finales, se detectan errores aritméticos o de cálculo, la Secretaría de </w:t>
      </w:r>
      <w:r w:rsidR="00D419DC">
        <w:rPr>
          <w:rFonts w:ascii="Arial" w:hAnsi="Arial" w:cs="Arial"/>
        </w:rPr>
        <w:t xml:space="preserve">Finanzas y </w:t>
      </w:r>
      <w:r w:rsidRPr="000B7544">
        <w:rPr>
          <w:rFonts w:ascii="Arial" w:hAnsi="Arial" w:cs="Arial"/>
        </w:rPr>
        <w:t>Administración,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FD52FF" w:rsidRPr="000B7544" w:rsidRDefault="00FD52FF" w:rsidP="00655258">
      <w:pPr>
        <w:jc w:val="both"/>
        <w:rPr>
          <w:rFonts w:ascii="Arial" w:hAnsi="Arial" w:cs="Arial"/>
        </w:rPr>
      </w:pPr>
    </w:p>
    <w:p w:rsidR="00FD52FF" w:rsidRPr="000B7544" w:rsidRDefault="00FD52FF" w:rsidP="00655258">
      <w:pPr>
        <w:ind w:left="705" w:hanging="705"/>
        <w:jc w:val="both"/>
        <w:rPr>
          <w:rFonts w:ascii="Arial" w:hAnsi="Arial" w:cs="Arial"/>
        </w:rPr>
      </w:pPr>
      <w:r w:rsidRPr="000B7544">
        <w:rPr>
          <w:rFonts w:ascii="Arial" w:hAnsi="Arial" w:cs="Arial"/>
          <w:b/>
        </w:rPr>
        <w:t>g)</w:t>
      </w:r>
      <w:r w:rsidRPr="000B7544">
        <w:rPr>
          <w:rFonts w:ascii="Arial" w:hAnsi="Arial" w:cs="Arial"/>
        </w:rPr>
        <w:tab/>
        <w:t>Como resultado del análisis anterior, en el que no se utilizarán puntos o porcentajes, emitirá un dictamen que servirá como fundamento para el fallo, en el que se hará constar una reseña cronológica de los actos del procedimiento, en dicho documento se harán constar las proposiciones admitidas y se hará mención de las desestimadas.</w:t>
      </w:r>
    </w:p>
    <w:p w:rsidR="00FD52FF" w:rsidRPr="000B7544" w:rsidRDefault="00FD52FF" w:rsidP="00655258">
      <w:pPr>
        <w:jc w:val="both"/>
        <w:rPr>
          <w:rFonts w:ascii="Arial" w:hAnsi="Arial" w:cs="Arial"/>
        </w:rPr>
      </w:pPr>
    </w:p>
    <w:p w:rsidR="00FD52FF" w:rsidRPr="000B7544" w:rsidRDefault="00FD52FF" w:rsidP="00655258">
      <w:pPr>
        <w:ind w:left="705" w:hanging="705"/>
        <w:jc w:val="both"/>
        <w:rPr>
          <w:rFonts w:ascii="Arial" w:hAnsi="Arial" w:cs="Arial"/>
        </w:rPr>
      </w:pPr>
      <w:r w:rsidRPr="000B7544">
        <w:rPr>
          <w:rFonts w:ascii="Arial" w:hAnsi="Arial" w:cs="Arial"/>
          <w:b/>
        </w:rPr>
        <w:lastRenderedPageBreak/>
        <w:t>h)</w:t>
      </w:r>
      <w:r w:rsidRPr="000B7544">
        <w:rPr>
          <w:rFonts w:ascii="Arial" w:hAnsi="Arial" w:cs="Arial"/>
        </w:rPr>
        <w:tab/>
        <w:t>Una vez efectuado este procedimiento, adjudicará los pedidos a las personas físicas o morales que de entre las licitantes reúnan las condiciones legales, técnicas y económicas requeridas por la Secretaría de</w:t>
      </w:r>
      <w:r w:rsidR="00555B4C">
        <w:rPr>
          <w:rFonts w:ascii="Arial" w:hAnsi="Arial" w:cs="Arial"/>
        </w:rPr>
        <w:t xml:space="preserve"> Finanzas y </w:t>
      </w:r>
      <w:r w:rsidRPr="000B7544">
        <w:rPr>
          <w:rFonts w:ascii="Arial" w:hAnsi="Arial" w:cs="Arial"/>
        </w:rPr>
        <w:t>Administración y garanticen satisfactoriamente el cumplimiento de las obligaciones.</w:t>
      </w:r>
    </w:p>
    <w:p w:rsidR="00FD52FF" w:rsidRPr="000B7544" w:rsidRDefault="00FD52FF" w:rsidP="00655258">
      <w:pPr>
        <w:jc w:val="both"/>
        <w:rPr>
          <w:rFonts w:ascii="Arial" w:hAnsi="Arial" w:cs="Arial"/>
        </w:rPr>
      </w:pPr>
    </w:p>
    <w:p w:rsidR="00FD52FF" w:rsidRPr="000B7544" w:rsidRDefault="00FD52FF" w:rsidP="00655258">
      <w:pPr>
        <w:tabs>
          <w:tab w:val="left" w:pos="705"/>
        </w:tabs>
        <w:ind w:left="709" w:hanging="709"/>
        <w:jc w:val="both"/>
        <w:rPr>
          <w:rFonts w:ascii="Arial" w:hAnsi="Arial" w:cs="Arial"/>
        </w:rPr>
      </w:pPr>
      <w:r w:rsidRPr="000B7544">
        <w:rPr>
          <w:rFonts w:ascii="Arial" w:hAnsi="Arial" w:cs="Arial"/>
          <w:b/>
        </w:rPr>
        <w:t>i)</w:t>
      </w:r>
      <w:r w:rsidRPr="000B7544">
        <w:rPr>
          <w:rFonts w:ascii="Arial" w:hAnsi="Arial" w:cs="Arial"/>
        </w:rPr>
        <w:tab/>
        <w:t xml:space="preserve">Si resultara que dos o más propuestas son solventes y, por consiguiente, cumplen con la totalidad de los requisitos establecidos en las presentes bases y en el Anexo 1 técnico, los contratos se adjudicarán por </w:t>
      </w:r>
      <w:r w:rsidRPr="000B7544">
        <w:rPr>
          <w:rFonts w:ascii="Arial" w:hAnsi="Arial" w:cs="Arial"/>
          <w:b/>
        </w:rPr>
        <w:t>paquete</w:t>
      </w:r>
      <w:r w:rsidRPr="000B7544">
        <w:rPr>
          <w:rFonts w:ascii="Arial" w:hAnsi="Arial" w:cs="Arial"/>
        </w:rPr>
        <w:t xml:space="preserve"> (conforme a lo dispuesto en el punto 1.1 de las presentes bases), a los licitantes quienes presenten las proposiciones solventes, cuyo precio sea el más bajo.</w:t>
      </w:r>
    </w:p>
    <w:p w:rsidR="00FD52FF" w:rsidRPr="000B7544" w:rsidRDefault="00FD52FF" w:rsidP="00655258">
      <w:pPr>
        <w:pStyle w:val="Textoindependiente31"/>
        <w:widowControl/>
        <w:numPr>
          <w:ilvl w:val="12"/>
          <w:numId w:val="0"/>
        </w:numPr>
        <w:rPr>
          <w:rFonts w:ascii="Arial" w:hAnsi="Arial" w:cs="Arial"/>
          <w:sz w:val="20"/>
        </w:rPr>
      </w:pPr>
    </w:p>
    <w:p w:rsidR="00FD52FF" w:rsidRPr="000B7544" w:rsidRDefault="00FD52FF" w:rsidP="00655258">
      <w:pPr>
        <w:pStyle w:val="Sangra2detindependiente"/>
        <w:rPr>
          <w:rFonts w:cs="Arial"/>
          <w:color w:val="auto"/>
        </w:rPr>
      </w:pPr>
      <w:r w:rsidRPr="000B7544">
        <w:rPr>
          <w:rFonts w:cs="Arial"/>
          <w:b/>
          <w:color w:val="auto"/>
        </w:rPr>
        <w:t>j)</w:t>
      </w:r>
      <w:r w:rsidRPr="000B7544">
        <w:rPr>
          <w:rFonts w:cs="Arial"/>
          <w:color w:val="auto"/>
        </w:rPr>
        <w:tab/>
        <w:t xml:space="preserve">De conformidad con el punto anterior, los contratos serán adjudicados por la totalidad de cada </w:t>
      </w:r>
      <w:r w:rsidRPr="000B7544">
        <w:rPr>
          <w:rFonts w:cs="Arial"/>
          <w:b/>
          <w:color w:val="auto"/>
        </w:rPr>
        <w:t>paquete</w:t>
      </w:r>
      <w:r w:rsidRPr="000B7544">
        <w:rPr>
          <w:rFonts w:cs="Arial"/>
          <w:color w:val="auto"/>
        </w:rPr>
        <w:t xml:space="preserve"> a un solo participante.</w:t>
      </w:r>
    </w:p>
    <w:p w:rsidR="00FD52FF" w:rsidRPr="000B7544" w:rsidRDefault="00FD52FF" w:rsidP="00655258">
      <w:pPr>
        <w:pStyle w:val="Sangra2detindependiente"/>
        <w:rPr>
          <w:rFonts w:cs="Arial"/>
          <w:color w:val="auto"/>
        </w:rPr>
      </w:pPr>
    </w:p>
    <w:p w:rsidR="00FD52FF" w:rsidRPr="000B7544" w:rsidRDefault="00FD52FF" w:rsidP="00655258">
      <w:pPr>
        <w:pStyle w:val="Sangra2detindependiente"/>
        <w:rPr>
          <w:rFonts w:cs="Arial"/>
          <w:color w:val="auto"/>
        </w:rPr>
      </w:pPr>
      <w:r w:rsidRPr="000B7544">
        <w:rPr>
          <w:rFonts w:cs="Arial"/>
          <w:b/>
          <w:color w:val="auto"/>
        </w:rPr>
        <w:t>k)</w:t>
      </w:r>
      <w:r w:rsidRPr="000B7544">
        <w:rPr>
          <w:rFonts w:cs="Arial"/>
          <w:color w:val="auto"/>
        </w:rPr>
        <w:tab/>
        <w:t>Si derivado de la evaluación económica se obtuviera un empate en el precio de dos o más proposiciones, la adjudicación se efectuará en favor del licitante que resulte ganador del sorteo manual por insaculación que celebre la Secretaría de</w:t>
      </w:r>
      <w:r w:rsidR="00D419DC">
        <w:rPr>
          <w:rFonts w:cs="Arial"/>
          <w:color w:val="auto"/>
        </w:rPr>
        <w:t xml:space="preserve"> Finanzas y</w:t>
      </w:r>
      <w:r w:rsidRPr="000B7544">
        <w:rPr>
          <w:rFonts w:cs="Arial"/>
          <w:color w:val="auto"/>
        </w:rPr>
        <w:t xml:space="preserve"> Administración en el acto de fallo, el cual consistirá en la participación de un boleto por cada propuesta que resulte empatada y depositados en una urna, de la que se extraerá el boleto del licitante ganador.</w:t>
      </w:r>
    </w:p>
    <w:p w:rsidR="00FD52FF" w:rsidRPr="000B7544" w:rsidRDefault="00FD52FF" w:rsidP="00655258">
      <w:pPr>
        <w:pStyle w:val="Sangra2detindependiente"/>
        <w:rPr>
          <w:rFonts w:cs="Arial"/>
          <w:color w:val="auto"/>
        </w:rPr>
      </w:pPr>
    </w:p>
    <w:p w:rsidR="00FD52FF" w:rsidRPr="000B7544" w:rsidRDefault="00FD52FF" w:rsidP="00655258">
      <w:pPr>
        <w:pStyle w:val="Sangra2detindependiente"/>
        <w:rPr>
          <w:rFonts w:cs="Arial"/>
          <w:color w:val="auto"/>
        </w:rPr>
      </w:pPr>
      <w:r w:rsidRPr="000B7544">
        <w:rPr>
          <w:rFonts w:cs="Arial"/>
          <w:b/>
          <w:color w:val="auto"/>
        </w:rPr>
        <w:t xml:space="preserve">l)     </w:t>
      </w:r>
      <w:r w:rsidRPr="000B7544">
        <w:rPr>
          <w:rFonts w:cs="Arial"/>
          <w:color w:val="auto"/>
        </w:rPr>
        <w:t>Considerar el punto 2.8 Preferencias Empresas Colimenses, en lo referente a aquellas que cuenten con el Certificado de Empresa Colimense.</w:t>
      </w:r>
    </w:p>
    <w:p w:rsidR="00FD52FF" w:rsidRPr="000B7544" w:rsidRDefault="00FD52FF" w:rsidP="00655258">
      <w:pPr>
        <w:jc w:val="both"/>
        <w:rPr>
          <w:rFonts w:ascii="Arial" w:hAnsi="Arial" w:cs="Arial"/>
          <w:lang w:val="es-ES"/>
        </w:rPr>
      </w:pPr>
    </w:p>
    <w:p w:rsidR="00FD52FF" w:rsidRPr="000B7544" w:rsidRDefault="00FD52FF" w:rsidP="00655258">
      <w:pPr>
        <w:shd w:val="clear" w:color="auto" w:fill="C0C0C0"/>
        <w:jc w:val="both"/>
        <w:rPr>
          <w:rFonts w:ascii="Arial" w:hAnsi="Arial" w:cs="Arial"/>
          <w:b/>
        </w:rPr>
      </w:pPr>
      <w:r w:rsidRPr="000B7544">
        <w:rPr>
          <w:rFonts w:ascii="Arial" w:hAnsi="Arial" w:cs="Arial"/>
          <w:b/>
        </w:rPr>
        <w:t>7.</w:t>
      </w:r>
      <w:r w:rsidRPr="000B7544">
        <w:rPr>
          <w:rFonts w:ascii="Arial" w:hAnsi="Arial" w:cs="Arial"/>
          <w:b/>
        </w:rPr>
        <w:tab/>
        <w:t xml:space="preserve">DESCALIFICACIÓN DEL LICITANTE.  </w:t>
      </w:r>
    </w:p>
    <w:p w:rsidR="00FD52FF" w:rsidRPr="000B7544" w:rsidRDefault="00FD52FF" w:rsidP="00655258">
      <w:pPr>
        <w:jc w:val="both"/>
        <w:rPr>
          <w:rFonts w:ascii="Arial" w:hAnsi="Arial" w:cs="Arial"/>
          <w:b/>
        </w:rPr>
      </w:pPr>
    </w:p>
    <w:p w:rsidR="00FD52FF" w:rsidRPr="000B7544" w:rsidRDefault="00FD52FF" w:rsidP="00655258">
      <w:pPr>
        <w:jc w:val="both"/>
        <w:rPr>
          <w:rFonts w:ascii="Arial" w:hAnsi="Arial" w:cs="Arial"/>
        </w:rPr>
      </w:pPr>
      <w:r w:rsidRPr="000B7544">
        <w:rPr>
          <w:rFonts w:ascii="Arial" w:hAnsi="Arial" w:cs="Arial"/>
        </w:rPr>
        <w:t>Se descalificará(n) al (los) licitante(s) en cualquiera de las etapas de la licitación que incurra(n) en una o varias de las siguientes situaciones:</w:t>
      </w:r>
    </w:p>
    <w:p w:rsidR="00FD52FF" w:rsidRPr="000B7544" w:rsidRDefault="00FD52FF" w:rsidP="00655258">
      <w:pPr>
        <w:jc w:val="both"/>
        <w:rPr>
          <w:rFonts w:ascii="Arial" w:hAnsi="Arial" w:cs="Arial"/>
        </w:rPr>
      </w:pPr>
    </w:p>
    <w:p w:rsidR="00FD52FF" w:rsidRPr="000B7544" w:rsidRDefault="00FD52FF" w:rsidP="00655258">
      <w:pPr>
        <w:ind w:left="709" w:hanging="709"/>
        <w:jc w:val="both"/>
        <w:rPr>
          <w:rFonts w:ascii="Arial" w:hAnsi="Arial" w:cs="Arial"/>
        </w:rPr>
      </w:pPr>
      <w:r w:rsidRPr="000B7544">
        <w:rPr>
          <w:rFonts w:ascii="Arial" w:hAnsi="Arial" w:cs="Arial"/>
          <w:b/>
        </w:rPr>
        <w:t>a)</w:t>
      </w:r>
      <w:r w:rsidRPr="000B7544">
        <w:rPr>
          <w:rFonts w:ascii="Arial" w:hAnsi="Arial" w:cs="Arial"/>
        </w:rPr>
        <w:tab/>
        <w:t>Si no cumple(n) con todos los requisitos establecidos en las bases y los anexos de esta licitación.</w:t>
      </w:r>
    </w:p>
    <w:p w:rsidR="00FD52FF" w:rsidRPr="000B7544" w:rsidRDefault="00FD52FF" w:rsidP="00655258">
      <w:pPr>
        <w:jc w:val="both"/>
        <w:rPr>
          <w:rFonts w:ascii="Arial" w:hAnsi="Arial" w:cs="Arial"/>
        </w:rPr>
      </w:pPr>
    </w:p>
    <w:p w:rsidR="00FD52FF" w:rsidRPr="000B7544" w:rsidRDefault="00FD52FF" w:rsidP="00655258">
      <w:pPr>
        <w:ind w:left="709" w:hanging="709"/>
        <w:jc w:val="both"/>
        <w:rPr>
          <w:rFonts w:ascii="Arial" w:hAnsi="Arial" w:cs="Arial"/>
        </w:rPr>
      </w:pPr>
      <w:r w:rsidRPr="000B7544">
        <w:rPr>
          <w:rFonts w:ascii="Arial" w:hAnsi="Arial" w:cs="Arial"/>
          <w:b/>
        </w:rPr>
        <w:t>b)</w:t>
      </w:r>
      <w:r w:rsidRPr="000B7544">
        <w:rPr>
          <w:rFonts w:ascii="Arial" w:hAnsi="Arial" w:cs="Arial"/>
        </w:rPr>
        <w:tab/>
        <w:t xml:space="preserve">Si los bienes y/o servicios ofertados no cumplen con las características establecidas en el </w:t>
      </w:r>
      <w:r w:rsidRPr="000B7544">
        <w:rPr>
          <w:rFonts w:ascii="Arial" w:hAnsi="Arial" w:cs="Arial"/>
          <w:b/>
        </w:rPr>
        <w:t>Anexo 1</w:t>
      </w:r>
      <w:r w:rsidRPr="000B7544">
        <w:rPr>
          <w:rFonts w:ascii="Arial" w:hAnsi="Arial" w:cs="Arial"/>
        </w:rPr>
        <w:t xml:space="preserve"> </w:t>
      </w:r>
      <w:r w:rsidRPr="000B7544">
        <w:rPr>
          <w:rFonts w:ascii="Arial" w:hAnsi="Arial" w:cs="Arial"/>
          <w:b/>
        </w:rPr>
        <w:t>Técnico</w:t>
      </w:r>
      <w:r w:rsidRPr="000B7544">
        <w:rPr>
          <w:rFonts w:ascii="Arial" w:hAnsi="Arial" w:cs="Arial"/>
        </w:rPr>
        <w:t xml:space="preserve"> de estas bases.</w:t>
      </w:r>
    </w:p>
    <w:p w:rsidR="00FD52FF" w:rsidRPr="000B7544" w:rsidRDefault="00FD52FF" w:rsidP="00655258">
      <w:pPr>
        <w:jc w:val="both"/>
        <w:rPr>
          <w:rFonts w:ascii="Arial" w:hAnsi="Arial" w:cs="Arial"/>
          <w:b/>
        </w:rPr>
      </w:pPr>
    </w:p>
    <w:p w:rsidR="00FD52FF" w:rsidRPr="000B7544" w:rsidRDefault="00FD52FF" w:rsidP="00655258">
      <w:pPr>
        <w:ind w:left="709" w:hanging="709"/>
        <w:jc w:val="both"/>
        <w:rPr>
          <w:rFonts w:ascii="Arial" w:hAnsi="Arial" w:cs="Arial"/>
        </w:rPr>
      </w:pPr>
      <w:r w:rsidRPr="000B7544">
        <w:rPr>
          <w:rFonts w:ascii="Arial" w:hAnsi="Arial" w:cs="Arial"/>
          <w:b/>
        </w:rPr>
        <w:t>c)</w:t>
      </w:r>
      <w:r w:rsidRPr="000B7544">
        <w:rPr>
          <w:rFonts w:ascii="Arial" w:hAnsi="Arial" w:cs="Arial"/>
        </w:rPr>
        <w:tab/>
        <w:t>Si se comprueba que tiene(n) acuerdo con otro(s) licitante(s) para elevar los precios de los bienes y/o servicios objeto de esta licitación, o cualquier otro acuerdo que tenga como fin obtener una ventaja sobre los demás licitantes.</w:t>
      </w:r>
    </w:p>
    <w:p w:rsidR="00FD52FF" w:rsidRPr="000B7544" w:rsidRDefault="00FD52FF" w:rsidP="00655258">
      <w:pPr>
        <w:ind w:left="709" w:hanging="709"/>
        <w:jc w:val="both"/>
        <w:rPr>
          <w:rFonts w:ascii="Arial" w:hAnsi="Arial" w:cs="Arial"/>
        </w:rPr>
      </w:pPr>
    </w:p>
    <w:p w:rsidR="00FD52FF" w:rsidRPr="000B7544" w:rsidRDefault="00FD52FF" w:rsidP="00655258">
      <w:pPr>
        <w:ind w:left="709" w:hanging="709"/>
        <w:jc w:val="both"/>
        <w:rPr>
          <w:rFonts w:ascii="Arial" w:hAnsi="Arial" w:cs="Arial"/>
        </w:rPr>
      </w:pPr>
      <w:r w:rsidRPr="000B7544">
        <w:rPr>
          <w:rFonts w:ascii="Arial" w:hAnsi="Arial" w:cs="Arial"/>
          <w:b/>
        </w:rPr>
        <w:t>d)</w:t>
      </w:r>
      <w:r w:rsidRPr="000B7544">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FD52FF" w:rsidRPr="000B7544" w:rsidRDefault="00FD52FF" w:rsidP="00655258">
      <w:pPr>
        <w:jc w:val="both"/>
        <w:rPr>
          <w:rFonts w:ascii="Arial" w:hAnsi="Arial" w:cs="Arial"/>
        </w:rPr>
      </w:pPr>
    </w:p>
    <w:p w:rsidR="00FD52FF" w:rsidRPr="000B7544" w:rsidRDefault="00FD52FF" w:rsidP="00655258">
      <w:pPr>
        <w:ind w:left="709" w:hanging="709"/>
        <w:jc w:val="both"/>
        <w:rPr>
          <w:rFonts w:ascii="Arial" w:hAnsi="Arial" w:cs="Arial"/>
        </w:rPr>
      </w:pPr>
      <w:r w:rsidRPr="000B7544">
        <w:rPr>
          <w:rFonts w:ascii="Arial" w:hAnsi="Arial" w:cs="Arial"/>
          <w:b/>
        </w:rPr>
        <w:t>e)</w:t>
      </w:r>
      <w:r w:rsidRPr="000B7544">
        <w:rPr>
          <w:rFonts w:ascii="Arial" w:hAnsi="Arial" w:cs="Arial"/>
        </w:rPr>
        <w:tab/>
        <w:t>Si se comprueba que el licitante carece de la capacidad necesaria para prestar adecuadamente el servicio.</w:t>
      </w:r>
    </w:p>
    <w:p w:rsidR="00FD52FF" w:rsidRPr="000B7544" w:rsidRDefault="00FD52FF" w:rsidP="00655258">
      <w:pPr>
        <w:jc w:val="both"/>
        <w:rPr>
          <w:rFonts w:ascii="Arial" w:hAnsi="Arial" w:cs="Arial"/>
        </w:rPr>
      </w:pPr>
    </w:p>
    <w:p w:rsidR="00FD52FF" w:rsidRPr="000B7544" w:rsidRDefault="00FD52FF" w:rsidP="00655258">
      <w:pPr>
        <w:numPr>
          <w:ilvl w:val="0"/>
          <w:numId w:val="18"/>
        </w:numPr>
        <w:ind w:hanging="720"/>
        <w:jc w:val="both"/>
        <w:rPr>
          <w:rFonts w:ascii="Arial" w:hAnsi="Arial" w:cs="Arial"/>
        </w:rPr>
      </w:pPr>
      <w:r w:rsidRPr="000B7544">
        <w:rPr>
          <w:rFonts w:ascii="Arial" w:hAnsi="Arial" w:cs="Arial"/>
        </w:rPr>
        <w:t>Si no presentan en dos sobres cerrados por separado sus propuestas técnica (sobre “A”) y económica (sobre “B”).</w:t>
      </w:r>
    </w:p>
    <w:p w:rsidR="00FD52FF" w:rsidRPr="000B7544" w:rsidRDefault="00FD52FF" w:rsidP="00655258">
      <w:pPr>
        <w:ind w:left="360" w:hanging="720"/>
        <w:jc w:val="both"/>
        <w:rPr>
          <w:rFonts w:ascii="Arial" w:hAnsi="Arial" w:cs="Arial"/>
        </w:rPr>
      </w:pPr>
    </w:p>
    <w:p w:rsidR="00FD52FF" w:rsidRPr="000B7544" w:rsidRDefault="00FD52FF" w:rsidP="00655258">
      <w:pPr>
        <w:numPr>
          <w:ilvl w:val="0"/>
          <w:numId w:val="18"/>
        </w:numPr>
        <w:tabs>
          <w:tab w:val="num" w:pos="1440"/>
        </w:tabs>
        <w:ind w:hanging="720"/>
        <w:jc w:val="both"/>
        <w:rPr>
          <w:rFonts w:ascii="Arial" w:hAnsi="Arial" w:cs="Arial"/>
        </w:rPr>
      </w:pPr>
      <w:r w:rsidRPr="000B7544">
        <w:rPr>
          <w:rFonts w:ascii="Arial" w:hAnsi="Arial" w:cs="Arial"/>
        </w:rPr>
        <w:lastRenderedPageBreak/>
        <w:t>En caso de que una parte o la totalidad de la documentación que debe contener el sobre de la propuesta técnica (“A”), se encuentre en el sobre de la propuesta económica (“B”) o viceversa.</w:t>
      </w:r>
    </w:p>
    <w:p w:rsidR="00FD52FF" w:rsidRDefault="00FD52FF" w:rsidP="00655258">
      <w:pPr>
        <w:jc w:val="both"/>
        <w:rPr>
          <w:rFonts w:ascii="Arial" w:hAnsi="Arial" w:cs="Arial"/>
        </w:rPr>
      </w:pPr>
    </w:p>
    <w:p w:rsidR="00FA0BB4" w:rsidRPr="000B7544" w:rsidRDefault="00FA0BB4" w:rsidP="00655258">
      <w:pPr>
        <w:jc w:val="both"/>
        <w:rPr>
          <w:rFonts w:ascii="Arial" w:hAnsi="Arial" w:cs="Arial"/>
        </w:rPr>
      </w:pPr>
    </w:p>
    <w:p w:rsidR="00FD52FF" w:rsidRPr="000B7544" w:rsidRDefault="00FD52FF" w:rsidP="00655258">
      <w:pPr>
        <w:numPr>
          <w:ilvl w:val="0"/>
          <w:numId w:val="18"/>
        </w:numPr>
        <w:tabs>
          <w:tab w:val="num" w:pos="1440"/>
        </w:tabs>
        <w:ind w:hanging="578"/>
        <w:jc w:val="both"/>
        <w:rPr>
          <w:rFonts w:ascii="Arial" w:hAnsi="Arial" w:cs="Arial"/>
        </w:rPr>
      </w:pPr>
      <w:r w:rsidRPr="000B7544">
        <w:rPr>
          <w:rFonts w:ascii="Arial" w:hAnsi="Arial" w:cs="Arial"/>
        </w:rPr>
        <w:t>En caso de que en su propuesta técnica, de conformidad al anexo 1 técnico, incluyan en cualquier documento que se anexe a la misma, expresen cifras, montos, ó aspectos económicos de cualquier género en moneda nacional, en número y/o letra, excepto el recibo de pago correspondiente a las bases.</w:t>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r w:rsidRPr="000B7544">
        <w:rPr>
          <w:rFonts w:ascii="Arial" w:hAnsi="Arial" w:cs="Arial"/>
        </w:rPr>
        <w:t>La propuesta técnica o la propuesta económica y/o sus respectivos anexos que por cualquier motivo omitan ó no cumplan con algún requisito solicitado en estas bases y/o sus anexos o se encuentre que estén en alguna o varias de las situaciones que aquí se establecen, serán desestimadas o los licitantes descalificados, en el acto de presentación de proposiciones y apertura de propuestas técnicas, en el análisis cualitativo de las propuestas técnicas, en la apertura de propuestas económicas, o posterior a esta, en el acto de fallo.</w:t>
      </w:r>
    </w:p>
    <w:p w:rsidR="00FD52FF" w:rsidRPr="000B7544" w:rsidRDefault="00FD52FF" w:rsidP="00655258">
      <w:pPr>
        <w:pStyle w:val="Textoindependiente31"/>
        <w:widowControl/>
        <w:rPr>
          <w:rFonts w:ascii="Arial" w:hAnsi="Arial" w:cs="Arial"/>
          <w:sz w:val="20"/>
        </w:rPr>
      </w:pPr>
    </w:p>
    <w:p w:rsidR="00FD52FF" w:rsidRPr="000B7544" w:rsidRDefault="00FD52FF" w:rsidP="00655258">
      <w:pPr>
        <w:shd w:val="clear" w:color="auto" w:fill="C0C0C0"/>
        <w:tabs>
          <w:tab w:val="left" w:pos="720"/>
        </w:tabs>
        <w:jc w:val="both"/>
        <w:rPr>
          <w:rFonts w:ascii="Arial" w:hAnsi="Arial" w:cs="Arial"/>
          <w:b/>
        </w:rPr>
      </w:pPr>
      <w:r w:rsidRPr="000B7544">
        <w:rPr>
          <w:rFonts w:ascii="Arial" w:hAnsi="Arial" w:cs="Arial"/>
          <w:b/>
        </w:rPr>
        <w:t>8.</w:t>
      </w:r>
      <w:r w:rsidRPr="000B7544">
        <w:rPr>
          <w:rFonts w:ascii="Arial" w:hAnsi="Arial" w:cs="Arial"/>
          <w:b/>
        </w:rPr>
        <w:tab/>
        <w:t xml:space="preserve">CANCELACIÓN DE LA LICITACIÓN.  </w:t>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r w:rsidRPr="000B7544">
        <w:rPr>
          <w:rFonts w:ascii="Arial" w:hAnsi="Arial" w:cs="Arial"/>
        </w:rPr>
        <w:t>Se procederá a la cancelación de la licitación, en cualquier momento del procedimiento:</w:t>
      </w:r>
    </w:p>
    <w:p w:rsidR="00FD52FF" w:rsidRPr="000B7544" w:rsidRDefault="00FD52FF" w:rsidP="00655258">
      <w:pPr>
        <w:jc w:val="both"/>
        <w:rPr>
          <w:rFonts w:ascii="Arial" w:hAnsi="Arial" w:cs="Arial"/>
        </w:rPr>
      </w:pPr>
    </w:p>
    <w:p w:rsidR="00FD52FF" w:rsidRPr="000B7544" w:rsidRDefault="00FD52FF" w:rsidP="00655258">
      <w:pPr>
        <w:tabs>
          <w:tab w:val="left" w:pos="720"/>
        </w:tabs>
        <w:jc w:val="both"/>
        <w:rPr>
          <w:rFonts w:ascii="Arial" w:hAnsi="Arial" w:cs="Arial"/>
        </w:rPr>
      </w:pPr>
      <w:r w:rsidRPr="000B7544">
        <w:rPr>
          <w:rFonts w:ascii="Arial" w:hAnsi="Arial" w:cs="Arial"/>
          <w:b/>
        </w:rPr>
        <w:t>a)</w:t>
      </w:r>
      <w:r w:rsidRPr="000B7544">
        <w:rPr>
          <w:rFonts w:ascii="Arial" w:hAnsi="Arial" w:cs="Arial"/>
        </w:rPr>
        <w:tab/>
        <w:t>Por caso fortuito;</w:t>
      </w:r>
    </w:p>
    <w:p w:rsidR="00FD52FF" w:rsidRPr="000B7544" w:rsidRDefault="00FD52FF" w:rsidP="00655258">
      <w:pPr>
        <w:jc w:val="both"/>
        <w:rPr>
          <w:rFonts w:ascii="Arial" w:hAnsi="Arial" w:cs="Arial"/>
        </w:rPr>
      </w:pPr>
    </w:p>
    <w:p w:rsidR="00FD52FF" w:rsidRPr="000B7544" w:rsidRDefault="00FD52FF" w:rsidP="00655258">
      <w:pPr>
        <w:pStyle w:val="Textoindependiente31"/>
        <w:widowControl/>
        <w:tabs>
          <w:tab w:val="left" w:pos="720"/>
        </w:tabs>
        <w:rPr>
          <w:rFonts w:ascii="Arial" w:hAnsi="Arial" w:cs="Arial"/>
          <w:sz w:val="20"/>
        </w:rPr>
      </w:pPr>
      <w:r w:rsidRPr="000B7544">
        <w:rPr>
          <w:rFonts w:ascii="Arial" w:hAnsi="Arial" w:cs="Arial"/>
          <w:b/>
          <w:sz w:val="20"/>
        </w:rPr>
        <w:t>b)</w:t>
      </w:r>
      <w:r w:rsidRPr="000B7544">
        <w:rPr>
          <w:rFonts w:ascii="Arial" w:hAnsi="Arial" w:cs="Arial"/>
          <w:sz w:val="20"/>
        </w:rPr>
        <w:t xml:space="preserve"> </w:t>
      </w:r>
      <w:r w:rsidRPr="000B7544">
        <w:rPr>
          <w:rFonts w:ascii="Arial" w:hAnsi="Arial" w:cs="Arial"/>
          <w:sz w:val="20"/>
        </w:rPr>
        <w:tab/>
        <w:t>Por caso de fuerza mayor;</w:t>
      </w:r>
    </w:p>
    <w:p w:rsidR="00FD52FF" w:rsidRPr="000B7544" w:rsidRDefault="00FD52FF" w:rsidP="00655258">
      <w:pPr>
        <w:jc w:val="both"/>
        <w:rPr>
          <w:rFonts w:ascii="Arial" w:hAnsi="Arial" w:cs="Arial"/>
        </w:rPr>
      </w:pPr>
    </w:p>
    <w:p w:rsidR="00FD52FF" w:rsidRPr="000B7544" w:rsidRDefault="00FD52FF" w:rsidP="00655258">
      <w:pPr>
        <w:ind w:left="720" w:hanging="720"/>
        <w:jc w:val="both"/>
        <w:rPr>
          <w:rFonts w:ascii="Arial" w:hAnsi="Arial" w:cs="Arial"/>
        </w:rPr>
      </w:pPr>
      <w:r w:rsidRPr="000B7544">
        <w:rPr>
          <w:rFonts w:ascii="Arial" w:hAnsi="Arial" w:cs="Arial"/>
          <w:b/>
        </w:rPr>
        <w:t>c)</w:t>
      </w:r>
      <w:r w:rsidRPr="000B7544">
        <w:rPr>
          <w:rFonts w:ascii="Arial" w:hAnsi="Arial" w:cs="Arial"/>
        </w:rPr>
        <w:t xml:space="preserve"> </w:t>
      </w:r>
      <w:r w:rsidRPr="000B7544">
        <w:rPr>
          <w:rFonts w:ascii="Arial" w:hAnsi="Arial" w:cs="Arial"/>
        </w:rPr>
        <w:tab/>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FD52FF" w:rsidRPr="000B7544" w:rsidRDefault="00FD52FF" w:rsidP="00655258">
      <w:pPr>
        <w:jc w:val="both"/>
        <w:rPr>
          <w:rFonts w:ascii="Arial" w:hAnsi="Arial" w:cs="Arial"/>
        </w:rPr>
      </w:pPr>
    </w:p>
    <w:p w:rsidR="00FD52FF" w:rsidRPr="000B7544" w:rsidRDefault="00FD52FF" w:rsidP="00655258">
      <w:pPr>
        <w:shd w:val="clear" w:color="auto" w:fill="C0C0C0"/>
        <w:jc w:val="both"/>
        <w:rPr>
          <w:rFonts w:ascii="Arial" w:hAnsi="Arial" w:cs="Arial"/>
          <w:b/>
        </w:rPr>
      </w:pPr>
      <w:r w:rsidRPr="000B7544">
        <w:rPr>
          <w:rFonts w:ascii="Arial" w:hAnsi="Arial" w:cs="Arial"/>
          <w:b/>
        </w:rPr>
        <w:t>9.</w:t>
      </w:r>
      <w:r w:rsidRPr="000B7544">
        <w:rPr>
          <w:rFonts w:ascii="Arial" w:hAnsi="Arial" w:cs="Arial"/>
          <w:b/>
        </w:rPr>
        <w:tab/>
        <w:t xml:space="preserve">LICITACIÓN DESIERTA. </w:t>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r w:rsidRPr="000B7544">
        <w:rPr>
          <w:rFonts w:ascii="Arial" w:hAnsi="Arial" w:cs="Arial"/>
        </w:rPr>
        <w:t>La licitación se declarará desierta en los siguientes casos:</w:t>
      </w:r>
    </w:p>
    <w:p w:rsidR="00FD52FF" w:rsidRPr="000B7544" w:rsidRDefault="00FD52FF" w:rsidP="00655258">
      <w:pPr>
        <w:jc w:val="both"/>
        <w:rPr>
          <w:rFonts w:ascii="Arial" w:hAnsi="Arial" w:cs="Arial"/>
        </w:rPr>
      </w:pPr>
    </w:p>
    <w:p w:rsidR="00FD52FF" w:rsidRPr="000B7544" w:rsidRDefault="00FD52FF" w:rsidP="00655258">
      <w:pPr>
        <w:ind w:left="709" w:hanging="709"/>
        <w:jc w:val="both"/>
        <w:rPr>
          <w:rFonts w:ascii="Arial" w:hAnsi="Arial" w:cs="Arial"/>
        </w:rPr>
      </w:pPr>
      <w:r w:rsidRPr="000B7544">
        <w:rPr>
          <w:rFonts w:ascii="Arial" w:hAnsi="Arial" w:cs="Arial"/>
          <w:b/>
        </w:rPr>
        <w:t>a)</w:t>
      </w:r>
      <w:r w:rsidRPr="000B7544">
        <w:rPr>
          <w:rFonts w:ascii="Arial" w:hAnsi="Arial" w:cs="Arial"/>
        </w:rPr>
        <w:tab/>
        <w:t>Si vencido el plazo de venta de las bases de licitación, nadie las adquiere.</w:t>
      </w:r>
    </w:p>
    <w:p w:rsidR="00FD52FF" w:rsidRPr="000B7544" w:rsidRDefault="00FD52FF" w:rsidP="00655258">
      <w:pPr>
        <w:jc w:val="both"/>
        <w:rPr>
          <w:rFonts w:ascii="Arial" w:hAnsi="Arial" w:cs="Arial"/>
        </w:rPr>
      </w:pPr>
    </w:p>
    <w:p w:rsidR="00FD52FF" w:rsidRPr="000B7544" w:rsidRDefault="00FD52FF" w:rsidP="00655258">
      <w:pPr>
        <w:ind w:left="709" w:hanging="709"/>
        <w:jc w:val="both"/>
        <w:rPr>
          <w:rFonts w:ascii="Arial" w:hAnsi="Arial" w:cs="Arial"/>
        </w:rPr>
      </w:pPr>
      <w:r w:rsidRPr="000B7544">
        <w:rPr>
          <w:rFonts w:ascii="Arial" w:hAnsi="Arial" w:cs="Arial"/>
          <w:b/>
        </w:rPr>
        <w:t>b)</w:t>
      </w:r>
      <w:r w:rsidRPr="000B7544">
        <w:rPr>
          <w:rFonts w:ascii="Arial" w:hAnsi="Arial" w:cs="Arial"/>
        </w:rPr>
        <w:tab/>
        <w:t>Si no se registra cuando menos un licitante al acto de presentación de proposiciones y apertura de propuestas técnicas.</w:t>
      </w:r>
    </w:p>
    <w:p w:rsidR="00FD52FF" w:rsidRPr="000B7544" w:rsidRDefault="00FD52FF" w:rsidP="00655258">
      <w:pPr>
        <w:jc w:val="both"/>
        <w:rPr>
          <w:rFonts w:ascii="Arial" w:hAnsi="Arial" w:cs="Arial"/>
        </w:rPr>
      </w:pPr>
    </w:p>
    <w:p w:rsidR="00FD52FF" w:rsidRPr="000B7544" w:rsidRDefault="00FD52FF" w:rsidP="00655258">
      <w:pPr>
        <w:ind w:left="709" w:hanging="709"/>
        <w:jc w:val="both"/>
        <w:rPr>
          <w:rFonts w:ascii="Arial" w:hAnsi="Arial" w:cs="Arial"/>
        </w:rPr>
      </w:pPr>
      <w:r w:rsidRPr="000B7544">
        <w:rPr>
          <w:rFonts w:ascii="Arial" w:hAnsi="Arial" w:cs="Arial"/>
          <w:b/>
        </w:rPr>
        <w:t>c)</w:t>
      </w:r>
      <w:r w:rsidRPr="000B7544">
        <w:rPr>
          <w:rFonts w:ascii="Arial" w:hAnsi="Arial" w:cs="Arial"/>
        </w:rPr>
        <w:tab/>
        <w:t>Si al abrir las propuestas, no se encuentra cuando menos una que cumpla con todos los requisitos establecidos en las bases de la licitación.</w:t>
      </w:r>
    </w:p>
    <w:p w:rsidR="00FD52FF" w:rsidRPr="000B7544" w:rsidRDefault="00FD52FF" w:rsidP="00655258">
      <w:pPr>
        <w:jc w:val="both"/>
        <w:rPr>
          <w:rFonts w:ascii="Arial" w:hAnsi="Arial" w:cs="Arial"/>
        </w:rPr>
      </w:pPr>
    </w:p>
    <w:p w:rsidR="00FD52FF" w:rsidRPr="000B7544" w:rsidRDefault="00FD52FF" w:rsidP="00655258">
      <w:pPr>
        <w:ind w:left="720" w:hanging="720"/>
        <w:jc w:val="both"/>
        <w:rPr>
          <w:rFonts w:ascii="Arial" w:hAnsi="Arial" w:cs="Arial"/>
        </w:rPr>
      </w:pPr>
      <w:r w:rsidRPr="000B7544">
        <w:rPr>
          <w:rFonts w:ascii="Arial" w:hAnsi="Arial" w:cs="Arial"/>
          <w:b/>
        </w:rPr>
        <w:t>d)</w:t>
      </w:r>
      <w:r w:rsidRPr="000B7544">
        <w:rPr>
          <w:rFonts w:ascii="Arial" w:hAnsi="Arial" w:cs="Arial"/>
        </w:rPr>
        <w:tab/>
        <w:t>Si en cualquier momento del procedimiento no existe al menos un licitante que continúe en el mismo, por cualquier causa.</w:t>
      </w:r>
    </w:p>
    <w:p w:rsidR="00FD52FF" w:rsidRPr="000B7544" w:rsidRDefault="00FD52FF" w:rsidP="00655258">
      <w:pPr>
        <w:jc w:val="both"/>
        <w:rPr>
          <w:rFonts w:ascii="Arial" w:hAnsi="Arial" w:cs="Arial"/>
        </w:rPr>
      </w:pPr>
    </w:p>
    <w:p w:rsidR="00FD52FF" w:rsidRDefault="00FD52FF" w:rsidP="00655258">
      <w:pPr>
        <w:jc w:val="both"/>
        <w:rPr>
          <w:rFonts w:ascii="Arial" w:hAnsi="Arial" w:cs="Arial"/>
        </w:rPr>
      </w:pPr>
      <w:r w:rsidRPr="000B7544">
        <w:rPr>
          <w:rFonts w:ascii="Arial" w:hAnsi="Arial" w:cs="Arial"/>
          <w:b/>
        </w:rPr>
        <w:t>e)</w:t>
      </w:r>
      <w:r w:rsidRPr="000B7544">
        <w:rPr>
          <w:rFonts w:ascii="Arial" w:hAnsi="Arial" w:cs="Arial"/>
        </w:rPr>
        <w:tab/>
        <w:t xml:space="preserve">Si sus precios no fueran aceptables para la Secretaría de </w:t>
      </w:r>
      <w:r w:rsidR="00D419DC">
        <w:rPr>
          <w:rFonts w:ascii="Arial" w:hAnsi="Arial" w:cs="Arial"/>
        </w:rPr>
        <w:t xml:space="preserve">Finanzas y </w:t>
      </w:r>
      <w:r w:rsidRPr="000B7544">
        <w:rPr>
          <w:rFonts w:ascii="Arial" w:hAnsi="Arial" w:cs="Arial"/>
        </w:rPr>
        <w:t>Administración.</w:t>
      </w:r>
    </w:p>
    <w:p w:rsidR="00633631" w:rsidRPr="000B7544" w:rsidRDefault="00633631" w:rsidP="00655258">
      <w:pPr>
        <w:jc w:val="both"/>
        <w:rPr>
          <w:rFonts w:ascii="Arial" w:hAnsi="Arial" w:cs="Arial"/>
        </w:rPr>
      </w:pPr>
    </w:p>
    <w:p w:rsidR="00FD52FF" w:rsidRDefault="00FD52FF" w:rsidP="00655258">
      <w:pPr>
        <w:jc w:val="both"/>
        <w:rPr>
          <w:rFonts w:ascii="Arial" w:hAnsi="Arial" w:cs="Arial"/>
        </w:rPr>
      </w:pPr>
    </w:p>
    <w:p w:rsidR="00FD52FF" w:rsidRPr="000B7544" w:rsidRDefault="00FD52FF" w:rsidP="00655258">
      <w:pPr>
        <w:shd w:val="clear" w:color="auto" w:fill="C0C0C0"/>
        <w:jc w:val="both"/>
        <w:rPr>
          <w:rFonts w:ascii="Arial" w:hAnsi="Arial" w:cs="Arial"/>
          <w:b/>
        </w:rPr>
      </w:pPr>
      <w:r w:rsidRPr="000B7544">
        <w:rPr>
          <w:rFonts w:ascii="Arial" w:hAnsi="Arial" w:cs="Arial"/>
          <w:b/>
        </w:rPr>
        <w:t>10.</w:t>
      </w:r>
      <w:r w:rsidRPr="000B7544">
        <w:rPr>
          <w:rFonts w:ascii="Arial" w:hAnsi="Arial" w:cs="Arial"/>
          <w:b/>
        </w:rPr>
        <w:tab/>
        <w:t xml:space="preserve">RESCISIÓN DEL CONTRATO.  </w:t>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r w:rsidRPr="000B7544">
        <w:rPr>
          <w:rFonts w:ascii="Arial" w:hAnsi="Arial" w:cs="Arial"/>
        </w:rPr>
        <w:t>Procederá la rescisión administrativa del contrato:</w:t>
      </w:r>
    </w:p>
    <w:p w:rsidR="00FD52FF" w:rsidRPr="000B7544" w:rsidRDefault="00FD52FF" w:rsidP="00655258">
      <w:pPr>
        <w:ind w:left="360"/>
        <w:jc w:val="both"/>
        <w:rPr>
          <w:rFonts w:ascii="Arial" w:hAnsi="Arial" w:cs="Arial"/>
        </w:rPr>
      </w:pPr>
    </w:p>
    <w:p w:rsidR="00FD52FF" w:rsidRPr="000B7544" w:rsidRDefault="00FD52FF" w:rsidP="00655258">
      <w:pPr>
        <w:numPr>
          <w:ilvl w:val="0"/>
          <w:numId w:val="8"/>
        </w:numPr>
        <w:jc w:val="both"/>
        <w:rPr>
          <w:rFonts w:ascii="Arial" w:hAnsi="Arial" w:cs="Arial"/>
        </w:rPr>
      </w:pPr>
      <w:r w:rsidRPr="000B7544">
        <w:rPr>
          <w:rFonts w:ascii="Arial" w:hAnsi="Arial" w:cs="Arial"/>
        </w:rPr>
        <w:t>En caso de incumplimiento de las obligaciones a cargo del proveedor adjudicado, pudiendo la convocante adjudicarlo conforme al procedimiento indicado en el artículo 41 fracción VI de la Ley de Adquisiciones Servicios y Arrendamientos del Sector Publico en el Estado de Colima.</w:t>
      </w:r>
    </w:p>
    <w:p w:rsidR="00FD52FF" w:rsidRPr="000B7544" w:rsidRDefault="00FD52FF" w:rsidP="00655258">
      <w:pPr>
        <w:jc w:val="both"/>
        <w:rPr>
          <w:rFonts w:ascii="Arial" w:hAnsi="Arial" w:cs="Arial"/>
        </w:rPr>
      </w:pPr>
    </w:p>
    <w:p w:rsidR="00FD52FF" w:rsidRPr="000B7544" w:rsidRDefault="00FD52FF" w:rsidP="00655258">
      <w:pPr>
        <w:numPr>
          <w:ilvl w:val="0"/>
          <w:numId w:val="8"/>
        </w:numPr>
        <w:jc w:val="both"/>
        <w:rPr>
          <w:rFonts w:ascii="Arial" w:hAnsi="Arial" w:cs="Arial"/>
        </w:rPr>
      </w:pPr>
      <w:r w:rsidRPr="000B7544">
        <w:rPr>
          <w:rFonts w:ascii="Arial" w:hAnsi="Arial" w:cs="Arial"/>
        </w:rPr>
        <w:t>En caso de que el (los) proveedor(es) adjudicado(s) ceda(n) en forma parcial o total los derechos u obligaciones derivadas de la licitación y/o del contrato.</w:t>
      </w:r>
    </w:p>
    <w:p w:rsidR="00FD52FF" w:rsidRPr="000B7544" w:rsidRDefault="00FD52FF" w:rsidP="00655258">
      <w:pPr>
        <w:jc w:val="both"/>
        <w:rPr>
          <w:rFonts w:ascii="Arial" w:hAnsi="Arial" w:cs="Arial"/>
        </w:rPr>
      </w:pPr>
    </w:p>
    <w:p w:rsidR="00FD52FF" w:rsidRPr="000B7544" w:rsidRDefault="00FD52FF" w:rsidP="00655258">
      <w:pPr>
        <w:numPr>
          <w:ilvl w:val="0"/>
          <w:numId w:val="8"/>
        </w:numPr>
        <w:jc w:val="both"/>
        <w:rPr>
          <w:rFonts w:ascii="Arial" w:hAnsi="Arial" w:cs="Arial"/>
        </w:rPr>
      </w:pPr>
      <w:r w:rsidRPr="000B7544">
        <w:rPr>
          <w:rFonts w:ascii="Arial" w:hAnsi="Arial" w:cs="Arial"/>
        </w:rPr>
        <w:t>Cuando la suma de las penas por atraso alcancen el mismo monto que correspondería a la garantía de cumplimiento, en ningún caso excederán del 10% del monto adjudicado.</w:t>
      </w:r>
    </w:p>
    <w:p w:rsidR="00FD52FF" w:rsidRPr="000B7544" w:rsidRDefault="00FD52FF" w:rsidP="00655258">
      <w:pPr>
        <w:jc w:val="both"/>
        <w:rPr>
          <w:rFonts w:ascii="Arial" w:hAnsi="Arial" w:cs="Arial"/>
        </w:rPr>
      </w:pPr>
    </w:p>
    <w:p w:rsidR="00FD52FF" w:rsidRPr="000B7544" w:rsidRDefault="00FD52FF" w:rsidP="00655258">
      <w:pPr>
        <w:numPr>
          <w:ilvl w:val="0"/>
          <w:numId w:val="8"/>
        </w:numPr>
        <w:jc w:val="both"/>
        <w:rPr>
          <w:rFonts w:ascii="Arial" w:hAnsi="Arial" w:cs="Arial"/>
        </w:rPr>
      </w:pPr>
      <w:r w:rsidRPr="000B7544">
        <w:rPr>
          <w:rFonts w:ascii="Arial" w:hAnsi="Arial" w:cs="Arial"/>
        </w:rPr>
        <w:t>Cuando no coincidan las características del bien ofertado con el producto entregado, siendo menores que a las especificadas en el Anexo 1 técnico de estas bases.</w:t>
      </w:r>
    </w:p>
    <w:p w:rsidR="00FD52FF" w:rsidRPr="000B7544" w:rsidRDefault="00FD52FF" w:rsidP="00655258">
      <w:pPr>
        <w:jc w:val="both"/>
        <w:rPr>
          <w:rFonts w:ascii="Arial" w:hAnsi="Arial" w:cs="Arial"/>
        </w:rPr>
      </w:pPr>
    </w:p>
    <w:p w:rsidR="00FD52FF" w:rsidRPr="000B7544" w:rsidRDefault="00FD52FF" w:rsidP="00655258">
      <w:pPr>
        <w:pStyle w:val="Textoindependiente3"/>
        <w:rPr>
          <w:rFonts w:cs="Arial"/>
        </w:rPr>
      </w:pPr>
      <w:r w:rsidRPr="000B7544">
        <w:rPr>
          <w:rFonts w:cs="Arial"/>
        </w:rPr>
        <w:t>En el supuesto de que sea rescindido el contrato, no procederá el cobro de penas convencionales por atraso, ni la contabilización de las mismas para hacer efectiva la garantía de cumplimiento.</w:t>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r w:rsidRPr="000B7544">
        <w:rPr>
          <w:rFonts w:ascii="Arial" w:hAnsi="Arial" w:cs="Arial"/>
        </w:rPr>
        <w:t xml:space="preserve">En caso de rescisión del contrato se aplicará la garantía de cumplimiento del contrato de manera proporcional al incumplimiento. </w:t>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r w:rsidRPr="000B7544">
        <w:rPr>
          <w:rFonts w:ascii="Arial" w:hAnsi="Arial" w:cs="Arial"/>
        </w:rPr>
        <w:t>El procedimiento de rescisión se llevará conforme a lo señalado en el artículo 54 de la Ley de Adquisiciones Servicios y Arrendamientos del Sector Publico en el Estado de Colima, realizando el procedimiento que corresponda el área requirente o receptora de los bienes y/o servicios.</w:t>
      </w:r>
    </w:p>
    <w:p w:rsidR="00FD52FF" w:rsidRPr="000B7544" w:rsidRDefault="00FD52FF" w:rsidP="00655258">
      <w:pPr>
        <w:jc w:val="both"/>
        <w:rPr>
          <w:rFonts w:ascii="Arial" w:hAnsi="Arial" w:cs="Arial"/>
        </w:rPr>
      </w:pPr>
    </w:p>
    <w:p w:rsidR="00FD52FF" w:rsidRPr="000B7544" w:rsidRDefault="00FD52FF" w:rsidP="00655258">
      <w:pPr>
        <w:pStyle w:val="Textoindependiente3"/>
        <w:rPr>
          <w:rFonts w:cs="Arial"/>
        </w:rPr>
      </w:pPr>
      <w:r w:rsidRPr="000B7544">
        <w:rPr>
          <w:rFonts w:cs="Arial"/>
        </w:rPr>
        <w:t>Cuando el incumplimiento de las obligaciones del proveedor no derive del atraso, sino por otras causas establecidas en el contrato, se iniciará en cualquier momento posterior al incumplimiento el procedimiento de rescisión del contrato.</w:t>
      </w:r>
    </w:p>
    <w:p w:rsidR="00FD52FF" w:rsidRPr="000B7544" w:rsidRDefault="00FD52FF" w:rsidP="00655258">
      <w:pPr>
        <w:jc w:val="both"/>
        <w:rPr>
          <w:rFonts w:ascii="Arial" w:hAnsi="Arial" w:cs="Arial"/>
        </w:rPr>
      </w:pPr>
    </w:p>
    <w:p w:rsidR="00FD52FF" w:rsidRPr="000B7544" w:rsidRDefault="00FD52FF" w:rsidP="00655258">
      <w:pPr>
        <w:shd w:val="clear" w:color="auto" w:fill="C0C0C0"/>
        <w:jc w:val="both"/>
        <w:rPr>
          <w:rFonts w:ascii="Arial" w:hAnsi="Arial" w:cs="Arial"/>
          <w:b/>
        </w:rPr>
      </w:pPr>
      <w:r w:rsidRPr="000B7544">
        <w:rPr>
          <w:rFonts w:ascii="Arial" w:hAnsi="Arial" w:cs="Arial"/>
          <w:b/>
        </w:rPr>
        <w:t>11.</w:t>
      </w:r>
      <w:r w:rsidRPr="000B7544">
        <w:rPr>
          <w:rFonts w:ascii="Arial" w:hAnsi="Arial" w:cs="Arial"/>
          <w:b/>
        </w:rPr>
        <w:tab/>
        <w:t>INCONFORMIDADES.</w:t>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r w:rsidRPr="000B7544">
        <w:rPr>
          <w:rFonts w:ascii="Arial" w:hAnsi="Arial" w:cs="Arial"/>
        </w:rPr>
        <w:t>Las inconformidades serán presentadas, a elección del licitante, por escrito o a través de medios remotos de comunicación electrónica que al efecto se establezcan ante la Contraloría General del Poder Ejecutivo del Gobierno del Estado de Colima, dentro de los diez días hábiles siguientes a aquél en que ocurra el acto o el inconforme tenga conocimiento de éste.</w:t>
      </w:r>
    </w:p>
    <w:p w:rsidR="00FD52FF" w:rsidRPr="000B7544" w:rsidRDefault="00FD52FF" w:rsidP="00655258">
      <w:pPr>
        <w:pStyle w:val="Textoindependiente31"/>
        <w:widowControl/>
        <w:rPr>
          <w:rFonts w:ascii="Arial" w:hAnsi="Arial" w:cs="Arial"/>
          <w:sz w:val="20"/>
        </w:rPr>
      </w:pPr>
    </w:p>
    <w:p w:rsidR="00FD52FF" w:rsidRPr="000B7544" w:rsidRDefault="00FD52FF" w:rsidP="00655258">
      <w:pPr>
        <w:shd w:val="clear" w:color="auto" w:fill="FFFFFF"/>
        <w:ind w:left="720" w:hanging="720"/>
        <w:jc w:val="both"/>
        <w:rPr>
          <w:rFonts w:ascii="Arial" w:hAnsi="Arial" w:cs="Arial"/>
          <w:b/>
        </w:rPr>
      </w:pPr>
      <w:r w:rsidRPr="000B7544">
        <w:rPr>
          <w:rFonts w:ascii="Arial" w:hAnsi="Arial" w:cs="Arial"/>
          <w:b/>
        </w:rPr>
        <w:t xml:space="preserve">12.- </w:t>
      </w:r>
      <w:r w:rsidRPr="000B7544">
        <w:rPr>
          <w:rFonts w:ascii="Arial" w:hAnsi="Arial" w:cs="Arial"/>
          <w:b/>
        </w:rPr>
        <w:tab/>
        <w:t xml:space="preserve">VICIOS OCULTOS </w:t>
      </w:r>
    </w:p>
    <w:p w:rsidR="00FD52FF" w:rsidRPr="000B7544" w:rsidRDefault="00FD52FF" w:rsidP="00655258">
      <w:pPr>
        <w:jc w:val="both"/>
        <w:rPr>
          <w:rFonts w:ascii="Arial" w:hAnsi="Arial" w:cs="Arial"/>
        </w:rPr>
      </w:pPr>
    </w:p>
    <w:p w:rsidR="00FD52FF" w:rsidRPr="000B7544" w:rsidRDefault="00FD52FF" w:rsidP="00655258">
      <w:pPr>
        <w:pStyle w:val="Textodebloque"/>
        <w:ind w:left="0" w:right="-70" w:firstLine="0"/>
        <w:rPr>
          <w:rFonts w:cs="Arial"/>
          <w:sz w:val="20"/>
        </w:rPr>
      </w:pPr>
      <w:r w:rsidRPr="000B7544">
        <w:rPr>
          <w:rFonts w:cs="Arial"/>
          <w:sz w:val="20"/>
        </w:rPr>
        <w:t>El proveedor adjudicado quedará obligado ante La Secretaría de</w:t>
      </w:r>
      <w:r w:rsidR="00D419DC">
        <w:rPr>
          <w:rFonts w:cs="Arial"/>
          <w:sz w:val="20"/>
        </w:rPr>
        <w:t xml:space="preserve"> Finanzas y</w:t>
      </w:r>
      <w:r w:rsidRPr="000B7544">
        <w:rPr>
          <w:rFonts w:cs="Arial"/>
          <w:sz w:val="20"/>
        </w:rPr>
        <w:t xml:space="preserve"> Administración del Gobierno del Estado de Colima a responder de los defectos y vicios ocultos del servicio y productos utilizados para tal fin, así como de cualquier otra responsabilidad en que incurra, en los términos señalados en las bases de la licitación, en el pedido respectivo y en el Código Civil del Estado de Colima.</w:t>
      </w:r>
    </w:p>
    <w:p w:rsidR="00FD52FF" w:rsidRDefault="00FD52FF" w:rsidP="00655258">
      <w:pPr>
        <w:jc w:val="both"/>
        <w:rPr>
          <w:rFonts w:ascii="Arial" w:hAnsi="Arial" w:cs="Arial"/>
        </w:rPr>
      </w:pPr>
    </w:p>
    <w:p w:rsidR="00633631" w:rsidRDefault="00633631" w:rsidP="00655258">
      <w:pPr>
        <w:jc w:val="both"/>
        <w:rPr>
          <w:rFonts w:ascii="Arial" w:hAnsi="Arial" w:cs="Arial"/>
        </w:rPr>
      </w:pPr>
    </w:p>
    <w:p w:rsidR="00633631" w:rsidRPr="000B7544" w:rsidRDefault="00633631" w:rsidP="00655258">
      <w:pPr>
        <w:jc w:val="both"/>
        <w:rPr>
          <w:rFonts w:ascii="Arial" w:hAnsi="Arial" w:cs="Arial"/>
        </w:rPr>
      </w:pPr>
    </w:p>
    <w:p w:rsidR="00FD52FF" w:rsidRPr="000B7544" w:rsidRDefault="00FD52FF" w:rsidP="00655258">
      <w:pPr>
        <w:shd w:val="clear" w:color="auto" w:fill="C0C0C0"/>
        <w:jc w:val="both"/>
        <w:rPr>
          <w:rFonts w:ascii="Arial" w:hAnsi="Arial" w:cs="Arial"/>
          <w:b/>
          <w:caps/>
        </w:rPr>
      </w:pPr>
      <w:r w:rsidRPr="000B7544">
        <w:rPr>
          <w:rFonts w:ascii="Arial" w:hAnsi="Arial" w:cs="Arial"/>
          <w:b/>
          <w:caps/>
        </w:rPr>
        <w:t>13.</w:t>
      </w:r>
      <w:r w:rsidRPr="000B7544">
        <w:rPr>
          <w:rFonts w:ascii="Arial" w:hAnsi="Arial" w:cs="Arial"/>
          <w:b/>
          <w:caps/>
        </w:rPr>
        <w:tab/>
        <w:t>REGISTRO DE DERECHOS.</w:t>
      </w:r>
    </w:p>
    <w:p w:rsidR="00FD52FF" w:rsidRPr="000B7544" w:rsidRDefault="00FD52FF" w:rsidP="00655258">
      <w:pPr>
        <w:pStyle w:val="Textoindependiente31"/>
        <w:widowControl/>
        <w:rPr>
          <w:rFonts w:ascii="Arial" w:hAnsi="Arial" w:cs="Arial"/>
          <w:caps/>
          <w:sz w:val="20"/>
        </w:rPr>
      </w:pPr>
    </w:p>
    <w:p w:rsidR="00FD52FF" w:rsidRPr="000B7544" w:rsidRDefault="00FD52FF" w:rsidP="00655258">
      <w:pPr>
        <w:jc w:val="both"/>
        <w:rPr>
          <w:rFonts w:ascii="Arial" w:hAnsi="Arial" w:cs="Arial"/>
        </w:rPr>
      </w:pPr>
      <w:r w:rsidRPr="000B7544">
        <w:rPr>
          <w:rFonts w:ascii="Arial" w:hAnsi="Arial" w:cs="Arial"/>
        </w:rPr>
        <w:t>El proveedor adjudicado asumirá la responsabilidad total en caso de que al proporcionar el servicio, objeto de la licitación, viole el registro de derechos a nivel nacional o internacional, derechos de autor, propiedad intelectual o industrial, marcas o patentes, así como cualquier otra normatividad relacionada o similar.</w:t>
      </w:r>
    </w:p>
    <w:p w:rsidR="00FD52FF" w:rsidRPr="000B7544" w:rsidRDefault="00FD52FF" w:rsidP="00655258">
      <w:pPr>
        <w:pStyle w:val="Textoindependiente31"/>
        <w:widowControl/>
        <w:rPr>
          <w:rFonts w:ascii="Arial" w:hAnsi="Arial" w:cs="Arial"/>
          <w:caps/>
          <w:sz w:val="20"/>
        </w:rPr>
      </w:pPr>
    </w:p>
    <w:p w:rsidR="00FD52FF" w:rsidRPr="000B7544" w:rsidRDefault="00FD52FF" w:rsidP="00655258">
      <w:pPr>
        <w:pStyle w:val="Textoindependiente21"/>
        <w:shd w:val="clear" w:color="auto" w:fill="C0C0C0"/>
        <w:rPr>
          <w:rFonts w:cs="Arial"/>
          <w:caps/>
          <w:sz w:val="20"/>
          <w:lang w:val="es-MX"/>
        </w:rPr>
      </w:pPr>
      <w:r w:rsidRPr="000B7544">
        <w:rPr>
          <w:rFonts w:cs="Arial"/>
          <w:caps/>
          <w:sz w:val="20"/>
          <w:lang w:val="es-MX"/>
        </w:rPr>
        <w:t>14.</w:t>
      </w:r>
      <w:r w:rsidRPr="000B7544">
        <w:rPr>
          <w:rFonts w:cs="Arial"/>
          <w:caps/>
          <w:sz w:val="20"/>
          <w:lang w:val="es-MX"/>
        </w:rPr>
        <w:tab/>
        <w:t>DERECHOS DE AUTOR U OTROS DERECHOS EXCLUSIVOS.</w:t>
      </w:r>
    </w:p>
    <w:p w:rsidR="00FD52FF" w:rsidRPr="000B7544" w:rsidRDefault="00FD52FF" w:rsidP="00655258">
      <w:pPr>
        <w:pStyle w:val="Textoindependiente31"/>
        <w:widowControl/>
        <w:rPr>
          <w:rFonts w:ascii="Arial" w:hAnsi="Arial" w:cs="Arial"/>
          <w:sz w:val="20"/>
        </w:rPr>
      </w:pPr>
    </w:p>
    <w:p w:rsidR="00256A62" w:rsidRPr="00256A62" w:rsidRDefault="00256A62" w:rsidP="00256A62">
      <w:pPr>
        <w:widowControl w:val="0"/>
        <w:ind w:right="-1"/>
        <w:jc w:val="both"/>
        <w:rPr>
          <w:rFonts w:ascii="Arial" w:hAnsi="Arial"/>
          <w:color w:val="FF0000"/>
          <w:sz w:val="16"/>
          <w:szCs w:val="16"/>
          <w:highlight w:val="yellow"/>
        </w:rPr>
      </w:pPr>
    </w:p>
    <w:p w:rsidR="00256A62" w:rsidRPr="009F5094" w:rsidRDefault="00256A62" w:rsidP="00256A62">
      <w:pPr>
        <w:widowControl w:val="0"/>
        <w:ind w:right="-1"/>
        <w:jc w:val="both"/>
        <w:rPr>
          <w:rFonts w:ascii="Arial" w:hAnsi="Arial"/>
          <w:color w:val="000000" w:themeColor="text1"/>
        </w:rPr>
      </w:pPr>
      <w:r w:rsidRPr="009F5094">
        <w:rPr>
          <w:rFonts w:ascii="Arial" w:hAnsi="Arial"/>
          <w:color w:val="000000" w:themeColor="text1"/>
        </w:rPr>
        <w:t xml:space="preserve">El o </w:t>
      </w:r>
      <w:r w:rsidR="00B56B7B" w:rsidRPr="009F5094">
        <w:rPr>
          <w:rFonts w:ascii="Arial" w:hAnsi="Arial"/>
          <w:color w:val="000000" w:themeColor="text1"/>
        </w:rPr>
        <w:t xml:space="preserve">(los) </w:t>
      </w:r>
      <w:r w:rsidRPr="009F5094">
        <w:rPr>
          <w:rFonts w:ascii="Arial" w:hAnsi="Arial"/>
          <w:color w:val="000000" w:themeColor="text1"/>
        </w:rPr>
        <w:t xml:space="preserve">proveedores ganadores a quienes se les adjudiquen los pedidos o contratos respectivos, asumirán la responsabilidad total para el caso en que al suministrar los bienes </w:t>
      </w:r>
      <w:r w:rsidR="00B56B7B" w:rsidRPr="009F5094">
        <w:rPr>
          <w:rFonts w:ascii="Arial" w:hAnsi="Arial"/>
          <w:color w:val="000000" w:themeColor="text1"/>
        </w:rPr>
        <w:t xml:space="preserve">o servicios </w:t>
      </w:r>
      <w:r w:rsidRPr="009F5094">
        <w:rPr>
          <w:rFonts w:ascii="Arial" w:hAnsi="Arial"/>
          <w:color w:val="000000" w:themeColor="text1"/>
        </w:rPr>
        <w:t>a la Secretaria de Finanzas y Administración infrinjan los derechos de terceros sobre patentes, marca registrada o diseños industriales, sin que esto afecte a la Secretaria de Finanzas y Administración, por lo que el proveedor libera a ésta de toda responsabilidad.</w:t>
      </w:r>
    </w:p>
    <w:p w:rsidR="00256A62" w:rsidRPr="009F5094" w:rsidRDefault="00256A62" w:rsidP="00256A62">
      <w:pPr>
        <w:pStyle w:val="Textoindependiente"/>
        <w:rPr>
          <w:rFonts w:cs="Arial"/>
          <w:color w:val="000000" w:themeColor="text1"/>
        </w:rPr>
      </w:pPr>
    </w:p>
    <w:p w:rsidR="00FD52FF" w:rsidRPr="000B7544" w:rsidRDefault="00FD52FF" w:rsidP="00655258">
      <w:pPr>
        <w:pStyle w:val="Textoindependiente21"/>
        <w:rPr>
          <w:rFonts w:cs="Arial"/>
          <w:b w:val="0"/>
          <w:sz w:val="20"/>
          <w:lang w:val="es-MX"/>
        </w:rPr>
      </w:pPr>
    </w:p>
    <w:p w:rsidR="00FD52FF" w:rsidRPr="000B7544" w:rsidRDefault="00FD52FF" w:rsidP="00655258">
      <w:pPr>
        <w:shd w:val="clear" w:color="auto" w:fill="C0C0C0"/>
        <w:jc w:val="both"/>
        <w:rPr>
          <w:rFonts w:ascii="Arial" w:hAnsi="Arial" w:cs="Arial"/>
          <w:b/>
        </w:rPr>
      </w:pPr>
      <w:r w:rsidRPr="000B7544">
        <w:rPr>
          <w:rFonts w:ascii="Arial" w:hAnsi="Arial" w:cs="Arial"/>
          <w:b/>
        </w:rPr>
        <w:t>15.</w:t>
      </w:r>
      <w:r w:rsidRPr="000B7544">
        <w:rPr>
          <w:rFonts w:ascii="Arial" w:hAnsi="Arial" w:cs="Arial"/>
          <w:b/>
        </w:rPr>
        <w:tab/>
        <w:t>IMPUESTOS.</w:t>
      </w:r>
    </w:p>
    <w:p w:rsidR="00FD52FF" w:rsidRPr="000B7544" w:rsidRDefault="00FD52FF" w:rsidP="00655258">
      <w:pPr>
        <w:jc w:val="both"/>
        <w:rPr>
          <w:rFonts w:ascii="Arial" w:hAnsi="Arial" w:cs="Arial"/>
        </w:rPr>
      </w:pPr>
    </w:p>
    <w:p w:rsidR="00FD52FF" w:rsidRPr="000B7544" w:rsidRDefault="00FD52FF" w:rsidP="00655258">
      <w:pPr>
        <w:pStyle w:val="Textoindependiente3"/>
        <w:rPr>
          <w:rFonts w:cs="Arial"/>
        </w:rPr>
      </w:pPr>
      <w:r w:rsidRPr="000B7544">
        <w:rPr>
          <w:rFonts w:cs="Arial"/>
        </w:rPr>
        <w:t>El Gobierno del Estado de Colima pagará únicamente el importe correspondiente al Impuesto al Valor Agregado.</w:t>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r w:rsidRPr="000B7544">
        <w:rPr>
          <w:rFonts w:ascii="Arial" w:hAnsi="Arial" w:cs="Arial"/>
        </w:rPr>
        <w:t>Los permisos, autorizaciones o licencias necesarias serán por cuenta del licitante adjudicado sin cargo adicional alguno para la dependencia.</w:t>
      </w:r>
    </w:p>
    <w:p w:rsidR="00FD52FF" w:rsidRPr="000B7544" w:rsidRDefault="00FD52FF" w:rsidP="00655258">
      <w:pPr>
        <w:jc w:val="both"/>
        <w:rPr>
          <w:rFonts w:ascii="Arial" w:hAnsi="Arial" w:cs="Arial"/>
        </w:rPr>
      </w:pPr>
    </w:p>
    <w:p w:rsidR="00FD52FF" w:rsidRPr="000B7544" w:rsidRDefault="00FD52FF" w:rsidP="00655258">
      <w:pPr>
        <w:shd w:val="clear" w:color="auto" w:fill="C0C0C0"/>
        <w:jc w:val="both"/>
        <w:rPr>
          <w:rFonts w:ascii="Arial" w:hAnsi="Arial" w:cs="Arial"/>
          <w:b/>
        </w:rPr>
      </w:pPr>
      <w:r w:rsidRPr="000B7544">
        <w:rPr>
          <w:rFonts w:ascii="Arial" w:hAnsi="Arial" w:cs="Arial"/>
          <w:b/>
        </w:rPr>
        <w:t>16.</w:t>
      </w:r>
      <w:r w:rsidRPr="000B7544">
        <w:rPr>
          <w:rFonts w:ascii="Arial" w:hAnsi="Arial" w:cs="Arial"/>
          <w:b/>
        </w:rPr>
        <w:tab/>
        <w:t xml:space="preserve">SANCIONES. </w:t>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r w:rsidRPr="000B7544">
        <w:rPr>
          <w:rFonts w:ascii="Arial" w:hAnsi="Arial" w:cs="Arial"/>
        </w:rPr>
        <w:t>Se hará efectiva la garantía relativa al cumplimiento del contrato, realizando el procedimiento que corresponda al área requirente o receptora del producto y/o servicios, cuando se incumpla por el proveedor cualquiera de las condiciones pactadas en el mismo.</w:t>
      </w:r>
    </w:p>
    <w:p w:rsidR="00FD52FF" w:rsidRPr="000B7544" w:rsidRDefault="00FD52FF" w:rsidP="00655258">
      <w:pPr>
        <w:rPr>
          <w:rFonts w:ascii="Arial" w:hAnsi="Arial" w:cs="Arial"/>
        </w:rPr>
      </w:pPr>
    </w:p>
    <w:p w:rsidR="00FD52FF" w:rsidRPr="000B7544" w:rsidRDefault="00FD52FF" w:rsidP="00655258">
      <w:pPr>
        <w:pStyle w:val="Textoindependiente3"/>
        <w:rPr>
          <w:rFonts w:cs="Arial"/>
        </w:rPr>
      </w:pPr>
      <w:r w:rsidRPr="000B7544">
        <w:rPr>
          <w:rFonts w:cs="Arial"/>
        </w:rPr>
        <w:t>De conformidad a lo establecido en los artículos 31, fracción XVII y 60 de la LEY DE ADQUISICIONES, SERVICIOS Y ARRENDAMIENTOS DEL SECTOR PÚBLICO EN EL ESTADO DE COLIMA, la Secretaría de</w:t>
      </w:r>
      <w:r w:rsidR="00D419DC">
        <w:rPr>
          <w:rFonts w:cs="Arial"/>
        </w:rPr>
        <w:t xml:space="preserve"> Finanzas y</w:t>
      </w:r>
      <w:r w:rsidRPr="000B7544">
        <w:rPr>
          <w:rFonts w:cs="Arial"/>
        </w:rPr>
        <w:t xml:space="preserve"> Administración, inhabilitará temporalmente para participar en procedimientos de contratación o celebrar contratos regulados por la citada ley, por un plazo no menor a tres meses ni mayor a cinco años, al licitante o proveedor que se encuentre en alguno de los siguientes supuestos:</w:t>
      </w:r>
    </w:p>
    <w:p w:rsidR="00FD52FF" w:rsidRPr="000B7544" w:rsidRDefault="00FD52FF" w:rsidP="00655258">
      <w:pPr>
        <w:jc w:val="both"/>
        <w:rPr>
          <w:rFonts w:ascii="Arial" w:hAnsi="Arial" w:cs="Arial"/>
        </w:rPr>
      </w:pPr>
    </w:p>
    <w:p w:rsidR="00FD52FF" w:rsidRPr="000B7544" w:rsidRDefault="00FD52FF" w:rsidP="00655258">
      <w:pPr>
        <w:ind w:left="705" w:hanging="705"/>
        <w:jc w:val="both"/>
        <w:rPr>
          <w:rFonts w:ascii="Arial" w:hAnsi="Arial" w:cs="Arial"/>
        </w:rPr>
      </w:pPr>
      <w:r w:rsidRPr="000B7544">
        <w:rPr>
          <w:rFonts w:ascii="Arial" w:hAnsi="Arial" w:cs="Arial"/>
        </w:rPr>
        <w:t>I</w:t>
      </w:r>
      <w:r w:rsidRPr="000B7544">
        <w:rPr>
          <w:rFonts w:ascii="Arial" w:hAnsi="Arial" w:cs="Arial"/>
        </w:rPr>
        <w:tab/>
        <w:t>El licitante que injustificadamente y por causas imputables a él no formalice el pedido o contrato adjudicado por esta Secretaría de</w:t>
      </w:r>
      <w:r w:rsidR="00EB0289">
        <w:rPr>
          <w:rFonts w:ascii="Arial" w:hAnsi="Arial" w:cs="Arial"/>
        </w:rPr>
        <w:t xml:space="preserve"> Finanzas y </w:t>
      </w:r>
      <w:r w:rsidRPr="000B7544">
        <w:rPr>
          <w:rFonts w:ascii="Arial" w:hAnsi="Arial" w:cs="Arial"/>
        </w:rPr>
        <w:t xml:space="preserve"> Administración.</w:t>
      </w:r>
    </w:p>
    <w:p w:rsidR="00FD52FF" w:rsidRPr="000B7544" w:rsidRDefault="00FD52FF" w:rsidP="00655258">
      <w:pPr>
        <w:jc w:val="both"/>
        <w:rPr>
          <w:rFonts w:ascii="Arial" w:hAnsi="Arial" w:cs="Arial"/>
        </w:rPr>
      </w:pPr>
    </w:p>
    <w:p w:rsidR="00FD52FF" w:rsidRPr="000B7544" w:rsidRDefault="00FD52FF" w:rsidP="00655258">
      <w:pPr>
        <w:ind w:left="705" w:hanging="705"/>
        <w:jc w:val="both"/>
        <w:rPr>
          <w:rFonts w:ascii="Arial" w:hAnsi="Arial" w:cs="Arial"/>
        </w:rPr>
      </w:pPr>
      <w:r w:rsidRPr="000B7544">
        <w:rPr>
          <w:rFonts w:ascii="Arial" w:hAnsi="Arial" w:cs="Arial"/>
        </w:rPr>
        <w:t>II</w:t>
      </w:r>
      <w:r w:rsidRPr="000B7544">
        <w:rPr>
          <w:rFonts w:ascii="Arial" w:hAnsi="Arial" w:cs="Arial"/>
        </w:rPr>
        <w:tab/>
        <w:t>El proveedor que se encuentre en el supuesto del artículo 50, fracción III de la LEY DE ADQUISICIONES, SERVICIOS Y ARRENDAMIENTOS DEL SECTOR PÚBLICO EN EL ESTADO DE COLIMA, respecto de dos o más Dependencias o Entidades.</w:t>
      </w:r>
    </w:p>
    <w:p w:rsidR="00FD52FF" w:rsidRPr="000B7544" w:rsidRDefault="00FD52FF" w:rsidP="00655258">
      <w:pPr>
        <w:jc w:val="both"/>
        <w:rPr>
          <w:rFonts w:ascii="Arial" w:hAnsi="Arial" w:cs="Arial"/>
        </w:rPr>
      </w:pPr>
    </w:p>
    <w:p w:rsidR="00FD52FF" w:rsidRPr="000B7544" w:rsidRDefault="00FD52FF" w:rsidP="00655258">
      <w:pPr>
        <w:ind w:left="705" w:hanging="705"/>
        <w:jc w:val="both"/>
        <w:rPr>
          <w:rFonts w:ascii="Arial" w:hAnsi="Arial" w:cs="Arial"/>
        </w:rPr>
      </w:pPr>
      <w:r w:rsidRPr="000B7544">
        <w:rPr>
          <w:rFonts w:ascii="Arial" w:hAnsi="Arial" w:cs="Arial"/>
        </w:rPr>
        <w:t>III</w:t>
      </w:r>
      <w:r w:rsidRPr="000B7544">
        <w:rPr>
          <w:rFonts w:ascii="Arial" w:hAnsi="Arial" w:cs="Arial"/>
        </w:rPr>
        <w:tab/>
        <w:t xml:space="preserve">El proveedor que no cumpla con sus obligaciones contractuales por causas imputables a él y que, como consecuencia, cause daños o perjuicios graves a esta Secretaría de </w:t>
      </w:r>
      <w:r w:rsidR="00D419DC">
        <w:rPr>
          <w:rFonts w:ascii="Arial" w:hAnsi="Arial" w:cs="Arial"/>
        </w:rPr>
        <w:t xml:space="preserve">Finanzas y </w:t>
      </w:r>
      <w:r w:rsidRPr="000B7544">
        <w:rPr>
          <w:rFonts w:ascii="Arial" w:hAnsi="Arial" w:cs="Arial"/>
        </w:rPr>
        <w:t>Administración; así como aquel que entregue bienes o servicios con especificaciones distintas de las convenidas.</w:t>
      </w:r>
    </w:p>
    <w:p w:rsidR="00FD52FF" w:rsidRPr="000B7544" w:rsidRDefault="00FD52FF" w:rsidP="00655258">
      <w:pPr>
        <w:pStyle w:val="Textoindependiente31"/>
        <w:widowControl/>
        <w:rPr>
          <w:rFonts w:ascii="Arial" w:hAnsi="Arial" w:cs="Arial"/>
          <w:sz w:val="20"/>
        </w:rPr>
      </w:pPr>
    </w:p>
    <w:p w:rsidR="00FD52FF" w:rsidRPr="000B7544" w:rsidRDefault="00FD52FF" w:rsidP="00655258">
      <w:pPr>
        <w:ind w:left="705" w:hanging="705"/>
        <w:jc w:val="both"/>
        <w:rPr>
          <w:rFonts w:ascii="Arial" w:hAnsi="Arial" w:cs="Arial"/>
        </w:rPr>
      </w:pPr>
      <w:r w:rsidRPr="000B7544">
        <w:rPr>
          <w:rFonts w:ascii="Arial" w:hAnsi="Arial" w:cs="Arial"/>
        </w:rPr>
        <w:lastRenderedPageBreak/>
        <w:t>IV</w:t>
      </w:r>
      <w:r w:rsidRPr="000B7544">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0B7544">
        <w:rPr>
          <w:rFonts w:ascii="Arial" w:hAnsi="Arial" w:cs="Arial"/>
        </w:rPr>
        <w:tab/>
      </w:r>
    </w:p>
    <w:p w:rsidR="00FD52FF" w:rsidRPr="000B7544" w:rsidRDefault="00FD52FF" w:rsidP="00655258">
      <w:pPr>
        <w:ind w:left="705" w:hanging="705"/>
        <w:jc w:val="both"/>
        <w:rPr>
          <w:rFonts w:ascii="Arial" w:hAnsi="Arial" w:cs="Arial"/>
          <w:color w:val="FF0000"/>
        </w:rPr>
      </w:pPr>
      <w:r w:rsidRPr="000B7544">
        <w:rPr>
          <w:rFonts w:ascii="Arial" w:hAnsi="Arial" w:cs="Arial"/>
        </w:rPr>
        <w:t xml:space="preserve">             </w:t>
      </w:r>
    </w:p>
    <w:p w:rsidR="00FD52FF" w:rsidRDefault="00FD52FF" w:rsidP="00655258">
      <w:pPr>
        <w:rPr>
          <w:rFonts w:ascii="Arial" w:hAnsi="Arial" w:cs="Arial"/>
        </w:rPr>
      </w:pPr>
      <w:r w:rsidRPr="000B7544">
        <w:rPr>
          <w:rFonts w:ascii="Arial" w:hAnsi="Arial" w:cs="Arial"/>
        </w:rPr>
        <w:t>El proveedor adjudicado será responsable de los daños y perjuicios de cualquier tipo, en caso de incumplir en la entrega del producto y/o prestación de los servicios relacionados.</w:t>
      </w:r>
    </w:p>
    <w:p w:rsidR="00FD52FF" w:rsidRPr="00454B50" w:rsidRDefault="00FD52FF" w:rsidP="00655258">
      <w:pPr>
        <w:rPr>
          <w:rFonts w:ascii="Arial" w:hAnsi="Arial" w:cs="Arial"/>
        </w:rPr>
      </w:pPr>
      <w:r>
        <w:rPr>
          <w:rFonts w:ascii="Arial" w:hAnsi="Arial" w:cs="Arial"/>
        </w:rPr>
        <w:t xml:space="preserve">  </w:t>
      </w:r>
    </w:p>
    <w:p w:rsidR="00FD52FF" w:rsidRPr="000B7544" w:rsidRDefault="00FD52FF" w:rsidP="00655258">
      <w:pPr>
        <w:shd w:val="clear" w:color="auto" w:fill="C0C0C0"/>
        <w:jc w:val="both"/>
        <w:rPr>
          <w:rFonts w:ascii="Arial" w:hAnsi="Arial" w:cs="Arial"/>
          <w:b/>
        </w:rPr>
      </w:pPr>
      <w:r w:rsidRPr="000B7544">
        <w:rPr>
          <w:rFonts w:ascii="Arial" w:hAnsi="Arial" w:cs="Arial"/>
          <w:b/>
        </w:rPr>
        <w:t>17.</w:t>
      </w:r>
      <w:r w:rsidRPr="000B7544">
        <w:rPr>
          <w:rFonts w:ascii="Arial" w:hAnsi="Arial" w:cs="Arial"/>
          <w:b/>
        </w:rPr>
        <w:tab/>
        <w:t>PENAS CONVENCIONALES.</w:t>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r w:rsidRPr="000B7544">
        <w:rPr>
          <w:rFonts w:ascii="Arial" w:hAnsi="Arial" w:cs="Arial"/>
        </w:rPr>
        <w:t xml:space="preserve">La Secretaría de </w:t>
      </w:r>
      <w:r w:rsidR="00B813CF">
        <w:rPr>
          <w:rFonts w:ascii="Arial" w:hAnsi="Arial" w:cs="Arial"/>
        </w:rPr>
        <w:t xml:space="preserve">Finanzas y </w:t>
      </w:r>
      <w:r w:rsidRPr="000B7544">
        <w:rPr>
          <w:rFonts w:ascii="Arial" w:hAnsi="Arial" w:cs="Arial"/>
        </w:rPr>
        <w:t>Administración del Gobierno del Estado de Colima  por conducto de la Dirección de Adquisiciones,  aplicará penas convencionales al proveedor adjudicado, por la demora en la entrega de los bienes objeto de esta licitación, por una cantidad igual al 0.34% diario de lo incumplido, mientras éste incumplimiento dure, pasados 30 días hábiles</w:t>
      </w:r>
      <w:r w:rsidRPr="000B7544">
        <w:rPr>
          <w:rFonts w:ascii="Arial" w:hAnsi="Arial" w:cs="Arial"/>
          <w:b/>
        </w:rPr>
        <w:t xml:space="preserve"> </w:t>
      </w:r>
      <w:r w:rsidRPr="000B7544">
        <w:rPr>
          <w:rFonts w:ascii="Arial" w:hAnsi="Arial" w:cs="Arial"/>
        </w:rPr>
        <w:t xml:space="preserve">se procederá a la rescisión del contrato y se hará efectiva la garantía de cumplimiento del mismo;  por lo que dichas penas no excederán del monto de la garantía de cumplimiento del contrato. El pago de las penas deberá ser mediante cheque certificado a favor del </w:t>
      </w:r>
      <w:r w:rsidRPr="000B7544">
        <w:rPr>
          <w:rFonts w:ascii="Arial" w:hAnsi="Arial" w:cs="Arial"/>
          <w:b/>
          <w:u w:val="single"/>
        </w:rPr>
        <w:t>Gobierno del Estado de Colima</w:t>
      </w:r>
      <w:r w:rsidRPr="000B7544">
        <w:rPr>
          <w:rFonts w:ascii="Arial" w:hAnsi="Arial" w:cs="Arial"/>
        </w:rPr>
        <w:t xml:space="preserve"> en Moneda Nacional y </w:t>
      </w:r>
      <w:r w:rsidRPr="000B7544">
        <w:rPr>
          <w:rFonts w:ascii="Arial" w:hAnsi="Arial" w:cs="Arial"/>
          <w:u w:val="single"/>
        </w:rPr>
        <w:t>eliminando centavos</w:t>
      </w:r>
      <w:r w:rsidRPr="000B7544">
        <w:rPr>
          <w:rFonts w:ascii="Arial" w:hAnsi="Arial" w:cs="Arial"/>
        </w:rPr>
        <w:t>.</w:t>
      </w:r>
    </w:p>
    <w:p w:rsidR="00FD52FF" w:rsidRPr="000B7544" w:rsidRDefault="00FD52FF" w:rsidP="00655258">
      <w:pPr>
        <w:jc w:val="both"/>
        <w:rPr>
          <w:rFonts w:ascii="Arial" w:hAnsi="Arial" w:cs="Arial"/>
        </w:rPr>
      </w:pPr>
    </w:p>
    <w:p w:rsidR="00FD52FF" w:rsidRPr="000B7544" w:rsidRDefault="00FD52FF" w:rsidP="00655258">
      <w:pPr>
        <w:pStyle w:val="Textoindependiente3"/>
        <w:rPr>
          <w:rFonts w:cs="Arial"/>
        </w:rPr>
      </w:pPr>
      <w:r w:rsidRPr="000B7544">
        <w:rPr>
          <w:rFonts w:cs="Arial"/>
        </w:rPr>
        <w:t xml:space="preserve">El proveedor adjudicado deberá realizar el pago de la pena convencional en el momento de la entrega del producto en el lugar y con la persona señalado por la convocante. La Dirección de Adquisiciones de la Secretaría de </w:t>
      </w:r>
      <w:r w:rsidR="00B813CF">
        <w:rPr>
          <w:rFonts w:cs="Arial"/>
        </w:rPr>
        <w:t xml:space="preserve">Finanzas y </w:t>
      </w:r>
      <w:r w:rsidRPr="000B7544">
        <w:rPr>
          <w:rFonts w:cs="Arial"/>
        </w:rPr>
        <w:t>Administración le indicará por escrito el monto de la pena correspondiente.</w:t>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r w:rsidRPr="000B7544">
        <w:rPr>
          <w:rFonts w:ascii="Arial" w:hAnsi="Arial" w:cs="Arial"/>
        </w:rPr>
        <w:t xml:space="preserve">El pago se realizará por el proveedor adjudicado, a través de </w:t>
      </w:r>
      <w:r w:rsidRPr="000B7544">
        <w:rPr>
          <w:rFonts w:ascii="Arial" w:hAnsi="Arial" w:cs="Arial"/>
          <w:b/>
        </w:rPr>
        <w:t>cheque certificado a favor del Gobierno del Estado de Colima,</w:t>
      </w:r>
      <w:r w:rsidRPr="000B7544">
        <w:rPr>
          <w:rFonts w:ascii="Arial" w:hAnsi="Arial" w:cs="Arial"/>
        </w:rPr>
        <w:t xml:space="preserve"> acompañado de un escrito debidamente firmado por el representante o apoderado legal del proveedor en el que señale los días de atraso y el monto  correspondiente.</w:t>
      </w:r>
    </w:p>
    <w:p w:rsidR="00FD52FF" w:rsidRPr="000B7544" w:rsidRDefault="00FD52FF" w:rsidP="00655258">
      <w:pPr>
        <w:pStyle w:val="Textoindependiente21"/>
        <w:rPr>
          <w:rFonts w:cs="Arial"/>
          <w:b w:val="0"/>
          <w:sz w:val="20"/>
        </w:rPr>
      </w:pPr>
    </w:p>
    <w:p w:rsidR="00FD52FF" w:rsidRPr="000B7544" w:rsidRDefault="00FD52FF" w:rsidP="00655258">
      <w:pPr>
        <w:pStyle w:val="Textoindependiente3"/>
        <w:rPr>
          <w:rFonts w:cs="Arial"/>
          <w:b/>
        </w:rPr>
      </w:pPr>
      <w:r w:rsidRPr="000B7544">
        <w:rPr>
          <w:rFonts w:cs="Arial"/>
          <w:b/>
        </w:rPr>
        <w:t>El pago del servicio quedará condicionado, proporcionalmente, al pago que el proveedor deba efectuar por concepto de penas convencionales.</w:t>
      </w:r>
    </w:p>
    <w:p w:rsidR="005C0289" w:rsidRDefault="00FD52FF" w:rsidP="00655258">
      <w:pPr>
        <w:jc w:val="both"/>
        <w:rPr>
          <w:rFonts w:ascii="Arial" w:hAnsi="Arial" w:cs="Arial"/>
        </w:rPr>
      </w:pPr>
      <w:r w:rsidRPr="000B7544">
        <w:rPr>
          <w:rFonts w:ascii="Arial" w:hAnsi="Arial" w:cs="Arial"/>
        </w:rPr>
        <w:t xml:space="preserve">  </w:t>
      </w:r>
    </w:p>
    <w:p w:rsidR="00FD52FF" w:rsidRPr="000B7544" w:rsidRDefault="00FD52FF" w:rsidP="00655258">
      <w:pPr>
        <w:jc w:val="both"/>
        <w:rPr>
          <w:rFonts w:ascii="Arial" w:hAnsi="Arial" w:cs="Arial"/>
        </w:rPr>
      </w:pPr>
      <w:r w:rsidRPr="000B7544">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w:t>
      </w:r>
    </w:p>
    <w:p w:rsidR="00FD52FF" w:rsidRPr="000B7544" w:rsidRDefault="00FD52FF" w:rsidP="00655258">
      <w:pPr>
        <w:pStyle w:val="Textoindependiente31"/>
        <w:widowControl/>
        <w:rPr>
          <w:rFonts w:ascii="Arial" w:hAnsi="Arial" w:cs="Arial"/>
          <w:sz w:val="20"/>
        </w:rPr>
      </w:pPr>
    </w:p>
    <w:p w:rsidR="00FD52FF" w:rsidRPr="000B7544" w:rsidRDefault="00FD52FF" w:rsidP="00655258">
      <w:pPr>
        <w:shd w:val="clear" w:color="auto" w:fill="C0C0C0"/>
        <w:ind w:left="709" w:hanging="709"/>
        <w:jc w:val="both"/>
        <w:rPr>
          <w:rFonts w:ascii="Arial" w:hAnsi="Arial" w:cs="Arial"/>
          <w:b/>
        </w:rPr>
      </w:pPr>
      <w:r w:rsidRPr="000B7544">
        <w:rPr>
          <w:rFonts w:ascii="Arial" w:hAnsi="Arial" w:cs="Arial"/>
          <w:b/>
        </w:rPr>
        <w:t>18.</w:t>
      </w:r>
      <w:r w:rsidRPr="000B7544">
        <w:rPr>
          <w:rFonts w:ascii="Arial" w:hAnsi="Arial" w:cs="Arial"/>
          <w:b/>
        </w:rPr>
        <w:tab/>
        <w:t>PROHIBICIÓN DE NEGOCIACIÓN DE LAS BASES Y PROPUESTAS.</w:t>
      </w:r>
    </w:p>
    <w:p w:rsidR="00FD52FF" w:rsidRPr="000B7544" w:rsidRDefault="00FD52FF" w:rsidP="00655258">
      <w:pPr>
        <w:jc w:val="both"/>
        <w:rPr>
          <w:rFonts w:ascii="Arial" w:hAnsi="Arial" w:cs="Arial"/>
          <w:b/>
        </w:rPr>
      </w:pPr>
    </w:p>
    <w:p w:rsidR="00FD52FF" w:rsidRPr="000B7544" w:rsidRDefault="00FD52FF" w:rsidP="00655258">
      <w:pPr>
        <w:pStyle w:val="Textoindependiente3"/>
        <w:rPr>
          <w:rFonts w:cs="Arial"/>
        </w:rPr>
      </w:pPr>
      <w:r w:rsidRPr="000B7544">
        <w:rPr>
          <w:rFonts w:cs="Arial"/>
        </w:rPr>
        <w:t>Ninguna de las condiciones contenidas en las presentes bases, así como en las proposiciones presentadas por los licitantes, no podrán ser negociadas, conforme a lo dispuesto en el artículo 31, fracción VIII de la LEY DE ADQUISICIONES, SERVICIOS Y ARRENDAMIENTOS DEL SECTOR PÚBLICO EN EL ESTADO DE COLIMA vigente.</w:t>
      </w:r>
    </w:p>
    <w:p w:rsidR="00FD52FF" w:rsidRDefault="00FD52FF" w:rsidP="00655258">
      <w:pPr>
        <w:pStyle w:val="Textoindependiente21"/>
        <w:rPr>
          <w:rFonts w:cs="Arial"/>
          <w:b w:val="0"/>
          <w:sz w:val="20"/>
          <w:lang w:val="es-MX"/>
        </w:rPr>
      </w:pPr>
    </w:p>
    <w:p w:rsidR="00633631" w:rsidRDefault="00633631" w:rsidP="00655258">
      <w:pPr>
        <w:pStyle w:val="Textoindependiente21"/>
        <w:rPr>
          <w:rFonts w:cs="Arial"/>
          <w:b w:val="0"/>
          <w:sz w:val="20"/>
          <w:lang w:val="es-MX"/>
        </w:rPr>
      </w:pPr>
    </w:p>
    <w:p w:rsidR="00633631" w:rsidRDefault="00633631" w:rsidP="00655258">
      <w:pPr>
        <w:pStyle w:val="Textoindependiente21"/>
        <w:rPr>
          <w:rFonts w:cs="Arial"/>
          <w:b w:val="0"/>
          <w:sz w:val="20"/>
          <w:lang w:val="es-MX"/>
        </w:rPr>
      </w:pPr>
    </w:p>
    <w:p w:rsidR="00633631" w:rsidRPr="000B7544" w:rsidRDefault="00633631" w:rsidP="00655258">
      <w:pPr>
        <w:pStyle w:val="Textoindependiente21"/>
        <w:rPr>
          <w:rFonts w:cs="Arial"/>
          <w:b w:val="0"/>
          <w:sz w:val="20"/>
          <w:lang w:val="es-MX"/>
        </w:rPr>
      </w:pPr>
    </w:p>
    <w:p w:rsidR="00FD52FF" w:rsidRPr="000B7544" w:rsidRDefault="00FD52FF" w:rsidP="00655258">
      <w:pPr>
        <w:pStyle w:val="Textoindependiente21"/>
        <w:shd w:val="clear" w:color="auto" w:fill="C0C0C0"/>
        <w:rPr>
          <w:rFonts w:cs="Arial"/>
          <w:sz w:val="20"/>
          <w:lang w:val="es-MX"/>
        </w:rPr>
      </w:pPr>
      <w:r w:rsidRPr="000B7544">
        <w:rPr>
          <w:rFonts w:cs="Arial"/>
          <w:sz w:val="20"/>
          <w:lang w:val="es-MX"/>
        </w:rPr>
        <w:t>19.</w:t>
      </w:r>
      <w:r w:rsidRPr="000B7544">
        <w:rPr>
          <w:rFonts w:cs="Arial"/>
          <w:sz w:val="20"/>
          <w:lang w:val="es-MX"/>
        </w:rPr>
        <w:tab/>
        <w:t xml:space="preserve"> CONTROVERSIAS.</w:t>
      </w:r>
    </w:p>
    <w:p w:rsidR="00FD52FF" w:rsidRPr="000B7544" w:rsidRDefault="00FD52FF" w:rsidP="00655258">
      <w:pPr>
        <w:jc w:val="both"/>
        <w:rPr>
          <w:rFonts w:ascii="Arial" w:hAnsi="Arial" w:cs="Arial"/>
        </w:rPr>
      </w:pPr>
    </w:p>
    <w:p w:rsidR="00FD52FF" w:rsidRPr="000B7544" w:rsidRDefault="00FD52FF" w:rsidP="00655258">
      <w:pPr>
        <w:pStyle w:val="Textoindependiente3"/>
        <w:rPr>
          <w:rFonts w:cs="Arial"/>
        </w:rPr>
      </w:pPr>
      <w:r w:rsidRPr="000B7544">
        <w:rPr>
          <w:rFonts w:cs="Arial"/>
        </w:rPr>
        <w:lastRenderedPageBreak/>
        <w:t xml:space="preserve">Las controversias que se susciten con motivo de esta licitación se resolverán con apego a lo previsto en la LEY DE ADQUISICIONES, SERVICIOS Y ARRENDAMIENTOS DEL SECTOR PÚBLICO EN EL ESTADO DE COLIMA. </w:t>
      </w:r>
    </w:p>
    <w:p w:rsidR="00FD52FF" w:rsidRDefault="00FD52FF" w:rsidP="00655258">
      <w:pPr>
        <w:pStyle w:val="Textoindependiente21"/>
        <w:rPr>
          <w:rFonts w:cs="Arial"/>
          <w:b w:val="0"/>
          <w:sz w:val="20"/>
          <w:lang w:val="es-MX"/>
        </w:rPr>
      </w:pPr>
    </w:p>
    <w:p w:rsidR="003B7D7A" w:rsidRDefault="003B7D7A" w:rsidP="00655258">
      <w:pPr>
        <w:pStyle w:val="Textoindependiente21"/>
        <w:rPr>
          <w:rFonts w:cs="Arial"/>
          <w:b w:val="0"/>
          <w:sz w:val="20"/>
          <w:lang w:val="es-MX"/>
        </w:rPr>
      </w:pPr>
    </w:p>
    <w:p w:rsidR="003B7D7A" w:rsidRPr="000B7544" w:rsidRDefault="003B7D7A" w:rsidP="00655258">
      <w:pPr>
        <w:pStyle w:val="Textoindependiente21"/>
        <w:rPr>
          <w:rFonts w:cs="Arial"/>
          <w:b w:val="0"/>
          <w:sz w:val="20"/>
          <w:lang w:val="es-MX"/>
        </w:rPr>
      </w:pPr>
    </w:p>
    <w:p w:rsidR="00FD52FF" w:rsidRPr="000B7544" w:rsidRDefault="00FD52FF" w:rsidP="00655258">
      <w:pPr>
        <w:shd w:val="clear" w:color="auto" w:fill="C0C0C0"/>
        <w:jc w:val="both"/>
        <w:rPr>
          <w:rFonts w:ascii="Arial" w:hAnsi="Arial" w:cs="Arial"/>
          <w:b/>
        </w:rPr>
      </w:pPr>
      <w:r w:rsidRPr="000B7544">
        <w:rPr>
          <w:rFonts w:ascii="Arial" w:hAnsi="Arial" w:cs="Arial"/>
          <w:b/>
        </w:rPr>
        <w:t>20.</w:t>
      </w:r>
      <w:r w:rsidRPr="000B7544">
        <w:rPr>
          <w:rFonts w:ascii="Arial" w:hAnsi="Arial" w:cs="Arial"/>
          <w:b/>
        </w:rPr>
        <w:tab/>
        <w:t>RECOMENDACIONES.</w:t>
      </w:r>
    </w:p>
    <w:p w:rsidR="00CB1845" w:rsidRPr="000B7544" w:rsidRDefault="00CB1845" w:rsidP="00655258">
      <w:pPr>
        <w:pStyle w:val="Textoindependiente21"/>
        <w:rPr>
          <w:rFonts w:cs="Arial"/>
          <w:b w:val="0"/>
          <w:sz w:val="20"/>
          <w:lang w:val="es-MX"/>
        </w:rPr>
      </w:pPr>
    </w:p>
    <w:p w:rsidR="00FD52FF" w:rsidRDefault="00FD52FF" w:rsidP="00655258">
      <w:pPr>
        <w:pStyle w:val="Textoindependiente3"/>
        <w:rPr>
          <w:rFonts w:cs="Arial"/>
        </w:rPr>
      </w:pPr>
      <w:r w:rsidRPr="000B7544">
        <w:rPr>
          <w:rFonts w:cs="Arial"/>
        </w:rPr>
        <w:t>Se sugiere a los licitantes, se presenten al acto de apertura de proposiciones una hora antes a realizar su registro.</w:t>
      </w:r>
    </w:p>
    <w:p w:rsidR="00337965" w:rsidRDefault="00337965" w:rsidP="00655258">
      <w:pPr>
        <w:pStyle w:val="Textoindependiente3"/>
        <w:rPr>
          <w:rFonts w:cs="Arial"/>
        </w:rPr>
      </w:pPr>
    </w:p>
    <w:p w:rsidR="00337965" w:rsidRPr="000B7544" w:rsidRDefault="00337965" w:rsidP="00655258">
      <w:pPr>
        <w:pStyle w:val="Textoindependiente3"/>
        <w:rPr>
          <w:rFonts w:cs="Arial"/>
        </w:rPr>
      </w:pPr>
    </w:p>
    <w:p w:rsidR="00FD52FF" w:rsidRPr="000B7544" w:rsidRDefault="00FD52FF" w:rsidP="00655258">
      <w:pPr>
        <w:jc w:val="both"/>
        <w:rPr>
          <w:rFonts w:ascii="Arial" w:hAnsi="Arial" w:cs="Arial"/>
        </w:rPr>
      </w:pPr>
    </w:p>
    <w:p w:rsidR="00FD52FF" w:rsidRPr="000B7544" w:rsidRDefault="00FD52FF" w:rsidP="00655258">
      <w:pPr>
        <w:shd w:val="clear" w:color="auto" w:fill="C0C0C0"/>
        <w:jc w:val="both"/>
        <w:rPr>
          <w:rFonts w:ascii="Arial" w:hAnsi="Arial" w:cs="Arial"/>
          <w:b/>
          <w:shd w:val="clear" w:color="auto" w:fill="FFFFFF"/>
        </w:rPr>
      </w:pPr>
      <w:r w:rsidRPr="000B7544">
        <w:rPr>
          <w:rFonts w:ascii="Arial" w:hAnsi="Arial" w:cs="Arial"/>
          <w:b/>
          <w:highlight w:val="lightGray"/>
          <w:shd w:val="clear" w:color="auto" w:fill="FFFFFF"/>
        </w:rPr>
        <w:t>21.</w:t>
      </w:r>
      <w:r w:rsidRPr="000B7544">
        <w:rPr>
          <w:rFonts w:ascii="Arial" w:hAnsi="Arial" w:cs="Arial"/>
          <w:b/>
          <w:highlight w:val="lightGray"/>
          <w:shd w:val="clear" w:color="auto" w:fill="FFFFFF"/>
        </w:rPr>
        <w:tab/>
        <w:t>ASISTENCIA A LOS ACTOS PÚBLICOS DE LA LICITACIÓN.</w:t>
      </w:r>
    </w:p>
    <w:p w:rsidR="00FD52FF" w:rsidRPr="000B7544" w:rsidRDefault="00FD52FF" w:rsidP="00655258">
      <w:pPr>
        <w:jc w:val="both"/>
        <w:rPr>
          <w:rFonts w:ascii="Arial" w:hAnsi="Arial" w:cs="Arial"/>
        </w:rPr>
      </w:pPr>
    </w:p>
    <w:p w:rsidR="00CB1845" w:rsidRDefault="00FD52FF" w:rsidP="00CB1845">
      <w:pPr>
        <w:jc w:val="both"/>
        <w:rPr>
          <w:rFonts w:ascii="Arial" w:hAnsi="Arial" w:cs="Arial"/>
        </w:rPr>
      </w:pPr>
      <w:r w:rsidRPr="000B7544">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bookmarkStart w:id="1" w:name="OLE_LINK1"/>
    </w:p>
    <w:p w:rsidR="00CB1845" w:rsidRDefault="00CB1845" w:rsidP="00CB1845">
      <w:pPr>
        <w:jc w:val="both"/>
        <w:rPr>
          <w:rFonts w:ascii="Arial" w:hAnsi="Arial" w:cs="Arial"/>
        </w:rPr>
      </w:pPr>
    </w:p>
    <w:p w:rsidR="00CB1845" w:rsidRDefault="00CB1845" w:rsidP="00CB1845">
      <w:pPr>
        <w:jc w:val="both"/>
        <w:rPr>
          <w:rFonts w:ascii="Arial" w:hAnsi="Arial" w:cs="Arial"/>
        </w:rPr>
      </w:pPr>
    </w:p>
    <w:p w:rsidR="00CB1845" w:rsidRDefault="00CB1845" w:rsidP="00CB1845">
      <w:pPr>
        <w:jc w:val="both"/>
        <w:rPr>
          <w:rFonts w:ascii="Arial" w:hAnsi="Arial" w:cs="Arial"/>
        </w:rPr>
      </w:pPr>
    </w:p>
    <w:p w:rsidR="00405CAF" w:rsidRDefault="00405CAF" w:rsidP="005C0289">
      <w:pPr>
        <w:jc w:val="center"/>
        <w:rPr>
          <w:rFonts w:ascii="Arial" w:hAnsi="Arial" w:cs="Arial"/>
          <w:b/>
          <w:bCs/>
        </w:rPr>
      </w:pPr>
    </w:p>
    <w:p w:rsidR="00405CAF" w:rsidRDefault="00405CAF" w:rsidP="005C0289">
      <w:pPr>
        <w:jc w:val="center"/>
        <w:rPr>
          <w:rFonts w:ascii="Arial" w:hAnsi="Arial" w:cs="Arial"/>
          <w:b/>
          <w:bCs/>
        </w:rPr>
      </w:pPr>
    </w:p>
    <w:p w:rsidR="00405CAF" w:rsidRDefault="00405CAF" w:rsidP="005C0289">
      <w:pPr>
        <w:jc w:val="center"/>
        <w:rPr>
          <w:rFonts w:ascii="Arial" w:hAnsi="Arial" w:cs="Arial"/>
          <w:b/>
          <w:bCs/>
        </w:rPr>
      </w:pPr>
    </w:p>
    <w:p w:rsidR="00405CAF" w:rsidRDefault="00405CAF" w:rsidP="005C0289">
      <w:pPr>
        <w:jc w:val="center"/>
        <w:rPr>
          <w:rFonts w:ascii="Arial" w:hAnsi="Arial" w:cs="Arial"/>
          <w:b/>
          <w:bCs/>
        </w:rPr>
      </w:pPr>
    </w:p>
    <w:p w:rsidR="00405CAF" w:rsidRDefault="00405CAF" w:rsidP="005C0289">
      <w:pPr>
        <w:jc w:val="center"/>
        <w:rPr>
          <w:rFonts w:ascii="Arial" w:hAnsi="Arial" w:cs="Arial"/>
          <w:b/>
          <w:bCs/>
        </w:rPr>
      </w:pPr>
    </w:p>
    <w:p w:rsidR="00DB49EF" w:rsidRDefault="00DB49EF" w:rsidP="005C0289">
      <w:pPr>
        <w:jc w:val="center"/>
        <w:rPr>
          <w:rFonts w:ascii="Arial" w:hAnsi="Arial" w:cs="Arial"/>
          <w:b/>
          <w:bCs/>
        </w:rPr>
      </w:pPr>
    </w:p>
    <w:p w:rsidR="00DB49EF" w:rsidRDefault="00DB49EF" w:rsidP="005C0289">
      <w:pPr>
        <w:jc w:val="center"/>
        <w:rPr>
          <w:rFonts w:ascii="Arial" w:hAnsi="Arial" w:cs="Arial"/>
          <w:b/>
          <w:bCs/>
        </w:rPr>
      </w:pPr>
    </w:p>
    <w:p w:rsidR="00DB49EF" w:rsidRDefault="00DB49EF" w:rsidP="005C0289">
      <w:pPr>
        <w:jc w:val="center"/>
        <w:rPr>
          <w:rFonts w:ascii="Arial" w:hAnsi="Arial" w:cs="Arial"/>
          <w:b/>
          <w:bCs/>
        </w:rPr>
      </w:pPr>
    </w:p>
    <w:p w:rsidR="00DB49EF" w:rsidRDefault="00DB49EF" w:rsidP="005C0289">
      <w:pPr>
        <w:jc w:val="center"/>
        <w:rPr>
          <w:rFonts w:ascii="Arial" w:hAnsi="Arial" w:cs="Arial"/>
          <w:b/>
          <w:bCs/>
        </w:rPr>
      </w:pPr>
    </w:p>
    <w:p w:rsidR="00DB49EF" w:rsidRDefault="00DB49EF" w:rsidP="005C0289">
      <w:pPr>
        <w:jc w:val="center"/>
        <w:rPr>
          <w:rFonts w:ascii="Arial" w:hAnsi="Arial" w:cs="Arial"/>
          <w:b/>
          <w:bCs/>
        </w:rPr>
      </w:pPr>
    </w:p>
    <w:p w:rsidR="00DB49EF" w:rsidRDefault="00DB49EF" w:rsidP="005C0289">
      <w:pPr>
        <w:jc w:val="center"/>
        <w:rPr>
          <w:rFonts w:ascii="Arial" w:hAnsi="Arial" w:cs="Arial"/>
          <w:b/>
          <w:bCs/>
        </w:rPr>
      </w:pPr>
    </w:p>
    <w:p w:rsidR="00DB49EF" w:rsidRDefault="00DB49EF" w:rsidP="005C0289">
      <w:pPr>
        <w:jc w:val="center"/>
        <w:rPr>
          <w:rFonts w:ascii="Arial" w:hAnsi="Arial" w:cs="Arial"/>
          <w:b/>
          <w:bCs/>
        </w:rPr>
      </w:pPr>
    </w:p>
    <w:p w:rsidR="00902A7B" w:rsidRDefault="00902A7B" w:rsidP="005C0289">
      <w:pPr>
        <w:jc w:val="center"/>
        <w:rPr>
          <w:rFonts w:ascii="Arial" w:hAnsi="Arial" w:cs="Arial"/>
          <w:b/>
          <w:bCs/>
        </w:rPr>
      </w:pPr>
    </w:p>
    <w:p w:rsidR="00902A7B" w:rsidRDefault="00902A7B" w:rsidP="005C0289">
      <w:pPr>
        <w:jc w:val="center"/>
        <w:rPr>
          <w:rFonts w:ascii="Arial" w:hAnsi="Arial" w:cs="Arial"/>
          <w:b/>
          <w:bCs/>
        </w:rPr>
      </w:pPr>
    </w:p>
    <w:p w:rsidR="00902A7B" w:rsidRDefault="00902A7B" w:rsidP="005C0289">
      <w:pPr>
        <w:jc w:val="center"/>
        <w:rPr>
          <w:rFonts w:ascii="Arial" w:hAnsi="Arial" w:cs="Arial"/>
          <w:b/>
          <w:bCs/>
        </w:rPr>
      </w:pPr>
    </w:p>
    <w:p w:rsidR="00902A7B" w:rsidRDefault="00902A7B" w:rsidP="005C0289">
      <w:pPr>
        <w:jc w:val="center"/>
        <w:rPr>
          <w:rFonts w:ascii="Arial" w:hAnsi="Arial" w:cs="Arial"/>
          <w:b/>
          <w:bCs/>
        </w:rPr>
      </w:pPr>
    </w:p>
    <w:p w:rsidR="00902A7B" w:rsidRDefault="00902A7B" w:rsidP="005C0289">
      <w:pPr>
        <w:jc w:val="center"/>
        <w:rPr>
          <w:rFonts w:ascii="Arial" w:hAnsi="Arial" w:cs="Arial"/>
          <w:b/>
          <w:bCs/>
        </w:rPr>
      </w:pPr>
    </w:p>
    <w:p w:rsidR="00902A7B" w:rsidRDefault="00902A7B" w:rsidP="005C0289">
      <w:pPr>
        <w:jc w:val="center"/>
        <w:rPr>
          <w:rFonts w:ascii="Arial" w:hAnsi="Arial" w:cs="Arial"/>
          <w:b/>
          <w:bCs/>
        </w:rPr>
      </w:pPr>
    </w:p>
    <w:p w:rsidR="00902A7B" w:rsidRDefault="00902A7B" w:rsidP="005C0289">
      <w:pPr>
        <w:jc w:val="center"/>
        <w:rPr>
          <w:rFonts w:ascii="Arial" w:hAnsi="Arial" w:cs="Arial"/>
          <w:b/>
          <w:bCs/>
        </w:rPr>
      </w:pPr>
    </w:p>
    <w:p w:rsidR="00902A7B" w:rsidRDefault="00902A7B" w:rsidP="005C0289">
      <w:pPr>
        <w:jc w:val="center"/>
        <w:rPr>
          <w:rFonts w:ascii="Arial" w:hAnsi="Arial" w:cs="Arial"/>
          <w:b/>
          <w:bCs/>
        </w:rPr>
      </w:pPr>
    </w:p>
    <w:p w:rsidR="00902A7B" w:rsidRDefault="00902A7B" w:rsidP="005C0289">
      <w:pPr>
        <w:jc w:val="center"/>
        <w:rPr>
          <w:rFonts w:ascii="Arial" w:hAnsi="Arial" w:cs="Arial"/>
          <w:b/>
          <w:bCs/>
        </w:rPr>
      </w:pPr>
    </w:p>
    <w:p w:rsidR="00902A7B" w:rsidRDefault="00902A7B" w:rsidP="005C0289">
      <w:pPr>
        <w:jc w:val="center"/>
        <w:rPr>
          <w:rFonts w:ascii="Arial" w:hAnsi="Arial" w:cs="Arial"/>
          <w:b/>
          <w:bCs/>
        </w:rPr>
      </w:pPr>
    </w:p>
    <w:p w:rsidR="00902A7B" w:rsidRDefault="00902A7B" w:rsidP="005C0289">
      <w:pPr>
        <w:jc w:val="center"/>
        <w:rPr>
          <w:rFonts w:ascii="Arial" w:hAnsi="Arial" w:cs="Arial"/>
          <w:b/>
          <w:bCs/>
        </w:rPr>
      </w:pPr>
    </w:p>
    <w:p w:rsidR="00902A7B" w:rsidRDefault="00902A7B" w:rsidP="005C0289">
      <w:pPr>
        <w:jc w:val="center"/>
        <w:rPr>
          <w:rFonts w:ascii="Arial" w:hAnsi="Arial" w:cs="Arial"/>
          <w:b/>
          <w:bCs/>
        </w:rPr>
      </w:pPr>
    </w:p>
    <w:p w:rsidR="00902A7B" w:rsidRDefault="00902A7B" w:rsidP="005C0289">
      <w:pPr>
        <w:jc w:val="center"/>
        <w:rPr>
          <w:rFonts w:ascii="Arial" w:hAnsi="Arial" w:cs="Arial"/>
          <w:b/>
          <w:bCs/>
        </w:rPr>
      </w:pPr>
    </w:p>
    <w:p w:rsidR="00902A7B" w:rsidRDefault="00902A7B" w:rsidP="005C0289">
      <w:pPr>
        <w:jc w:val="center"/>
        <w:rPr>
          <w:rFonts w:ascii="Arial" w:hAnsi="Arial" w:cs="Arial"/>
          <w:b/>
          <w:bCs/>
        </w:rPr>
      </w:pPr>
    </w:p>
    <w:p w:rsidR="00337965" w:rsidRDefault="00337965" w:rsidP="0061649E">
      <w:pPr>
        <w:jc w:val="center"/>
        <w:rPr>
          <w:rFonts w:ascii="Arial" w:hAnsi="Arial" w:cs="Arial"/>
          <w:b/>
          <w:bCs/>
          <w:sz w:val="24"/>
          <w:szCs w:val="24"/>
        </w:rPr>
      </w:pPr>
    </w:p>
    <w:p w:rsidR="00CB1845" w:rsidRPr="00F917F1" w:rsidRDefault="00CB1845" w:rsidP="0061649E">
      <w:pPr>
        <w:jc w:val="center"/>
        <w:rPr>
          <w:rFonts w:ascii="Arial" w:hAnsi="Arial" w:cs="Arial"/>
          <w:b/>
          <w:bCs/>
          <w:sz w:val="24"/>
          <w:szCs w:val="24"/>
        </w:rPr>
      </w:pPr>
      <w:r w:rsidRPr="00F917F1">
        <w:rPr>
          <w:rFonts w:ascii="Arial" w:hAnsi="Arial" w:cs="Arial"/>
          <w:b/>
          <w:bCs/>
          <w:sz w:val="24"/>
          <w:szCs w:val="24"/>
        </w:rPr>
        <w:t>LICITACIÓN PÚBLICA NACIONAL No. 06002-0</w:t>
      </w:r>
      <w:r w:rsidR="00B813CF" w:rsidRPr="00F917F1">
        <w:rPr>
          <w:rFonts w:ascii="Arial" w:hAnsi="Arial" w:cs="Arial"/>
          <w:b/>
          <w:bCs/>
          <w:sz w:val="24"/>
          <w:szCs w:val="24"/>
        </w:rPr>
        <w:t>0</w:t>
      </w:r>
      <w:r w:rsidR="004430FA" w:rsidRPr="00F917F1">
        <w:rPr>
          <w:rFonts w:ascii="Arial" w:hAnsi="Arial" w:cs="Arial"/>
          <w:b/>
          <w:bCs/>
          <w:sz w:val="24"/>
          <w:szCs w:val="24"/>
        </w:rPr>
        <w:t>7</w:t>
      </w:r>
      <w:r w:rsidRPr="00F917F1">
        <w:rPr>
          <w:rFonts w:ascii="Arial" w:hAnsi="Arial" w:cs="Arial"/>
          <w:b/>
          <w:bCs/>
          <w:sz w:val="24"/>
          <w:szCs w:val="24"/>
        </w:rPr>
        <w:t>-1</w:t>
      </w:r>
      <w:r w:rsidR="00B813CF" w:rsidRPr="00F917F1">
        <w:rPr>
          <w:rFonts w:ascii="Arial" w:hAnsi="Arial" w:cs="Arial"/>
          <w:b/>
          <w:bCs/>
          <w:sz w:val="24"/>
          <w:szCs w:val="24"/>
        </w:rPr>
        <w:t>2</w:t>
      </w:r>
    </w:p>
    <w:p w:rsidR="00CB1845" w:rsidRDefault="00CB1845" w:rsidP="0061649E">
      <w:pPr>
        <w:jc w:val="center"/>
        <w:rPr>
          <w:rFonts w:ascii="Arial" w:hAnsi="Arial" w:cs="Arial"/>
          <w:b/>
          <w:bCs/>
          <w:sz w:val="24"/>
          <w:szCs w:val="24"/>
        </w:rPr>
      </w:pPr>
      <w:r w:rsidRPr="00F917F1">
        <w:rPr>
          <w:rFonts w:ascii="Arial" w:hAnsi="Arial" w:cs="Arial"/>
          <w:b/>
          <w:bCs/>
          <w:sz w:val="24"/>
          <w:szCs w:val="24"/>
        </w:rPr>
        <w:t>ANEXO 1 TÉCNICO (punto1.1)</w:t>
      </w:r>
    </w:p>
    <w:p w:rsidR="00890BA2" w:rsidRPr="0061649E" w:rsidRDefault="00890BA2" w:rsidP="00890BA2">
      <w:pPr>
        <w:jc w:val="both"/>
        <w:rPr>
          <w:rFonts w:ascii="Arial" w:hAnsi="Arial" w:cs="Arial"/>
          <w:b/>
          <w:bCs/>
          <w:sz w:val="24"/>
          <w:szCs w:val="24"/>
        </w:rPr>
      </w:pPr>
    </w:p>
    <w:bookmarkEnd w:id="1"/>
    <w:tbl>
      <w:tblPr>
        <w:tblW w:w="5000" w:type="pct"/>
        <w:tblLayout w:type="fixed"/>
        <w:tblLook w:val="04A0"/>
      </w:tblPr>
      <w:tblGrid>
        <w:gridCol w:w="817"/>
        <w:gridCol w:w="141"/>
        <w:gridCol w:w="1277"/>
        <w:gridCol w:w="993"/>
        <w:gridCol w:w="849"/>
        <w:gridCol w:w="851"/>
        <w:gridCol w:w="2835"/>
        <w:gridCol w:w="1293"/>
      </w:tblGrid>
      <w:tr w:rsidR="0061649E" w:rsidRPr="00614B48" w:rsidTr="003B7D7A">
        <w:trPr>
          <w:trHeight w:val="300"/>
        </w:trPr>
        <w:tc>
          <w:tcPr>
            <w:tcW w:w="5000" w:type="pct"/>
            <w:gridSpan w:val="8"/>
            <w:shd w:val="clear" w:color="auto" w:fill="auto"/>
            <w:noWrap/>
            <w:vAlign w:val="bottom"/>
            <w:hideMark/>
          </w:tcPr>
          <w:p w:rsidR="00890BA2" w:rsidRDefault="00890BA2" w:rsidP="00890BA2">
            <w:pPr>
              <w:jc w:val="both"/>
              <w:rPr>
                <w:rFonts w:ascii="MS Sans Serif" w:hAnsi="MS Sans Serif"/>
                <w:color w:val="000000"/>
                <w:sz w:val="16"/>
                <w:szCs w:val="16"/>
              </w:rPr>
            </w:pPr>
          </w:p>
          <w:p w:rsidR="00890BA2" w:rsidRPr="0061649E" w:rsidRDefault="00890BA2" w:rsidP="00890BA2">
            <w:pPr>
              <w:jc w:val="both"/>
              <w:rPr>
                <w:rFonts w:ascii="MS Sans Serif" w:hAnsi="MS Sans Serif"/>
                <w:color w:val="000000"/>
                <w:sz w:val="16"/>
                <w:szCs w:val="16"/>
              </w:rPr>
            </w:pPr>
          </w:p>
        </w:tc>
      </w:tr>
      <w:tr w:rsidR="0061649E" w:rsidRPr="00614B48" w:rsidTr="003B7D7A">
        <w:trPr>
          <w:trHeight w:val="300"/>
        </w:trPr>
        <w:tc>
          <w:tcPr>
            <w:tcW w:w="529" w:type="pct"/>
            <w:gridSpan w:val="2"/>
            <w:shd w:val="clear" w:color="auto" w:fill="auto"/>
            <w:noWrap/>
            <w:vAlign w:val="bottom"/>
            <w:hideMark/>
          </w:tcPr>
          <w:p w:rsidR="0061649E" w:rsidRPr="00614B48" w:rsidRDefault="0061649E" w:rsidP="0061649E">
            <w:pPr>
              <w:rPr>
                <w:rFonts w:ascii="MS Sans Serif" w:hAnsi="MS Sans Serif"/>
                <w:color w:val="000000"/>
              </w:rPr>
            </w:pPr>
          </w:p>
        </w:tc>
        <w:tc>
          <w:tcPr>
            <w:tcW w:w="705" w:type="pct"/>
            <w:shd w:val="clear" w:color="auto" w:fill="auto"/>
            <w:noWrap/>
            <w:vAlign w:val="bottom"/>
            <w:hideMark/>
          </w:tcPr>
          <w:p w:rsidR="0061649E" w:rsidRPr="00614B48" w:rsidRDefault="0061649E" w:rsidP="0061649E">
            <w:pPr>
              <w:rPr>
                <w:rFonts w:ascii="MS Sans Serif" w:hAnsi="MS Sans Serif"/>
                <w:color w:val="000000"/>
              </w:rPr>
            </w:pPr>
          </w:p>
        </w:tc>
        <w:tc>
          <w:tcPr>
            <w:tcW w:w="548" w:type="pct"/>
            <w:shd w:val="clear" w:color="auto" w:fill="auto"/>
            <w:noWrap/>
            <w:vAlign w:val="bottom"/>
            <w:hideMark/>
          </w:tcPr>
          <w:p w:rsidR="0061649E" w:rsidRPr="00614B48" w:rsidRDefault="0061649E" w:rsidP="0061649E">
            <w:pPr>
              <w:rPr>
                <w:rFonts w:ascii="MS Sans Serif" w:hAnsi="MS Sans Serif"/>
                <w:color w:val="000000"/>
              </w:rPr>
            </w:pPr>
          </w:p>
        </w:tc>
        <w:tc>
          <w:tcPr>
            <w:tcW w:w="469" w:type="pct"/>
            <w:shd w:val="clear" w:color="auto" w:fill="auto"/>
            <w:noWrap/>
            <w:vAlign w:val="bottom"/>
            <w:hideMark/>
          </w:tcPr>
          <w:p w:rsidR="0061649E" w:rsidRPr="00614B48" w:rsidRDefault="0061649E" w:rsidP="0061649E">
            <w:pPr>
              <w:rPr>
                <w:rFonts w:ascii="MS Sans Serif" w:hAnsi="MS Sans Serif"/>
                <w:color w:val="000000"/>
              </w:rPr>
            </w:pPr>
          </w:p>
        </w:tc>
        <w:tc>
          <w:tcPr>
            <w:tcW w:w="470" w:type="pct"/>
            <w:shd w:val="clear" w:color="auto" w:fill="auto"/>
            <w:noWrap/>
            <w:vAlign w:val="bottom"/>
          </w:tcPr>
          <w:p w:rsidR="0061649E" w:rsidRPr="00890BA2" w:rsidRDefault="0061649E" w:rsidP="00890BA2">
            <w:pPr>
              <w:jc w:val="both"/>
              <w:rPr>
                <w:rFonts w:ascii="MS Sans Serif" w:hAnsi="MS Sans Serif"/>
                <w:color w:val="FF0000"/>
              </w:rPr>
            </w:pPr>
          </w:p>
        </w:tc>
        <w:tc>
          <w:tcPr>
            <w:tcW w:w="1565" w:type="pct"/>
            <w:shd w:val="clear" w:color="auto" w:fill="auto"/>
            <w:noWrap/>
            <w:vAlign w:val="center"/>
            <w:hideMark/>
          </w:tcPr>
          <w:p w:rsidR="0061649E" w:rsidRPr="00614B48" w:rsidRDefault="0061649E" w:rsidP="0061649E">
            <w:pPr>
              <w:jc w:val="center"/>
              <w:rPr>
                <w:rFonts w:ascii="Arial" w:hAnsi="Arial" w:cs="Arial"/>
                <w:b/>
                <w:bCs/>
                <w:color w:val="000000"/>
              </w:rPr>
            </w:pPr>
          </w:p>
        </w:tc>
        <w:tc>
          <w:tcPr>
            <w:tcW w:w="714" w:type="pct"/>
            <w:shd w:val="clear" w:color="auto" w:fill="auto"/>
            <w:noWrap/>
            <w:vAlign w:val="bottom"/>
            <w:hideMark/>
          </w:tcPr>
          <w:p w:rsidR="0061649E" w:rsidRPr="00614B48" w:rsidRDefault="0061649E" w:rsidP="0061649E">
            <w:pPr>
              <w:rPr>
                <w:rFonts w:ascii="MS Sans Serif" w:hAnsi="MS Sans Serif"/>
                <w:color w:val="000000"/>
              </w:rPr>
            </w:pPr>
          </w:p>
        </w:tc>
      </w:tr>
      <w:tr w:rsidR="0061649E" w:rsidRPr="003B7D7A" w:rsidTr="003B7D7A">
        <w:trPr>
          <w:trHeight w:val="255"/>
        </w:trPr>
        <w:tc>
          <w:tcPr>
            <w:tcW w:w="451" w:type="pct"/>
            <w:shd w:val="clear" w:color="auto" w:fill="auto"/>
            <w:noWrap/>
            <w:vAlign w:val="center"/>
            <w:hideMark/>
          </w:tcPr>
          <w:p w:rsidR="0061649E" w:rsidRPr="00614B48" w:rsidRDefault="0061649E" w:rsidP="00400DCA">
            <w:pPr>
              <w:rPr>
                <w:rFonts w:ascii="Arial" w:hAnsi="Arial" w:cs="Arial"/>
                <w:color w:val="000000"/>
                <w:sz w:val="16"/>
                <w:szCs w:val="16"/>
              </w:rPr>
            </w:pPr>
          </w:p>
        </w:tc>
        <w:tc>
          <w:tcPr>
            <w:tcW w:w="783" w:type="pct"/>
            <w:gridSpan w:val="2"/>
            <w:shd w:val="clear" w:color="auto" w:fill="auto"/>
            <w:noWrap/>
            <w:vAlign w:val="center"/>
            <w:hideMark/>
          </w:tcPr>
          <w:p w:rsidR="00400DCA" w:rsidRPr="003B7D7A" w:rsidRDefault="00400DCA" w:rsidP="0061649E">
            <w:pPr>
              <w:rPr>
                <w:rFonts w:ascii="Arial" w:hAnsi="Arial" w:cs="Arial"/>
                <w:b/>
                <w:color w:val="000000"/>
                <w:sz w:val="16"/>
                <w:szCs w:val="16"/>
              </w:rPr>
            </w:pPr>
            <w:r w:rsidRPr="003B7D7A">
              <w:rPr>
                <w:rFonts w:ascii="Arial" w:hAnsi="Arial" w:cs="Arial"/>
                <w:b/>
                <w:color w:val="000000"/>
                <w:sz w:val="16"/>
                <w:szCs w:val="16"/>
              </w:rPr>
              <w:t>DESCRIPCIÓ</w:t>
            </w:r>
            <w:r w:rsidR="00902A7B" w:rsidRPr="003B7D7A">
              <w:rPr>
                <w:rFonts w:ascii="Arial" w:hAnsi="Arial" w:cs="Arial"/>
                <w:b/>
                <w:color w:val="000000"/>
                <w:sz w:val="16"/>
                <w:szCs w:val="16"/>
              </w:rPr>
              <w:t>N</w:t>
            </w:r>
          </w:p>
          <w:p w:rsidR="0061649E" w:rsidRPr="003B7D7A" w:rsidRDefault="0061649E" w:rsidP="0061649E">
            <w:pPr>
              <w:rPr>
                <w:rFonts w:ascii="Arial" w:hAnsi="Arial" w:cs="Arial"/>
                <w:b/>
                <w:color w:val="000000"/>
                <w:sz w:val="16"/>
                <w:szCs w:val="16"/>
              </w:rPr>
            </w:pPr>
            <w:r w:rsidRPr="003B7D7A">
              <w:rPr>
                <w:rFonts w:ascii="Arial" w:hAnsi="Arial" w:cs="Arial"/>
                <w:b/>
                <w:color w:val="000000"/>
                <w:sz w:val="16"/>
                <w:szCs w:val="16"/>
              </w:rPr>
              <w:t>Marca</w:t>
            </w:r>
            <w:r w:rsidR="00902A7B" w:rsidRPr="003B7D7A">
              <w:rPr>
                <w:rFonts w:ascii="Arial" w:hAnsi="Arial" w:cs="Arial"/>
                <w:b/>
                <w:color w:val="000000"/>
                <w:sz w:val="16"/>
                <w:szCs w:val="16"/>
              </w:rPr>
              <w:t>, Modelo y cartucho</w:t>
            </w:r>
          </w:p>
        </w:tc>
        <w:tc>
          <w:tcPr>
            <w:tcW w:w="548" w:type="pct"/>
            <w:shd w:val="clear" w:color="auto" w:fill="auto"/>
            <w:noWrap/>
            <w:vAlign w:val="center"/>
          </w:tcPr>
          <w:p w:rsidR="0061649E" w:rsidRPr="003B7D7A" w:rsidRDefault="0061649E" w:rsidP="0061649E">
            <w:pPr>
              <w:rPr>
                <w:rFonts w:ascii="Arial" w:hAnsi="Arial" w:cs="Arial"/>
                <w:color w:val="000000"/>
                <w:sz w:val="16"/>
                <w:szCs w:val="16"/>
              </w:rPr>
            </w:pPr>
          </w:p>
        </w:tc>
        <w:tc>
          <w:tcPr>
            <w:tcW w:w="469" w:type="pct"/>
            <w:shd w:val="clear" w:color="auto" w:fill="auto"/>
            <w:noWrap/>
            <w:vAlign w:val="center"/>
          </w:tcPr>
          <w:p w:rsidR="0061649E" w:rsidRPr="003B7D7A" w:rsidRDefault="0061649E" w:rsidP="0061649E">
            <w:pPr>
              <w:rPr>
                <w:rFonts w:ascii="Arial" w:hAnsi="Arial" w:cs="Arial"/>
                <w:color w:val="000000"/>
                <w:sz w:val="16"/>
                <w:szCs w:val="16"/>
              </w:rPr>
            </w:pPr>
          </w:p>
        </w:tc>
        <w:tc>
          <w:tcPr>
            <w:tcW w:w="470" w:type="pct"/>
            <w:shd w:val="clear" w:color="auto" w:fill="auto"/>
            <w:noWrap/>
            <w:vAlign w:val="center"/>
          </w:tcPr>
          <w:p w:rsidR="0061649E" w:rsidRPr="003B7D7A" w:rsidRDefault="00902A7B" w:rsidP="00902A7B">
            <w:pPr>
              <w:jc w:val="right"/>
              <w:rPr>
                <w:rFonts w:ascii="Arial" w:hAnsi="Arial" w:cs="Arial"/>
                <w:b/>
                <w:color w:val="000000" w:themeColor="text1"/>
                <w:sz w:val="16"/>
                <w:szCs w:val="16"/>
              </w:rPr>
            </w:pPr>
            <w:r w:rsidRPr="003B7D7A">
              <w:rPr>
                <w:rFonts w:ascii="Arial" w:hAnsi="Arial" w:cs="Arial"/>
                <w:b/>
                <w:color w:val="000000" w:themeColor="text1"/>
                <w:sz w:val="16"/>
                <w:szCs w:val="16"/>
              </w:rPr>
              <w:t>CANTIDAD</w:t>
            </w:r>
            <w:r w:rsidR="00025A6C" w:rsidRPr="003B7D7A">
              <w:rPr>
                <w:rFonts w:ascii="Arial" w:hAnsi="Arial" w:cs="Arial"/>
                <w:b/>
                <w:color w:val="000000" w:themeColor="text1"/>
                <w:sz w:val="16"/>
                <w:szCs w:val="16"/>
              </w:rPr>
              <w:t xml:space="preserve"> MÍNIMA STOCK</w:t>
            </w:r>
          </w:p>
        </w:tc>
        <w:tc>
          <w:tcPr>
            <w:tcW w:w="1565" w:type="pct"/>
            <w:shd w:val="clear" w:color="auto" w:fill="auto"/>
            <w:noWrap/>
            <w:vAlign w:val="center"/>
            <w:hideMark/>
          </w:tcPr>
          <w:p w:rsidR="00902A7B" w:rsidRPr="003B7D7A" w:rsidRDefault="00902A7B" w:rsidP="0061649E">
            <w:pPr>
              <w:rPr>
                <w:rFonts w:ascii="Arial" w:hAnsi="Arial" w:cs="Arial"/>
                <w:b/>
                <w:color w:val="000000"/>
                <w:sz w:val="16"/>
                <w:szCs w:val="16"/>
              </w:rPr>
            </w:pPr>
            <w:r w:rsidRPr="003B7D7A">
              <w:rPr>
                <w:rFonts w:ascii="Arial" w:hAnsi="Arial" w:cs="Arial"/>
                <w:b/>
                <w:color w:val="000000"/>
                <w:sz w:val="16"/>
                <w:szCs w:val="16"/>
              </w:rPr>
              <w:t>ESPECIFICACIONES</w:t>
            </w:r>
          </w:p>
          <w:p w:rsidR="0061649E" w:rsidRPr="003B7D7A" w:rsidRDefault="0061649E" w:rsidP="0061649E">
            <w:pPr>
              <w:rPr>
                <w:rFonts w:ascii="Arial" w:hAnsi="Arial" w:cs="Arial"/>
                <w:b/>
                <w:color w:val="000000"/>
                <w:sz w:val="16"/>
                <w:szCs w:val="16"/>
              </w:rPr>
            </w:pPr>
            <w:r w:rsidRPr="003B7D7A">
              <w:rPr>
                <w:rFonts w:ascii="Arial" w:hAnsi="Arial" w:cs="Arial"/>
                <w:b/>
                <w:color w:val="000000"/>
                <w:sz w:val="16"/>
                <w:szCs w:val="16"/>
              </w:rPr>
              <w:t>Domicilio</w:t>
            </w:r>
          </w:p>
        </w:tc>
        <w:tc>
          <w:tcPr>
            <w:tcW w:w="714" w:type="pct"/>
            <w:shd w:val="clear" w:color="auto" w:fill="auto"/>
            <w:noWrap/>
            <w:vAlign w:val="center"/>
            <w:hideMark/>
          </w:tcPr>
          <w:p w:rsidR="0061649E" w:rsidRPr="003B7D7A" w:rsidRDefault="0061649E" w:rsidP="0061649E">
            <w:pPr>
              <w:rPr>
                <w:rFonts w:ascii="Arial" w:hAnsi="Arial" w:cs="Arial"/>
                <w:b/>
                <w:color w:val="000000"/>
                <w:sz w:val="16"/>
                <w:szCs w:val="16"/>
              </w:rPr>
            </w:pPr>
            <w:r w:rsidRPr="003B7D7A">
              <w:rPr>
                <w:rFonts w:ascii="Arial" w:hAnsi="Arial" w:cs="Arial"/>
                <w:b/>
                <w:color w:val="000000"/>
                <w:sz w:val="16"/>
                <w:szCs w:val="16"/>
              </w:rPr>
              <w:t>Municipio</w:t>
            </w:r>
          </w:p>
        </w:tc>
      </w:tr>
      <w:tr w:rsidR="0061649E" w:rsidRPr="003B7D7A" w:rsidTr="003B7D7A">
        <w:trPr>
          <w:trHeight w:val="255"/>
        </w:trPr>
        <w:tc>
          <w:tcPr>
            <w:tcW w:w="529" w:type="pct"/>
            <w:gridSpan w:val="2"/>
            <w:shd w:val="clear" w:color="auto" w:fill="auto"/>
            <w:noWrap/>
            <w:vAlign w:val="bottom"/>
            <w:hideMark/>
          </w:tcPr>
          <w:p w:rsidR="0061649E" w:rsidRPr="003B7D7A" w:rsidRDefault="0061649E" w:rsidP="0061649E">
            <w:pPr>
              <w:rPr>
                <w:rFonts w:ascii="MS Sans Serif" w:hAnsi="MS Sans Serif"/>
                <w:b/>
                <w:color w:val="000000"/>
              </w:rPr>
            </w:pPr>
          </w:p>
        </w:tc>
        <w:tc>
          <w:tcPr>
            <w:tcW w:w="705" w:type="pct"/>
            <w:shd w:val="clear" w:color="auto" w:fill="auto"/>
            <w:noWrap/>
            <w:vAlign w:val="bottom"/>
            <w:hideMark/>
          </w:tcPr>
          <w:p w:rsidR="0061649E" w:rsidRPr="003B7D7A" w:rsidRDefault="0061649E" w:rsidP="0061649E">
            <w:pPr>
              <w:rPr>
                <w:rFonts w:ascii="MS Sans Serif" w:hAnsi="MS Sans Serif"/>
                <w:b/>
                <w:color w:val="000000"/>
              </w:rPr>
            </w:pP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bottom"/>
            <w:hideMark/>
          </w:tcPr>
          <w:p w:rsidR="0061649E" w:rsidRPr="003B7D7A" w:rsidRDefault="0061649E" w:rsidP="0061649E">
            <w:pPr>
              <w:rPr>
                <w:rFonts w:ascii="MS Sans Serif" w:hAnsi="MS Sans Serif"/>
                <w:color w:val="000000"/>
              </w:rPr>
            </w:pP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hideMark/>
          </w:tcPr>
          <w:p w:rsidR="0061649E" w:rsidRPr="003B7D7A" w:rsidRDefault="004D303F" w:rsidP="004D303F">
            <w:pPr>
              <w:rPr>
                <w:rFonts w:ascii="Arial" w:hAnsi="Arial" w:cs="Arial"/>
                <w:b/>
                <w:bCs/>
                <w:color w:val="000000"/>
                <w:sz w:val="18"/>
                <w:szCs w:val="18"/>
              </w:rPr>
            </w:pPr>
            <w:proofErr w:type="spellStart"/>
            <w:r w:rsidRPr="003B7D7A">
              <w:rPr>
                <w:rFonts w:ascii="Arial" w:hAnsi="Arial" w:cs="Arial"/>
                <w:b/>
                <w:bCs/>
                <w:color w:val="000000"/>
                <w:sz w:val="18"/>
                <w:szCs w:val="18"/>
              </w:rPr>
              <w:t>Dep</w:t>
            </w:r>
            <w:proofErr w:type="spellEnd"/>
            <w:r w:rsidRPr="003B7D7A">
              <w:rPr>
                <w:rFonts w:ascii="Arial" w:hAnsi="Arial" w:cs="Arial"/>
                <w:b/>
                <w:bCs/>
                <w:color w:val="000000"/>
                <w:sz w:val="18"/>
                <w:szCs w:val="18"/>
              </w:rPr>
              <w:t>.</w:t>
            </w:r>
          </w:p>
        </w:tc>
        <w:tc>
          <w:tcPr>
            <w:tcW w:w="705" w:type="pct"/>
            <w:shd w:val="clear" w:color="auto" w:fill="auto"/>
            <w:noWrap/>
            <w:vAlign w:val="center"/>
            <w:hideMark/>
          </w:tcPr>
          <w:p w:rsidR="0061649E" w:rsidRPr="003B7D7A" w:rsidRDefault="0061649E" w:rsidP="0061649E">
            <w:pPr>
              <w:rPr>
                <w:rFonts w:ascii="Arial" w:hAnsi="Arial" w:cs="Arial"/>
                <w:b/>
                <w:bCs/>
                <w:color w:val="000000"/>
                <w:sz w:val="18"/>
                <w:szCs w:val="18"/>
              </w:rPr>
            </w:pPr>
            <w:r w:rsidRPr="003B7D7A">
              <w:rPr>
                <w:rFonts w:ascii="Arial" w:hAnsi="Arial" w:cs="Arial"/>
                <w:b/>
                <w:bCs/>
                <w:color w:val="000000"/>
                <w:sz w:val="18"/>
                <w:szCs w:val="18"/>
              </w:rPr>
              <w:t>ACADEMIA DE POLICIA</w:t>
            </w: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bottom"/>
            <w:hideMark/>
          </w:tcPr>
          <w:p w:rsidR="0061649E" w:rsidRPr="003B7D7A" w:rsidRDefault="0061649E" w:rsidP="0061649E">
            <w:pPr>
              <w:rPr>
                <w:rFonts w:ascii="MS Sans Serif" w:hAnsi="MS Sans Serif"/>
                <w:color w:val="000000"/>
              </w:rPr>
            </w:pP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UNIDAD DEPORTIVA SUR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P2015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Q7553A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UNIDAD DEPORTIVA SUR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3600N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Q6470A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4</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UNIDAD DEPORTIVA SUR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UNIDAD DEPORTIVA SUR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4014n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CC364A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UNIDAD DEPORTIVA SUR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bottom"/>
            <w:hideMark/>
          </w:tcPr>
          <w:p w:rsidR="0061649E" w:rsidRPr="003B7D7A" w:rsidRDefault="0061649E" w:rsidP="0061649E">
            <w:pPr>
              <w:rPr>
                <w:rFonts w:ascii="MS Sans Serif" w:hAnsi="MS Sans Serif"/>
                <w:color w:val="000000"/>
              </w:rPr>
            </w:pPr>
          </w:p>
        </w:tc>
        <w:tc>
          <w:tcPr>
            <w:tcW w:w="705" w:type="pct"/>
            <w:shd w:val="clear" w:color="auto" w:fill="auto"/>
            <w:noWrap/>
            <w:vAlign w:val="bottom"/>
            <w:hideMark/>
          </w:tcPr>
          <w:p w:rsidR="0061649E" w:rsidRPr="003B7D7A" w:rsidRDefault="0061649E" w:rsidP="0061649E">
            <w:pPr>
              <w:rPr>
                <w:rFonts w:ascii="MS Sans Serif" w:hAnsi="MS Sans Serif"/>
                <w:color w:val="000000"/>
              </w:rPr>
            </w:pP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bottom"/>
            <w:hideMark/>
          </w:tcPr>
          <w:p w:rsidR="0061649E" w:rsidRPr="003B7D7A" w:rsidRDefault="0061649E" w:rsidP="0061649E">
            <w:pPr>
              <w:rPr>
                <w:rFonts w:ascii="MS Sans Serif" w:hAnsi="MS Sans Serif"/>
                <w:color w:val="000000"/>
              </w:rPr>
            </w:pP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rPr>
                <w:rFonts w:ascii="Arial" w:hAnsi="Arial" w:cs="Arial"/>
                <w:b/>
                <w:bCs/>
                <w:color w:val="000000"/>
                <w:sz w:val="18"/>
                <w:szCs w:val="18"/>
              </w:rPr>
            </w:pPr>
            <w:r w:rsidRPr="003B7D7A">
              <w:rPr>
                <w:rFonts w:ascii="Arial" w:hAnsi="Arial" w:cs="Arial"/>
                <w:b/>
                <w:bCs/>
                <w:color w:val="000000"/>
                <w:sz w:val="18"/>
                <w:szCs w:val="18"/>
              </w:rPr>
              <w:t>Total:</w:t>
            </w:r>
          </w:p>
        </w:tc>
        <w:tc>
          <w:tcPr>
            <w:tcW w:w="705" w:type="pct"/>
            <w:shd w:val="clear" w:color="auto" w:fill="auto"/>
            <w:noWrap/>
            <w:vAlign w:val="center"/>
            <w:hideMark/>
          </w:tcPr>
          <w:p w:rsidR="0061649E" w:rsidRPr="003B7D7A" w:rsidRDefault="0061649E" w:rsidP="0061649E">
            <w:pPr>
              <w:rPr>
                <w:rFonts w:ascii="Arial" w:hAnsi="Arial" w:cs="Arial"/>
                <w:b/>
                <w:bCs/>
                <w:color w:val="000000"/>
                <w:sz w:val="18"/>
                <w:szCs w:val="18"/>
              </w:rPr>
            </w:pPr>
            <w:r w:rsidRPr="003B7D7A">
              <w:rPr>
                <w:rFonts w:ascii="Arial" w:hAnsi="Arial" w:cs="Arial"/>
                <w:b/>
                <w:bCs/>
                <w:color w:val="000000"/>
                <w:sz w:val="18"/>
                <w:szCs w:val="18"/>
              </w:rPr>
              <w:t>ACADEMIA</w:t>
            </w: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center"/>
            <w:hideMark/>
          </w:tcPr>
          <w:p w:rsidR="0061649E" w:rsidRPr="003B7D7A" w:rsidRDefault="0061649E" w:rsidP="0061649E">
            <w:pPr>
              <w:jc w:val="right"/>
              <w:rPr>
                <w:rFonts w:ascii="Arial" w:hAnsi="Arial" w:cs="Arial"/>
                <w:b/>
                <w:bCs/>
                <w:color w:val="000000"/>
                <w:sz w:val="18"/>
                <w:szCs w:val="18"/>
              </w:rPr>
            </w:pPr>
            <w:r w:rsidRPr="003B7D7A">
              <w:rPr>
                <w:rFonts w:ascii="Arial" w:hAnsi="Arial" w:cs="Arial"/>
                <w:b/>
                <w:bCs/>
                <w:color w:val="000000"/>
                <w:sz w:val="18"/>
                <w:szCs w:val="18"/>
              </w:rPr>
              <w:t>5</w:t>
            </w: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bottom"/>
            <w:hideMark/>
          </w:tcPr>
          <w:p w:rsidR="0061649E" w:rsidRPr="003B7D7A" w:rsidRDefault="0061649E" w:rsidP="0061649E">
            <w:pPr>
              <w:rPr>
                <w:rFonts w:ascii="MS Sans Serif" w:hAnsi="MS Sans Serif"/>
                <w:color w:val="000000"/>
              </w:rPr>
            </w:pPr>
          </w:p>
        </w:tc>
        <w:tc>
          <w:tcPr>
            <w:tcW w:w="705" w:type="pct"/>
            <w:shd w:val="clear" w:color="auto" w:fill="auto"/>
            <w:noWrap/>
            <w:vAlign w:val="bottom"/>
            <w:hideMark/>
          </w:tcPr>
          <w:p w:rsidR="0061649E" w:rsidRPr="003B7D7A" w:rsidRDefault="0061649E" w:rsidP="0061649E">
            <w:pPr>
              <w:rPr>
                <w:rFonts w:ascii="MS Sans Serif" w:hAnsi="MS Sans Serif"/>
                <w:color w:val="000000"/>
              </w:rPr>
            </w:pP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bottom"/>
            <w:hideMark/>
          </w:tcPr>
          <w:p w:rsidR="0061649E" w:rsidRPr="003B7D7A" w:rsidRDefault="0061649E" w:rsidP="0061649E">
            <w:pPr>
              <w:rPr>
                <w:rFonts w:ascii="MS Sans Serif" w:hAnsi="MS Sans Serif"/>
                <w:color w:val="000000"/>
              </w:rPr>
            </w:pP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hideMark/>
          </w:tcPr>
          <w:p w:rsidR="0061649E" w:rsidRPr="003B7D7A" w:rsidRDefault="004D303F" w:rsidP="004D303F">
            <w:pPr>
              <w:rPr>
                <w:rFonts w:ascii="Arial" w:hAnsi="Arial" w:cs="Arial"/>
                <w:b/>
                <w:bCs/>
                <w:color w:val="000000"/>
                <w:sz w:val="18"/>
                <w:szCs w:val="18"/>
              </w:rPr>
            </w:pPr>
            <w:proofErr w:type="spellStart"/>
            <w:r w:rsidRPr="003B7D7A">
              <w:rPr>
                <w:rFonts w:ascii="Arial" w:hAnsi="Arial" w:cs="Arial"/>
                <w:b/>
                <w:bCs/>
                <w:color w:val="000000"/>
                <w:sz w:val="18"/>
                <w:szCs w:val="18"/>
              </w:rPr>
              <w:t>Dep</w:t>
            </w:r>
            <w:proofErr w:type="spellEnd"/>
            <w:r w:rsidRPr="003B7D7A">
              <w:rPr>
                <w:rFonts w:ascii="Arial" w:hAnsi="Arial" w:cs="Arial"/>
                <w:b/>
                <w:bCs/>
                <w:color w:val="000000"/>
                <w:sz w:val="18"/>
                <w:szCs w:val="18"/>
              </w:rPr>
              <w:t>.</w:t>
            </w:r>
          </w:p>
        </w:tc>
        <w:tc>
          <w:tcPr>
            <w:tcW w:w="705" w:type="pct"/>
            <w:shd w:val="clear" w:color="auto" w:fill="auto"/>
            <w:noWrap/>
            <w:vAlign w:val="center"/>
            <w:hideMark/>
          </w:tcPr>
          <w:p w:rsidR="0061649E" w:rsidRPr="003B7D7A" w:rsidRDefault="0061649E" w:rsidP="0061649E">
            <w:pPr>
              <w:rPr>
                <w:rFonts w:ascii="Arial" w:hAnsi="Arial" w:cs="Arial"/>
                <w:b/>
                <w:bCs/>
                <w:color w:val="000000"/>
                <w:sz w:val="18"/>
                <w:szCs w:val="18"/>
              </w:rPr>
            </w:pPr>
            <w:r w:rsidRPr="003B7D7A">
              <w:rPr>
                <w:rFonts w:ascii="Arial" w:hAnsi="Arial" w:cs="Arial"/>
                <w:b/>
                <w:bCs/>
                <w:color w:val="000000"/>
                <w:sz w:val="18"/>
                <w:szCs w:val="18"/>
              </w:rPr>
              <w:t>C4</w:t>
            </w: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bottom"/>
            <w:hideMark/>
          </w:tcPr>
          <w:p w:rsidR="0061649E" w:rsidRPr="003B7D7A" w:rsidRDefault="0061649E" w:rsidP="0061649E">
            <w:pPr>
              <w:rPr>
                <w:rFonts w:ascii="MS Sans Serif" w:hAnsi="MS Sans Serif"/>
                <w:color w:val="000000"/>
              </w:rPr>
            </w:pP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1160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Q5949A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EMILIO CARRANZA Y EJERCITO NACIONAL S/N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1160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Q5949A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EMILIO CARRANZA Y EJERCITO NACIONAL S/N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2420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Q6511A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EMILIO CARRANZA Y EJERCITO NACIONAL S/N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1160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Q5949A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EMILIO CARRANZA Y EJERCITO NACIONAL S/N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1160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Q5949A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EMILIO CARRANZA Y EJERCITO NACIONAL S/N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1160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Q5949A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EMILIO CARRANZA Y EJERCITO NACIONAL S/N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4D303F">
            <w:pPr>
              <w:jc w:val="center"/>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2420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Q6511A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EMILIO CARRANZA Y EJERCITO NACIONAL S/N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2420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Q6511A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EMILIO CARRANZA Y EJERCITO NACIONAL S/N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4100DN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C8061A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EMILIO CARRANZA Y EJERCITO NACIONAL S/N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2420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Q6511A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EMILIO CARRANZA Y EJERCITO NACIONAL S/N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2420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Q6511A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ROBERTO ESPERON 1152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P3005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COMPLEJO DE SEGURIDAD PUBLICA VILLA DE ALVAREZ , AV. PABLO SILVA GARCIA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P1505N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CB436A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EMILIO CARRANZA Y EJERCITO NACIONAL S/N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P1505N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CB436A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COMPLEJO DE SEGURIDAD PUBLICA VILLA DE ALVAREZ , AV. PABLO SILVA GARCIA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2420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Q6511A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 xml:space="preserve">COMPLEJO DE SEGURIDAD </w:t>
            </w:r>
            <w:r w:rsidRPr="003B7D7A">
              <w:rPr>
                <w:rFonts w:ascii="Arial" w:hAnsi="Arial" w:cs="Arial"/>
                <w:color w:val="000000"/>
                <w:sz w:val="16"/>
                <w:szCs w:val="16"/>
              </w:rPr>
              <w:lastRenderedPageBreak/>
              <w:t>PUBLICA VILLA DE ALVAREZ , AV. PABLO SILVA GARCIA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lastRenderedPageBreak/>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1160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Q5949A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COMPLEJO DE SEGURIDAD PUBLICA VILLA DE ALVAREZ , AV. PABLO SILVA GARCIA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4014n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CC364A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EMILIO CARRANZA Y EJERCITO NACIONAL S/N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4014n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CC364A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EMILIO CARRANZA Y EJERCITO NACIONAL S/N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4014n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CC364A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EMILIO CARRANZA Y EJERCITO NACIONAL S/N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4014n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CC364A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COMPLEJO DE SEGURIDAD PUBLICA VILLA DE ALVAREZ , AV. PABLO SILVA GARCIA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P2055DN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CE505A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EMILIO CARRANZA Y EJERCITO NACIONAL S/N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P2055DN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CE505A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EMILIO CARRANZA Y EJERCITO NACIONAL S/N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P2055DN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CE505A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NICOLAS LENIN 1175 , LOS TRABAJADORES</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4250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Q5942A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COMPLEJO DE SEGURIDAD PUBLICA VILLA DE ALVAREZ , AV. PABLO SILVA GARCIA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P2055DN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CE505A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EMILIO CARRANZA Y EJERCITO NACIONAL S/N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P2055DN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CE505A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EMILIO CARRANZA Y EJERCITO NACIONAL S/N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P2055DN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CE505A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EMILIO CARRANZA Y EJERCITO NACIONAL S/N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1160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Q5949A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EMILIO CARRANZA Y EJERCITO NACIONAL S/N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9050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C8543X</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EMILIO CARRANZA Y EJERCITO NACIONAL S/N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rPr>
                <w:rFonts w:ascii="Arial" w:hAnsi="Arial" w:cs="Arial"/>
                <w:b/>
                <w:bCs/>
                <w:color w:val="000000"/>
                <w:sz w:val="18"/>
                <w:szCs w:val="18"/>
              </w:rPr>
            </w:pPr>
            <w:r w:rsidRPr="003B7D7A">
              <w:rPr>
                <w:rFonts w:ascii="Arial" w:hAnsi="Arial" w:cs="Arial"/>
                <w:b/>
                <w:bCs/>
                <w:color w:val="000000"/>
                <w:sz w:val="18"/>
                <w:szCs w:val="18"/>
              </w:rPr>
              <w:t>Total:</w:t>
            </w:r>
          </w:p>
        </w:tc>
        <w:tc>
          <w:tcPr>
            <w:tcW w:w="705" w:type="pct"/>
            <w:shd w:val="clear" w:color="auto" w:fill="auto"/>
            <w:noWrap/>
            <w:vAlign w:val="center"/>
            <w:hideMark/>
          </w:tcPr>
          <w:p w:rsidR="0061649E" w:rsidRPr="003B7D7A" w:rsidRDefault="0061649E" w:rsidP="0061649E">
            <w:pPr>
              <w:rPr>
                <w:rFonts w:ascii="Arial" w:hAnsi="Arial" w:cs="Arial"/>
                <w:b/>
                <w:bCs/>
                <w:color w:val="000000"/>
                <w:sz w:val="18"/>
                <w:szCs w:val="18"/>
              </w:rPr>
            </w:pPr>
            <w:r w:rsidRPr="003B7D7A">
              <w:rPr>
                <w:rFonts w:ascii="Arial" w:hAnsi="Arial" w:cs="Arial"/>
                <w:b/>
                <w:bCs/>
                <w:color w:val="000000"/>
                <w:sz w:val="18"/>
                <w:szCs w:val="18"/>
              </w:rPr>
              <w:t>C4</w:t>
            </w: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center"/>
            <w:hideMark/>
          </w:tcPr>
          <w:p w:rsidR="0061649E" w:rsidRPr="003B7D7A" w:rsidRDefault="0061649E" w:rsidP="0061649E">
            <w:pPr>
              <w:jc w:val="right"/>
              <w:rPr>
                <w:rFonts w:ascii="Arial" w:hAnsi="Arial" w:cs="Arial"/>
                <w:b/>
                <w:bCs/>
                <w:color w:val="000000"/>
                <w:sz w:val="18"/>
                <w:szCs w:val="18"/>
              </w:rPr>
            </w:pPr>
            <w:r w:rsidRPr="003B7D7A">
              <w:rPr>
                <w:rFonts w:ascii="Arial" w:hAnsi="Arial" w:cs="Arial"/>
                <w:b/>
                <w:bCs/>
                <w:color w:val="000000"/>
                <w:sz w:val="18"/>
                <w:szCs w:val="18"/>
              </w:rPr>
              <w:t>29</w:t>
            </w: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bottom"/>
            <w:hideMark/>
          </w:tcPr>
          <w:p w:rsidR="0061649E" w:rsidRPr="003B7D7A" w:rsidRDefault="0061649E" w:rsidP="0061649E">
            <w:pPr>
              <w:rPr>
                <w:rFonts w:ascii="MS Sans Serif" w:hAnsi="MS Sans Serif"/>
                <w:color w:val="000000"/>
              </w:rPr>
            </w:pPr>
          </w:p>
        </w:tc>
        <w:tc>
          <w:tcPr>
            <w:tcW w:w="705" w:type="pct"/>
            <w:shd w:val="clear" w:color="auto" w:fill="auto"/>
            <w:noWrap/>
            <w:vAlign w:val="bottom"/>
            <w:hideMark/>
          </w:tcPr>
          <w:p w:rsidR="0061649E" w:rsidRPr="003B7D7A" w:rsidRDefault="0061649E" w:rsidP="0061649E">
            <w:pPr>
              <w:rPr>
                <w:rFonts w:ascii="MS Sans Serif" w:hAnsi="MS Sans Serif"/>
                <w:color w:val="000000"/>
              </w:rPr>
            </w:pP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bottom"/>
            <w:hideMark/>
          </w:tcPr>
          <w:p w:rsidR="0061649E" w:rsidRPr="003B7D7A" w:rsidRDefault="0061649E" w:rsidP="0061649E">
            <w:pPr>
              <w:rPr>
                <w:rFonts w:ascii="MS Sans Serif" w:hAnsi="MS Sans Serif"/>
                <w:color w:val="000000"/>
              </w:rPr>
            </w:pP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hideMark/>
          </w:tcPr>
          <w:p w:rsidR="0061649E" w:rsidRPr="003B7D7A" w:rsidRDefault="004D303F" w:rsidP="004D303F">
            <w:pPr>
              <w:rPr>
                <w:rFonts w:ascii="Arial" w:hAnsi="Arial" w:cs="Arial"/>
                <w:b/>
                <w:bCs/>
                <w:color w:val="000000"/>
                <w:sz w:val="18"/>
                <w:szCs w:val="18"/>
              </w:rPr>
            </w:pPr>
            <w:proofErr w:type="spellStart"/>
            <w:r w:rsidRPr="003B7D7A">
              <w:rPr>
                <w:rFonts w:ascii="Arial" w:hAnsi="Arial" w:cs="Arial"/>
                <w:b/>
                <w:bCs/>
                <w:color w:val="000000"/>
                <w:sz w:val="18"/>
                <w:szCs w:val="18"/>
              </w:rPr>
              <w:t>Dep</w:t>
            </w:r>
            <w:proofErr w:type="spellEnd"/>
            <w:r w:rsidRPr="003B7D7A">
              <w:rPr>
                <w:rFonts w:ascii="Arial" w:hAnsi="Arial" w:cs="Arial"/>
                <w:b/>
                <w:bCs/>
                <w:color w:val="000000"/>
                <w:sz w:val="18"/>
                <w:szCs w:val="18"/>
              </w:rPr>
              <w:t>.</w:t>
            </w:r>
          </w:p>
        </w:tc>
        <w:tc>
          <w:tcPr>
            <w:tcW w:w="705" w:type="pct"/>
            <w:shd w:val="clear" w:color="auto" w:fill="auto"/>
            <w:noWrap/>
            <w:vAlign w:val="center"/>
            <w:hideMark/>
          </w:tcPr>
          <w:p w:rsidR="0061649E" w:rsidRPr="003B7D7A" w:rsidRDefault="0061649E" w:rsidP="0061649E">
            <w:pPr>
              <w:rPr>
                <w:rFonts w:ascii="Arial" w:hAnsi="Arial" w:cs="Arial"/>
                <w:b/>
                <w:bCs/>
                <w:color w:val="000000"/>
                <w:sz w:val="18"/>
                <w:szCs w:val="18"/>
              </w:rPr>
            </w:pPr>
            <w:r w:rsidRPr="003B7D7A">
              <w:rPr>
                <w:rFonts w:ascii="Arial" w:hAnsi="Arial" w:cs="Arial"/>
                <w:b/>
                <w:bCs/>
                <w:color w:val="000000"/>
                <w:sz w:val="18"/>
                <w:szCs w:val="18"/>
              </w:rPr>
              <w:t>CERESO</w:t>
            </w: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bottom"/>
            <w:hideMark/>
          </w:tcPr>
          <w:p w:rsidR="0061649E" w:rsidRPr="003B7D7A" w:rsidRDefault="0061649E" w:rsidP="0061649E">
            <w:pPr>
              <w:rPr>
                <w:rFonts w:ascii="MS Sans Serif" w:hAnsi="MS Sans Serif"/>
                <w:color w:val="000000"/>
              </w:rPr>
            </w:pP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SAMSUNG</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ML2240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MLTD108S</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GONZALO DE SANDOVAL#2000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1160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Q5949A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GONZALO DE SANDOVAL#2000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1160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Q5949A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GONZALO DE SANDOVAL#2000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P1505N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CB436A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GONZALO DE SANDOVAL#2000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1018</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GONZALO DE SANDOVAL#2000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SAMSUNG</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ML2240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MLTD108S</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GONZALO DE SANDOVAL#2000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1160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Q5949A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GONZALO DE SANDOVAL#2000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SAMSUNG</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ML2240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MLTD108S</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GONZALO DE SANDOVAL#2000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SAMSUNG</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ML2240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MLTD108S</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GONZALO DE SANDOVAL#2000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1022</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GONZALO DE SANDOVAL#2000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SAMSUNG</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ML2010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ML-2010</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GONZALO DE SANDOVAL#2000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LEX</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E210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E210</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GONZALO DE SANDOVAL#2000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GONZALO DE SANDOVAL#2000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SAMSUNG</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ML1610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ML1610</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GONZALO DE SANDOVAL#2000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GONZALO DE SANDOVAL#2000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1010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GONZALO DE SANDOVAL#2000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GONZALO DE SANDOVAL#2000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GONZALO DE SANDOVAL#2000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2100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C4096A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GONZALO DE SANDOVAL#2000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1015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GONZALO DE SANDOVAL#2000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1015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GONZALO DE SANDOVAL#2000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C7115A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5 DE FEBRERO #123 , LA FLORESTA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TECOMAN</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1200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C7115A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5 DE FEBRERO #123 , LA FLORESTA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TECOMAN</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1160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Q5949A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5 DE FEBRERO #123 , LA FLORESTA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TECOMAN</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1200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C7115A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5 DE FEBRERO #123 , LA FLORESTA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TECOMAN</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SAMSUNG</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ML1610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ML1610</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5 DE FEBRERO #123 , LA FLORESTA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TECOMAN</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CARRETERA MANZANILLO CHANDIABLO KM 7.5 , EJIDO SANTIAGO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1160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Q5949A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CARRETERA MANZANILLO CHANDIABLO KM 7.5 , EJIDO SANTIAGO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1022</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CARRETERA MANZANILLO CHANDIABLO KM 7.5 , EJIDO SANTIAGO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1160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Q5949A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GONZALO DE SANDOVAL#2000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P1505N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CB436A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GONZALO DE SANDOVAL#2000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SAMSUNG</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ML-1910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ML-105</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1</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CARRETERA MANZANILLO CHANDIABLO KM 7.5 , EJIDO SANTIAGO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HPP1102W</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CE285A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GONZALO DE SANDOVAL#2000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2420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Q6511A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GONZALO DE SANDOVAL#2000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GONZALO DE SANDOVAL#2000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C7115A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5 DE FEBRERO #123 , LA FLORESTA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TECOMAN</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1010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GONZALO DE SANDOVAL#2000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P1102W</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CE285A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CARRETERA MANZANILLO CHANDIABLO KM 7.5 , EJIDO SANTIAGO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P1006</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CARRETERA MANZANILLO CHANDIABLO KM 7.5 , EJIDO SANTIAGO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SAMSUNG</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1670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D104S</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1</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 xml:space="preserve">AV: GONZALO DE </w:t>
            </w:r>
            <w:r w:rsidRPr="003B7D7A">
              <w:rPr>
                <w:rFonts w:ascii="Arial" w:hAnsi="Arial" w:cs="Arial"/>
                <w:color w:val="000000"/>
                <w:sz w:val="16"/>
                <w:szCs w:val="16"/>
              </w:rPr>
              <w:lastRenderedPageBreak/>
              <w:t>SANDOVAL#2000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lastRenderedPageBreak/>
              <w:t>COLIMA</w:t>
            </w:r>
          </w:p>
        </w:tc>
      </w:tr>
      <w:tr w:rsidR="0061649E" w:rsidRPr="003B7D7A" w:rsidTr="003B7D7A">
        <w:trPr>
          <w:trHeight w:val="255"/>
        </w:trPr>
        <w:tc>
          <w:tcPr>
            <w:tcW w:w="529" w:type="pct"/>
            <w:gridSpan w:val="2"/>
            <w:shd w:val="clear" w:color="auto" w:fill="auto"/>
            <w:noWrap/>
            <w:vAlign w:val="bottom"/>
            <w:hideMark/>
          </w:tcPr>
          <w:p w:rsidR="0061649E" w:rsidRPr="003B7D7A" w:rsidRDefault="0061649E" w:rsidP="0061649E">
            <w:pPr>
              <w:rPr>
                <w:rFonts w:ascii="MS Sans Serif" w:hAnsi="MS Sans Serif"/>
                <w:color w:val="000000"/>
              </w:rPr>
            </w:pPr>
          </w:p>
        </w:tc>
        <w:tc>
          <w:tcPr>
            <w:tcW w:w="705" w:type="pct"/>
            <w:shd w:val="clear" w:color="auto" w:fill="auto"/>
            <w:noWrap/>
            <w:vAlign w:val="bottom"/>
            <w:hideMark/>
          </w:tcPr>
          <w:p w:rsidR="0061649E" w:rsidRPr="003B7D7A" w:rsidRDefault="0061649E" w:rsidP="0061649E">
            <w:pPr>
              <w:rPr>
                <w:rFonts w:ascii="MS Sans Serif" w:hAnsi="MS Sans Serif"/>
                <w:color w:val="000000"/>
              </w:rPr>
            </w:pP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bottom"/>
            <w:hideMark/>
          </w:tcPr>
          <w:p w:rsidR="0061649E" w:rsidRPr="003B7D7A" w:rsidRDefault="0061649E" w:rsidP="0061649E">
            <w:pPr>
              <w:rPr>
                <w:rFonts w:ascii="MS Sans Serif" w:hAnsi="MS Sans Serif"/>
                <w:color w:val="000000"/>
              </w:rPr>
            </w:pP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rPr>
                <w:rFonts w:ascii="Arial" w:hAnsi="Arial" w:cs="Arial"/>
                <w:b/>
                <w:bCs/>
                <w:color w:val="000000"/>
                <w:sz w:val="18"/>
                <w:szCs w:val="18"/>
              </w:rPr>
            </w:pPr>
            <w:r w:rsidRPr="003B7D7A">
              <w:rPr>
                <w:rFonts w:ascii="Arial" w:hAnsi="Arial" w:cs="Arial"/>
                <w:b/>
                <w:bCs/>
                <w:color w:val="000000"/>
                <w:sz w:val="18"/>
                <w:szCs w:val="18"/>
              </w:rPr>
              <w:t>Total:</w:t>
            </w:r>
          </w:p>
        </w:tc>
        <w:tc>
          <w:tcPr>
            <w:tcW w:w="705" w:type="pct"/>
            <w:shd w:val="clear" w:color="auto" w:fill="auto"/>
            <w:noWrap/>
            <w:vAlign w:val="center"/>
            <w:hideMark/>
          </w:tcPr>
          <w:p w:rsidR="0061649E" w:rsidRPr="003B7D7A" w:rsidRDefault="0061649E" w:rsidP="0061649E">
            <w:pPr>
              <w:rPr>
                <w:rFonts w:ascii="Arial" w:hAnsi="Arial" w:cs="Arial"/>
                <w:b/>
                <w:bCs/>
                <w:color w:val="000000"/>
                <w:sz w:val="18"/>
                <w:szCs w:val="18"/>
              </w:rPr>
            </w:pPr>
            <w:r w:rsidRPr="003B7D7A">
              <w:rPr>
                <w:rFonts w:ascii="Arial" w:hAnsi="Arial" w:cs="Arial"/>
                <w:b/>
                <w:bCs/>
                <w:color w:val="000000"/>
                <w:sz w:val="18"/>
                <w:szCs w:val="18"/>
              </w:rPr>
              <w:t>CERESO</w:t>
            </w: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center"/>
            <w:hideMark/>
          </w:tcPr>
          <w:p w:rsidR="0061649E" w:rsidRPr="003B7D7A" w:rsidRDefault="0061649E" w:rsidP="0061649E">
            <w:pPr>
              <w:jc w:val="right"/>
              <w:rPr>
                <w:rFonts w:ascii="Arial" w:hAnsi="Arial" w:cs="Arial"/>
                <w:b/>
                <w:bCs/>
                <w:color w:val="000000"/>
                <w:sz w:val="18"/>
                <w:szCs w:val="18"/>
              </w:rPr>
            </w:pPr>
            <w:r w:rsidRPr="003B7D7A">
              <w:rPr>
                <w:rFonts w:ascii="Arial" w:hAnsi="Arial" w:cs="Arial"/>
                <w:b/>
                <w:bCs/>
                <w:color w:val="000000"/>
                <w:sz w:val="18"/>
                <w:szCs w:val="18"/>
              </w:rPr>
              <w:t>40</w:t>
            </w: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bottom"/>
            <w:hideMark/>
          </w:tcPr>
          <w:p w:rsidR="0061649E" w:rsidRPr="003B7D7A" w:rsidRDefault="0061649E" w:rsidP="0061649E">
            <w:pPr>
              <w:rPr>
                <w:rFonts w:ascii="MS Sans Serif" w:hAnsi="MS Sans Serif"/>
                <w:color w:val="000000"/>
              </w:rPr>
            </w:pPr>
          </w:p>
        </w:tc>
        <w:tc>
          <w:tcPr>
            <w:tcW w:w="705" w:type="pct"/>
            <w:shd w:val="clear" w:color="auto" w:fill="auto"/>
            <w:noWrap/>
            <w:vAlign w:val="bottom"/>
            <w:hideMark/>
          </w:tcPr>
          <w:p w:rsidR="0061649E" w:rsidRPr="003B7D7A" w:rsidRDefault="0061649E" w:rsidP="0061649E">
            <w:pPr>
              <w:rPr>
                <w:rFonts w:ascii="MS Sans Serif" w:hAnsi="MS Sans Serif"/>
                <w:color w:val="000000"/>
              </w:rPr>
            </w:pP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bottom"/>
            <w:hideMark/>
          </w:tcPr>
          <w:p w:rsidR="0061649E" w:rsidRPr="003B7D7A" w:rsidRDefault="0061649E" w:rsidP="0061649E">
            <w:pPr>
              <w:rPr>
                <w:rFonts w:ascii="MS Sans Serif" w:hAnsi="MS Sans Serif"/>
                <w:color w:val="000000"/>
              </w:rPr>
            </w:pP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hideMark/>
          </w:tcPr>
          <w:p w:rsidR="0061649E" w:rsidRPr="003B7D7A" w:rsidRDefault="004D303F" w:rsidP="004D303F">
            <w:pPr>
              <w:rPr>
                <w:rFonts w:ascii="Arial" w:hAnsi="Arial" w:cs="Arial"/>
                <w:b/>
                <w:bCs/>
                <w:color w:val="000000"/>
                <w:sz w:val="18"/>
                <w:szCs w:val="18"/>
              </w:rPr>
            </w:pPr>
            <w:proofErr w:type="spellStart"/>
            <w:r w:rsidRPr="003B7D7A">
              <w:rPr>
                <w:rFonts w:ascii="Arial" w:hAnsi="Arial" w:cs="Arial"/>
                <w:b/>
                <w:bCs/>
                <w:color w:val="000000"/>
                <w:sz w:val="18"/>
                <w:szCs w:val="18"/>
              </w:rPr>
              <w:t>Dep</w:t>
            </w:r>
            <w:proofErr w:type="spellEnd"/>
            <w:r w:rsidRPr="003B7D7A">
              <w:rPr>
                <w:rFonts w:ascii="Arial" w:hAnsi="Arial" w:cs="Arial"/>
                <w:b/>
                <w:bCs/>
                <w:color w:val="000000"/>
                <w:sz w:val="18"/>
                <w:szCs w:val="18"/>
              </w:rPr>
              <w:t>.</w:t>
            </w:r>
          </w:p>
        </w:tc>
        <w:tc>
          <w:tcPr>
            <w:tcW w:w="705" w:type="pct"/>
            <w:shd w:val="clear" w:color="auto" w:fill="auto"/>
            <w:noWrap/>
            <w:vAlign w:val="center"/>
            <w:hideMark/>
          </w:tcPr>
          <w:p w:rsidR="0061649E" w:rsidRPr="003B7D7A" w:rsidRDefault="0061649E" w:rsidP="004D303F">
            <w:pPr>
              <w:rPr>
                <w:rFonts w:ascii="Arial" w:hAnsi="Arial" w:cs="Arial"/>
                <w:b/>
                <w:bCs/>
                <w:color w:val="000000"/>
                <w:sz w:val="18"/>
                <w:szCs w:val="18"/>
              </w:rPr>
            </w:pPr>
            <w:r w:rsidRPr="003B7D7A">
              <w:rPr>
                <w:rFonts w:ascii="Arial" w:hAnsi="Arial" w:cs="Arial"/>
                <w:b/>
                <w:bCs/>
                <w:color w:val="000000"/>
                <w:sz w:val="18"/>
                <w:szCs w:val="18"/>
              </w:rPr>
              <w:t>CONCILIACI</w:t>
            </w:r>
            <w:r w:rsidR="004D303F" w:rsidRPr="003B7D7A">
              <w:rPr>
                <w:rFonts w:ascii="Arial" w:hAnsi="Arial" w:cs="Arial"/>
                <w:b/>
                <w:bCs/>
                <w:color w:val="000000"/>
                <w:sz w:val="18"/>
                <w:szCs w:val="18"/>
              </w:rPr>
              <w:t>O</w:t>
            </w:r>
            <w:r w:rsidRPr="003B7D7A">
              <w:rPr>
                <w:rFonts w:ascii="Arial" w:hAnsi="Arial" w:cs="Arial"/>
                <w:b/>
                <w:bCs/>
                <w:color w:val="000000"/>
                <w:sz w:val="18"/>
                <w:szCs w:val="18"/>
              </w:rPr>
              <w:t>N Y ARBITRAJE</w:t>
            </w: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bottom"/>
            <w:hideMark/>
          </w:tcPr>
          <w:p w:rsidR="0061649E" w:rsidRPr="003B7D7A" w:rsidRDefault="0061649E" w:rsidP="0061649E">
            <w:pPr>
              <w:rPr>
                <w:rFonts w:ascii="MS Sans Serif" w:hAnsi="MS Sans Serif"/>
                <w:color w:val="000000"/>
              </w:rPr>
            </w:pP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NIGROMANTE # 84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1160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Q5949A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NIGROMANTE # 84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P2015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Q7553A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NIGROMANTE # 84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1200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C7115A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NIGROMANTE # 84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1320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Q5949A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ELIAS ZAMORA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P1505N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CB436A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NIGROMANTE # 84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ELIAS ZAMORA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4D303F">
            <w:pPr>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1320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Q5949A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ELIAS ZAMORA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P1505N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CB436A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ZARAGOZA #187 ALTOS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TECOMAN</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P1505N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CB436A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ELIAS ZAMORA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HPP1102W</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CE285A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NIGROMANTE # 84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HPP1102W</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CE285A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NIGROMANTE # 84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HPP1102W</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CE285A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NIGROMANTE # 84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HPP1102W</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CE285A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NIGROMANTE # 84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HPP1102W</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CE285A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NIGROMANTE # 84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HPP1102W</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CE285A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NIGROMANTE # 84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HPP1102W</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CE285A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ZARAGOZA #187 ALTOS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TECOMAN</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HPP1102W</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CE285A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NIGROMANTE # 84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HPP1102W</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CE285A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ZARAGOZA #187 ALTOS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TECOMAN</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HPP1102W</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CE285A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ELIAS ZAMORA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ZARAGOZA #187 ALTOS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TECOMAN</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ELIAS ZAMORA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NIGROMANTE # 84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P1102W</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CE285A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NIGROMANTE # 84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P1102W</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CE285A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ELIAS ZAMORA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P1102W</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CE285A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ELIAS ZAMORA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HPP1102W</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CE285A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NIGROMANTE # 84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bottom"/>
            <w:hideMark/>
          </w:tcPr>
          <w:p w:rsidR="0061649E" w:rsidRPr="003B7D7A" w:rsidRDefault="0061649E" w:rsidP="0061649E">
            <w:pPr>
              <w:rPr>
                <w:rFonts w:ascii="MS Sans Serif" w:hAnsi="MS Sans Serif"/>
                <w:color w:val="000000"/>
              </w:rPr>
            </w:pPr>
          </w:p>
        </w:tc>
        <w:tc>
          <w:tcPr>
            <w:tcW w:w="705" w:type="pct"/>
            <w:shd w:val="clear" w:color="auto" w:fill="auto"/>
            <w:noWrap/>
            <w:vAlign w:val="bottom"/>
            <w:hideMark/>
          </w:tcPr>
          <w:p w:rsidR="0061649E" w:rsidRPr="003B7D7A" w:rsidRDefault="0061649E" w:rsidP="0061649E">
            <w:pPr>
              <w:rPr>
                <w:rFonts w:ascii="MS Sans Serif" w:hAnsi="MS Sans Serif"/>
                <w:color w:val="000000"/>
              </w:rPr>
            </w:pP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bottom"/>
            <w:hideMark/>
          </w:tcPr>
          <w:p w:rsidR="0061649E" w:rsidRPr="003B7D7A" w:rsidRDefault="0061649E" w:rsidP="0061649E">
            <w:pPr>
              <w:rPr>
                <w:rFonts w:ascii="MS Sans Serif" w:hAnsi="MS Sans Serif"/>
                <w:color w:val="000000"/>
              </w:rPr>
            </w:pP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rPr>
                <w:rFonts w:ascii="Arial" w:hAnsi="Arial" w:cs="Arial"/>
                <w:b/>
                <w:bCs/>
                <w:color w:val="000000"/>
                <w:sz w:val="18"/>
                <w:szCs w:val="18"/>
              </w:rPr>
            </w:pPr>
            <w:r w:rsidRPr="003B7D7A">
              <w:rPr>
                <w:rFonts w:ascii="Arial" w:hAnsi="Arial" w:cs="Arial"/>
                <w:b/>
                <w:bCs/>
                <w:color w:val="000000"/>
                <w:sz w:val="18"/>
                <w:szCs w:val="18"/>
              </w:rPr>
              <w:t>Total:</w:t>
            </w:r>
          </w:p>
        </w:tc>
        <w:tc>
          <w:tcPr>
            <w:tcW w:w="705" w:type="pct"/>
            <w:shd w:val="clear" w:color="auto" w:fill="auto"/>
            <w:noWrap/>
            <w:vAlign w:val="center"/>
            <w:hideMark/>
          </w:tcPr>
          <w:p w:rsidR="0061649E" w:rsidRPr="003B7D7A" w:rsidRDefault="0061649E" w:rsidP="0061649E">
            <w:pPr>
              <w:rPr>
                <w:rFonts w:ascii="Arial" w:hAnsi="Arial" w:cs="Arial"/>
                <w:b/>
                <w:bCs/>
                <w:color w:val="000000"/>
                <w:sz w:val="18"/>
                <w:szCs w:val="18"/>
              </w:rPr>
            </w:pPr>
            <w:r w:rsidRPr="003B7D7A">
              <w:rPr>
                <w:rFonts w:ascii="Arial" w:hAnsi="Arial" w:cs="Arial"/>
                <w:b/>
                <w:bCs/>
                <w:color w:val="000000"/>
                <w:sz w:val="18"/>
                <w:szCs w:val="18"/>
              </w:rPr>
              <w:t>CONCILIACION</w:t>
            </w: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center"/>
            <w:hideMark/>
          </w:tcPr>
          <w:p w:rsidR="0061649E" w:rsidRPr="003B7D7A" w:rsidRDefault="0061649E" w:rsidP="0061649E">
            <w:pPr>
              <w:jc w:val="right"/>
              <w:rPr>
                <w:rFonts w:ascii="Arial" w:hAnsi="Arial" w:cs="Arial"/>
                <w:b/>
                <w:bCs/>
                <w:color w:val="000000"/>
                <w:sz w:val="18"/>
                <w:szCs w:val="18"/>
              </w:rPr>
            </w:pPr>
            <w:r w:rsidRPr="003B7D7A">
              <w:rPr>
                <w:rFonts w:ascii="Arial" w:hAnsi="Arial" w:cs="Arial"/>
                <w:b/>
                <w:bCs/>
                <w:color w:val="000000"/>
                <w:sz w:val="18"/>
                <w:szCs w:val="18"/>
              </w:rPr>
              <w:t>27</w:t>
            </w: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bottom"/>
            <w:hideMark/>
          </w:tcPr>
          <w:p w:rsidR="0061649E" w:rsidRPr="003B7D7A" w:rsidRDefault="0061649E" w:rsidP="0061649E">
            <w:pPr>
              <w:rPr>
                <w:rFonts w:ascii="MS Sans Serif" w:hAnsi="MS Sans Serif"/>
                <w:color w:val="000000"/>
              </w:rPr>
            </w:pPr>
          </w:p>
        </w:tc>
        <w:tc>
          <w:tcPr>
            <w:tcW w:w="705" w:type="pct"/>
            <w:shd w:val="clear" w:color="auto" w:fill="auto"/>
            <w:noWrap/>
            <w:vAlign w:val="bottom"/>
            <w:hideMark/>
          </w:tcPr>
          <w:p w:rsidR="0061649E" w:rsidRPr="003B7D7A" w:rsidRDefault="0061649E" w:rsidP="0061649E">
            <w:pPr>
              <w:rPr>
                <w:rFonts w:ascii="MS Sans Serif" w:hAnsi="MS Sans Serif"/>
                <w:color w:val="000000"/>
              </w:rPr>
            </w:pP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bottom"/>
            <w:hideMark/>
          </w:tcPr>
          <w:p w:rsidR="0061649E" w:rsidRPr="003B7D7A" w:rsidRDefault="0061649E" w:rsidP="0061649E">
            <w:pPr>
              <w:rPr>
                <w:rFonts w:ascii="MS Sans Serif" w:hAnsi="MS Sans Serif"/>
                <w:color w:val="000000"/>
              </w:rPr>
            </w:pP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hideMark/>
          </w:tcPr>
          <w:p w:rsidR="0061649E" w:rsidRPr="003B7D7A" w:rsidRDefault="004D303F" w:rsidP="004D303F">
            <w:pPr>
              <w:rPr>
                <w:rFonts w:ascii="Arial" w:hAnsi="Arial" w:cs="Arial"/>
                <w:b/>
                <w:bCs/>
                <w:color w:val="000000"/>
                <w:sz w:val="18"/>
                <w:szCs w:val="18"/>
              </w:rPr>
            </w:pPr>
            <w:proofErr w:type="spellStart"/>
            <w:r w:rsidRPr="003B7D7A">
              <w:rPr>
                <w:rFonts w:ascii="Arial" w:hAnsi="Arial" w:cs="Arial"/>
                <w:b/>
                <w:bCs/>
                <w:color w:val="000000"/>
                <w:sz w:val="18"/>
                <w:szCs w:val="18"/>
              </w:rPr>
              <w:t>Dep</w:t>
            </w:r>
            <w:proofErr w:type="spellEnd"/>
            <w:r w:rsidRPr="003B7D7A">
              <w:rPr>
                <w:rFonts w:ascii="Arial" w:hAnsi="Arial" w:cs="Arial"/>
                <w:b/>
                <w:bCs/>
                <w:color w:val="000000"/>
                <w:sz w:val="18"/>
                <w:szCs w:val="18"/>
              </w:rPr>
              <w:t>.</w:t>
            </w:r>
          </w:p>
        </w:tc>
        <w:tc>
          <w:tcPr>
            <w:tcW w:w="705" w:type="pct"/>
            <w:shd w:val="clear" w:color="auto" w:fill="auto"/>
            <w:noWrap/>
            <w:vAlign w:val="center"/>
            <w:hideMark/>
          </w:tcPr>
          <w:p w:rsidR="0061649E" w:rsidRPr="003B7D7A" w:rsidRDefault="0061649E" w:rsidP="0061649E">
            <w:pPr>
              <w:rPr>
                <w:rFonts w:ascii="Arial" w:hAnsi="Arial" w:cs="Arial"/>
                <w:b/>
                <w:bCs/>
                <w:color w:val="000000"/>
                <w:sz w:val="18"/>
                <w:szCs w:val="18"/>
              </w:rPr>
            </w:pPr>
            <w:r w:rsidRPr="003B7D7A">
              <w:rPr>
                <w:rFonts w:ascii="Arial" w:hAnsi="Arial" w:cs="Arial"/>
                <w:b/>
                <w:bCs/>
                <w:color w:val="000000"/>
                <w:sz w:val="18"/>
                <w:szCs w:val="18"/>
              </w:rPr>
              <w:t>CURP</w:t>
            </w: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bottom"/>
            <w:hideMark/>
          </w:tcPr>
          <w:p w:rsidR="0061649E" w:rsidRPr="003B7D7A" w:rsidRDefault="0061649E" w:rsidP="0061649E">
            <w:pPr>
              <w:rPr>
                <w:rFonts w:ascii="MS Sans Serif" w:hAnsi="MS Sans Serif"/>
                <w:color w:val="000000"/>
              </w:rPr>
            </w:pP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2200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C4096A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MEXICANO # 200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2200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C4096A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CONSTITUCION # 649 (KIOSKOS) , LOMAS DE CIRCUNVALACION</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3015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CE255A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CONSTITUCION # 649 (KIOSKOS) , LOMAS DE CIRCUNVALACION</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P1606DN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CE278A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HIDALGO # 245-A TECOMAN , LA FLORESTA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TECOMAN</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P1606DN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CE278A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CONSTITUCION # 649 (KIOSKOS) , LOMAS DE CIRCUNVALACION</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P1606DN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CE278A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CONSTITUCION # 649 (KIOSKOS) , LOMAS DE CIRCUNVALACION</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P1606DN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CE278A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EDIFICIO SORIANA, LOCAL 51 BLVRD. MIGUEL DE LA MADRID # 1580 , SOLEARES</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P1606DN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CE278A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5 DE MAYO S/N MANZANILLO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P1606DN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CE278A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CONSTITUCION # 649 (KIOSKOS) , LOMAS DE CIRCUNVALACION</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P1606DN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CE278A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BENITO JUAREZ # 20 LOCAL 18 , ALTA VILLA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VILLA DE ALVAREZ</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P1606DN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CE278A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HIDALGO 76-A ARMERIA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ARMERIA</w:t>
            </w:r>
          </w:p>
        </w:tc>
      </w:tr>
      <w:tr w:rsidR="0061649E" w:rsidRPr="003B7D7A" w:rsidTr="003B7D7A">
        <w:trPr>
          <w:trHeight w:val="255"/>
        </w:trPr>
        <w:tc>
          <w:tcPr>
            <w:tcW w:w="529" w:type="pct"/>
            <w:gridSpan w:val="2"/>
            <w:shd w:val="clear" w:color="auto" w:fill="auto"/>
            <w:noWrap/>
            <w:vAlign w:val="bottom"/>
            <w:hideMark/>
          </w:tcPr>
          <w:p w:rsidR="0061649E" w:rsidRPr="003B7D7A" w:rsidRDefault="0061649E" w:rsidP="0061649E">
            <w:pPr>
              <w:rPr>
                <w:rFonts w:ascii="MS Sans Serif" w:hAnsi="MS Sans Serif"/>
                <w:color w:val="000000"/>
              </w:rPr>
            </w:pPr>
          </w:p>
        </w:tc>
        <w:tc>
          <w:tcPr>
            <w:tcW w:w="705" w:type="pct"/>
            <w:shd w:val="clear" w:color="auto" w:fill="auto"/>
            <w:noWrap/>
            <w:vAlign w:val="bottom"/>
            <w:hideMark/>
          </w:tcPr>
          <w:p w:rsidR="0061649E" w:rsidRPr="003B7D7A" w:rsidRDefault="0061649E" w:rsidP="0061649E">
            <w:pPr>
              <w:rPr>
                <w:rFonts w:ascii="MS Sans Serif" w:hAnsi="MS Sans Serif"/>
                <w:color w:val="000000"/>
              </w:rPr>
            </w:pP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bottom"/>
            <w:hideMark/>
          </w:tcPr>
          <w:p w:rsidR="0061649E" w:rsidRPr="003B7D7A" w:rsidRDefault="0061649E" w:rsidP="0061649E">
            <w:pPr>
              <w:rPr>
                <w:rFonts w:ascii="MS Sans Serif" w:hAnsi="MS Sans Serif"/>
                <w:color w:val="000000"/>
              </w:rPr>
            </w:pP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rPr>
                <w:rFonts w:ascii="Arial" w:hAnsi="Arial" w:cs="Arial"/>
                <w:b/>
                <w:bCs/>
                <w:color w:val="000000"/>
                <w:sz w:val="18"/>
                <w:szCs w:val="18"/>
              </w:rPr>
            </w:pPr>
            <w:r w:rsidRPr="003B7D7A">
              <w:rPr>
                <w:rFonts w:ascii="Arial" w:hAnsi="Arial" w:cs="Arial"/>
                <w:b/>
                <w:bCs/>
                <w:color w:val="000000"/>
                <w:sz w:val="18"/>
                <w:szCs w:val="18"/>
              </w:rPr>
              <w:t>Total:</w:t>
            </w:r>
          </w:p>
        </w:tc>
        <w:tc>
          <w:tcPr>
            <w:tcW w:w="705" w:type="pct"/>
            <w:shd w:val="clear" w:color="auto" w:fill="auto"/>
            <w:noWrap/>
            <w:vAlign w:val="center"/>
            <w:hideMark/>
          </w:tcPr>
          <w:p w:rsidR="0061649E" w:rsidRPr="003B7D7A" w:rsidRDefault="0061649E" w:rsidP="0061649E">
            <w:pPr>
              <w:rPr>
                <w:rFonts w:ascii="Arial" w:hAnsi="Arial" w:cs="Arial"/>
                <w:b/>
                <w:bCs/>
                <w:color w:val="000000"/>
                <w:sz w:val="18"/>
                <w:szCs w:val="18"/>
              </w:rPr>
            </w:pPr>
            <w:r w:rsidRPr="003B7D7A">
              <w:rPr>
                <w:rFonts w:ascii="Arial" w:hAnsi="Arial" w:cs="Arial"/>
                <w:b/>
                <w:bCs/>
                <w:color w:val="000000"/>
                <w:sz w:val="18"/>
                <w:szCs w:val="18"/>
              </w:rPr>
              <w:t>CURP</w:t>
            </w: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center"/>
            <w:hideMark/>
          </w:tcPr>
          <w:p w:rsidR="0061649E" w:rsidRPr="003B7D7A" w:rsidRDefault="0061649E" w:rsidP="0061649E">
            <w:pPr>
              <w:jc w:val="right"/>
              <w:rPr>
                <w:rFonts w:ascii="Arial" w:hAnsi="Arial" w:cs="Arial"/>
                <w:b/>
                <w:bCs/>
                <w:color w:val="000000"/>
                <w:sz w:val="18"/>
                <w:szCs w:val="18"/>
              </w:rPr>
            </w:pPr>
            <w:r w:rsidRPr="003B7D7A">
              <w:rPr>
                <w:rFonts w:ascii="Arial" w:hAnsi="Arial" w:cs="Arial"/>
                <w:b/>
                <w:bCs/>
                <w:color w:val="000000"/>
                <w:sz w:val="18"/>
                <w:szCs w:val="18"/>
              </w:rPr>
              <w:t>11</w:t>
            </w: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bottom"/>
            <w:hideMark/>
          </w:tcPr>
          <w:p w:rsidR="0061649E" w:rsidRPr="003B7D7A" w:rsidRDefault="0061649E" w:rsidP="0061649E">
            <w:pPr>
              <w:rPr>
                <w:rFonts w:ascii="MS Sans Serif" w:hAnsi="MS Sans Serif"/>
                <w:color w:val="000000"/>
              </w:rPr>
            </w:pPr>
          </w:p>
        </w:tc>
        <w:tc>
          <w:tcPr>
            <w:tcW w:w="705" w:type="pct"/>
            <w:shd w:val="clear" w:color="auto" w:fill="auto"/>
            <w:noWrap/>
            <w:vAlign w:val="bottom"/>
            <w:hideMark/>
          </w:tcPr>
          <w:p w:rsidR="0061649E" w:rsidRPr="003B7D7A" w:rsidRDefault="0061649E" w:rsidP="0061649E">
            <w:pPr>
              <w:rPr>
                <w:rFonts w:ascii="MS Sans Serif" w:hAnsi="MS Sans Serif"/>
                <w:color w:val="000000"/>
              </w:rPr>
            </w:pP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bottom"/>
            <w:hideMark/>
          </w:tcPr>
          <w:p w:rsidR="0061649E" w:rsidRPr="003B7D7A" w:rsidRDefault="0061649E" w:rsidP="0061649E">
            <w:pPr>
              <w:rPr>
                <w:rFonts w:ascii="MS Sans Serif" w:hAnsi="MS Sans Serif"/>
                <w:color w:val="000000"/>
              </w:rPr>
            </w:pP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hideMark/>
          </w:tcPr>
          <w:p w:rsidR="0061649E" w:rsidRPr="003B7D7A" w:rsidRDefault="004D303F" w:rsidP="004D303F">
            <w:pPr>
              <w:rPr>
                <w:rFonts w:ascii="Arial" w:hAnsi="Arial" w:cs="Arial"/>
                <w:b/>
                <w:bCs/>
                <w:color w:val="000000"/>
                <w:sz w:val="18"/>
                <w:szCs w:val="18"/>
              </w:rPr>
            </w:pPr>
            <w:proofErr w:type="spellStart"/>
            <w:r w:rsidRPr="003B7D7A">
              <w:rPr>
                <w:rFonts w:ascii="Arial" w:hAnsi="Arial" w:cs="Arial"/>
                <w:b/>
                <w:bCs/>
                <w:color w:val="000000"/>
                <w:sz w:val="18"/>
                <w:szCs w:val="18"/>
              </w:rPr>
              <w:t>Dep</w:t>
            </w:r>
            <w:proofErr w:type="spellEnd"/>
            <w:r w:rsidRPr="003B7D7A">
              <w:rPr>
                <w:rFonts w:ascii="Arial" w:hAnsi="Arial" w:cs="Arial"/>
                <w:b/>
                <w:bCs/>
                <w:color w:val="000000"/>
                <w:sz w:val="18"/>
                <w:szCs w:val="18"/>
              </w:rPr>
              <w:t>.</w:t>
            </w:r>
          </w:p>
        </w:tc>
        <w:tc>
          <w:tcPr>
            <w:tcW w:w="705" w:type="pct"/>
            <w:shd w:val="clear" w:color="auto" w:fill="auto"/>
            <w:noWrap/>
            <w:vAlign w:val="center"/>
            <w:hideMark/>
          </w:tcPr>
          <w:p w:rsidR="0061649E" w:rsidRPr="003B7D7A" w:rsidRDefault="0061649E" w:rsidP="0061649E">
            <w:pPr>
              <w:rPr>
                <w:rFonts w:ascii="Arial" w:hAnsi="Arial" w:cs="Arial"/>
                <w:b/>
                <w:bCs/>
                <w:color w:val="000000"/>
                <w:sz w:val="18"/>
                <w:szCs w:val="18"/>
              </w:rPr>
            </w:pPr>
            <w:r w:rsidRPr="003B7D7A">
              <w:rPr>
                <w:rFonts w:ascii="Arial" w:hAnsi="Arial" w:cs="Arial"/>
                <w:b/>
                <w:bCs/>
                <w:color w:val="000000"/>
                <w:sz w:val="18"/>
                <w:szCs w:val="18"/>
              </w:rPr>
              <w:t>DESPACHO DEL SECRETARIO DE FINANZAS</w:t>
            </w:r>
            <w:r w:rsidR="00025A6C" w:rsidRPr="003B7D7A">
              <w:rPr>
                <w:rFonts w:ascii="Arial" w:hAnsi="Arial" w:cs="Arial"/>
                <w:b/>
                <w:bCs/>
                <w:color w:val="000000"/>
                <w:sz w:val="18"/>
                <w:szCs w:val="18"/>
              </w:rPr>
              <w:t xml:space="preserve"> Y ADMINISTRACIÓN</w:t>
            </w: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bottom"/>
            <w:hideMark/>
          </w:tcPr>
          <w:p w:rsidR="0061649E" w:rsidRPr="003B7D7A" w:rsidRDefault="0061649E" w:rsidP="0061649E">
            <w:pPr>
              <w:rPr>
                <w:rFonts w:ascii="MS Sans Serif" w:hAnsi="MS Sans Serif"/>
                <w:color w:val="000000"/>
              </w:rPr>
            </w:pP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1320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Q5949A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EJERCITO MEXICANO S/N ESQ. 3 ANILLO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1320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Q5949A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EJERCITO MEXICANO S/N ESQ. 3 ANILLO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1300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Q2613A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EJERCITO MEXICANO S/N ESQ. 3 ANILLO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bottom"/>
            <w:hideMark/>
          </w:tcPr>
          <w:p w:rsidR="0061649E" w:rsidRPr="003B7D7A" w:rsidRDefault="0061649E" w:rsidP="0061649E">
            <w:pPr>
              <w:rPr>
                <w:rFonts w:ascii="MS Sans Serif" w:hAnsi="MS Sans Serif"/>
                <w:color w:val="000000"/>
              </w:rPr>
            </w:pPr>
          </w:p>
        </w:tc>
        <w:tc>
          <w:tcPr>
            <w:tcW w:w="705" w:type="pct"/>
            <w:shd w:val="clear" w:color="auto" w:fill="auto"/>
            <w:noWrap/>
            <w:vAlign w:val="bottom"/>
            <w:hideMark/>
          </w:tcPr>
          <w:p w:rsidR="0061649E" w:rsidRPr="003B7D7A" w:rsidRDefault="0061649E" w:rsidP="0061649E">
            <w:pPr>
              <w:rPr>
                <w:rFonts w:ascii="MS Sans Serif" w:hAnsi="MS Sans Serif"/>
                <w:color w:val="000000"/>
              </w:rPr>
            </w:pP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bottom"/>
            <w:hideMark/>
          </w:tcPr>
          <w:p w:rsidR="0061649E" w:rsidRPr="003B7D7A" w:rsidRDefault="0061649E" w:rsidP="0061649E">
            <w:pPr>
              <w:rPr>
                <w:rFonts w:ascii="MS Sans Serif" w:hAnsi="MS Sans Serif"/>
                <w:color w:val="000000"/>
              </w:rPr>
            </w:pP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rPr>
                <w:rFonts w:ascii="Arial" w:hAnsi="Arial" w:cs="Arial"/>
                <w:b/>
                <w:bCs/>
                <w:color w:val="000000"/>
                <w:sz w:val="18"/>
                <w:szCs w:val="18"/>
              </w:rPr>
            </w:pPr>
            <w:r w:rsidRPr="003B7D7A">
              <w:rPr>
                <w:rFonts w:ascii="Arial" w:hAnsi="Arial" w:cs="Arial"/>
                <w:b/>
                <w:bCs/>
                <w:color w:val="000000"/>
                <w:sz w:val="18"/>
                <w:szCs w:val="18"/>
              </w:rPr>
              <w:t>Total:</w:t>
            </w:r>
          </w:p>
        </w:tc>
        <w:tc>
          <w:tcPr>
            <w:tcW w:w="705" w:type="pct"/>
            <w:shd w:val="clear" w:color="auto" w:fill="auto"/>
            <w:noWrap/>
            <w:vAlign w:val="center"/>
            <w:hideMark/>
          </w:tcPr>
          <w:p w:rsidR="0061649E" w:rsidRPr="003B7D7A" w:rsidRDefault="0061649E" w:rsidP="0061649E">
            <w:pPr>
              <w:rPr>
                <w:rFonts w:ascii="Arial" w:hAnsi="Arial" w:cs="Arial"/>
                <w:b/>
                <w:bCs/>
                <w:color w:val="000000"/>
                <w:sz w:val="18"/>
                <w:szCs w:val="18"/>
              </w:rPr>
            </w:pPr>
            <w:r w:rsidRPr="003B7D7A">
              <w:rPr>
                <w:rFonts w:ascii="Arial" w:hAnsi="Arial" w:cs="Arial"/>
                <w:b/>
                <w:bCs/>
                <w:color w:val="000000"/>
                <w:sz w:val="18"/>
                <w:szCs w:val="18"/>
              </w:rPr>
              <w:t>DESPACHOFINANZA</w:t>
            </w:r>
            <w:r w:rsidR="00025A6C" w:rsidRPr="003B7D7A">
              <w:rPr>
                <w:rFonts w:ascii="Arial" w:hAnsi="Arial" w:cs="Arial"/>
                <w:b/>
                <w:bCs/>
                <w:color w:val="000000"/>
                <w:sz w:val="18"/>
                <w:szCs w:val="18"/>
              </w:rPr>
              <w:t>S Y ADMINISTRACIÓN</w:t>
            </w: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center"/>
            <w:hideMark/>
          </w:tcPr>
          <w:p w:rsidR="0061649E" w:rsidRPr="003B7D7A" w:rsidRDefault="0061649E" w:rsidP="0061649E">
            <w:pPr>
              <w:jc w:val="right"/>
              <w:rPr>
                <w:rFonts w:ascii="Arial" w:hAnsi="Arial" w:cs="Arial"/>
                <w:b/>
                <w:bCs/>
                <w:color w:val="000000"/>
                <w:sz w:val="18"/>
                <w:szCs w:val="18"/>
              </w:rPr>
            </w:pPr>
            <w:r w:rsidRPr="003B7D7A">
              <w:rPr>
                <w:rFonts w:ascii="Arial" w:hAnsi="Arial" w:cs="Arial"/>
                <w:b/>
                <w:bCs/>
                <w:color w:val="000000"/>
                <w:sz w:val="18"/>
                <w:szCs w:val="18"/>
              </w:rPr>
              <w:t>3</w:t>
            </w: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bottom"/>
            <w:hideMark/>
          </w:tcPr>
          <w:p w:rsidR="0061649E" w:rsidRPr="003B7D7A" w:rsidRDefault="0061649E" w:rsidP="0061649E">
            <w:pPr>
              <w:rPr>
                <w:rFonts w:ascii="MS Sans Serif" w:hAnsi="MS Sans Serif"/>
                <w:color w:val="000000"/>
              </w:rPr>
            </w:pPr>
          </w:p>
        </w:tc>
        <w:tc>
          <w:tcPr>
            <w:tcW w:w="705" w:type="pct"/>
            <w:shd w:val="clear" w:color="auto" w:fill="auto"/>
            <w:noWrap/>
            <w:vAlign w:val="bottom"/>
            <w:hideMark/>
          </w:tcPr>
          <w:p w:rsidR="0061649E" w:rsidRPr="003B7D7A" w:rsidRDefault="0061649E" w:rsidP="0061649E">
            <w:pPr>
              <w:rPr>
                <w:rFonts w:ascii="MS Sans Serif" w:hAnsi="MS Sans Serif"/>
                <w:color w:val="000000"/>
              </w:rPr>
            </w:pP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bottom"/>
            <w:hideMark/>
          </w:tcPr>
          <w:p w:rsidR="0061649E" w:rsidRPr="003B7D7A" w:rsidRDefault="0061649E" w:rsidP="0061649E">
            <w:pPr>
              <w:rPr>
                <w:rFonts w:ascii="MS Sans Serif" w:hAnsi="MS Sans Serif"/>
                <w:color w:val="000000"/>
              </w:rPr>
            </w:pP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hideMark/>
          </w:tcPr>
          <w:p w:rsidR="0061649E" w:rsidRPr="003B7D7A" w:rsidRDefault="004D303F" w:rsidP="004D303F">
            <w:pPr>
              <w:rPr>
                <w:rFonts w:ascii="Arial" w:hAnsi="Arial" w:cs="Arial"/>
                <w:b/>
                <w:bCs/>
                <w:color w:val="000000"/>
                <w:sz w:val="18"/>
                <w:szCs w:val="18"/>
              </w:rPr>
            </w:pPr>
            <w:proofErr w:type="spellStart"/>
            <w:r w:rsidRPr="003B7D7A">
              <w:rPr>
                <w:rFonts w:ascii="Arial" w:hAnsi="Arial" w:cs="Arial"/>
                <w:b/>
                <w:bCs/>
                <w:color w:val="000000"/>
                <w:sz w:val="18"/>
                <w:szCs w:val="18"/>
              </w:rPr>
              <w:t>Dep</w:t>
            </w:r>
            <w:proofErr w:type="spellEnd"/>
            <w:r w:rsidRPr="003B7D7A">
              <w:rPr>
                <w:rFonts w:ascii="Arial" w:hAnsi="Arial" w:cs="Arial"/>
                <w:b/>
                <w:bCs/>
                <w:color w:val="000000"/>
                <w:sz w:val="18"/>
                <w:szCs w:val="18"/>
              </w:rPr>
              <w:t>.</w:t>
            </w:r>
          </w:p>
        </w:tc>
        <w:tc>
          <w:tcPr>
            <w:tcW w:w="705" w:type="pct"/>
            <w:shd w:val="clear" w:color="auto" w:fill="auto"/>
            <w:noWrap/>
            <w:vAlign w:val="center"/>
            <w:hideMark/>
          </w:tcPr>
          <w:p w:rsidR="0061649E" w:rsidRPr="003B7D7A" w:rsidRDefault="0061649E" w:rsidP="0061649E">
            <w:pPr>
              <w:rPr>
                <w:rFonts w:ascii="Arial" w:hAnsi="Arial" w:cs="Arial"/>
                <w:b/>
                <w:bCs/>
                <w:color w:val="000000"/>
                <w:sz w:val="18"/>
                <w:szCs w:val="18"/>
              </w:rPr>
            </w:pPr>
            <w:r w:rsidRPr="003B7D7A">
              <w:rPr>
                <w:rFonts w:ascii="Arial" w:hAnsi="Arial" w:cs="Arial"/>
                <w:b/>
                <w:bCs/>
                <w:color w:val="000000"/>
                <w:sz w:val="18"/>
                <w:szCs w:val="18"/>
              </w:rPr>
              <w:t>DIRECCIÓN</w:t>
            </w:r>
            <w:r w:rsidR="00025A6C" w:rsidRPr="003B7D7A">
              <w:rPr>
                <w:rFonts w:ascii="Arial" w:hAnsi="Arial" w:cs="Arial"/>
                <w:b/>
                <w:bCs/>
                <w:color w:val="000000"/>
                <w:sz w:val="18"/>
                <w:szCs w:val="18"/>
              </w:rPr>
              <w:t xml:space="preserve"> GENERAL</w:t>
            </w:r>
            <w:r w:rsidRPr="003B7D7A">
              <w:rPr>
                <w:rFonts w:ascii="Arial" w:hAnsi="Arial" w:cs="Arial"/>
                <w:b/>
                <w:bCs/>
                <w:color w:val="000000"/>
                <w:sz w:val="18"/>
                <w:szCs w:val="18"/>
              </w:rPr>
              <w:t xml:space="preserve"> DE DEFENSORIA DE OFICIO Y </w:t>
            </w:r>
            <w:r w:rsidRPr="003B7D7A">
              <w:rPr>
                <w:rFonts w:ascii="Arial" w:hAnsi="Arial" w:cs="Arial"/>
                <w:b/>
                <w:bCs/>
                <w:color w:val="000000"/>
                <w:sz w:val="18"/>
                <w:szCs w:val="18"/>
              </w:rPr>
              <w:lastRenderedPageBreak/>
              <w:t>ASESORIA</w:t>
            </w: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bottom"/>
            <w:hideMark/>
          </w:tcPr>
          <w:p w:rsidR="0061649E" w:rsidRPr="003B7D7A" w:rsidRDefault="0061649E" w:rsidP="0061649E">
            <w:pPr>
              <w:rPr>
                <w:rFonts w:ascii="MS Sans Serif" w:hAnsi="MS Sans Serif"/>
                <w:color w:val="000000"/>
              </w:rPr>
            </w:pP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HIDALGO Y REFORMA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4D303F">
            <w:pPr>
              <w:jc w:val="center"/>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HIDALGO Y REFORMA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HIDALGO Y REFORMA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EJIDO #570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TECOMAN</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EJIDO #570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TECOMAN</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EJIDO #570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TECOMAN</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EJIDO #570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TECOMAN</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CHIHUAHUA #34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ARMERIA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CARRETERA VILLA DE ALVAREZ - COMALA  , CERESITO CENTRO TUTELAR DE MENORES</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COMALA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CARRETERA MANZANILLO- CHANDIABLO KM7.5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ELIAS ZAMORA VERDUZCO S/N , EJIDO SANTIAGO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GONZALO DE SANDOVAL #2000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GONZALO DE SANDOVAL # 2000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HIDALGO Y REFORMA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HIDALGO Y REFORMA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HIDALGO Y REFORMA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HIDALGO Y REFORMA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HIDALGO Y REFORMA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MANUEL ALVAREZ 166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VILLA DE ALVAREZ</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MANUEL ALVAREZ 139-A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VILLA DE ALVAREZ</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PABLO SILVA GARCIA # 46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VILLA DE ALVAREZ</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AVENIDA MANUEL ALVAREZ #89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VILLA DE ALVAREZ</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1200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C7115A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AVENIDA MANUEL ALVAREZ #89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VILLA DE ALVAREZ</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HPP1102W</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CE285A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HIDALGO Y REFORMA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HPP1102W</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CE285A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HIDALGO Y REFORMA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P1102W</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CE285A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MANUEL ALVAREZ 139-A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VILLA DE ALVAREZ</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P1102W</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CE285A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CARRETERA MANZANILLO- CHANDIABLO KM7.5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P1102W</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CE285A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AVENIDA MANUEL ALVAREZ #89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VILLA DE ALVAREZ</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P1102W</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CE285A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GONZALO DE SANDOVAL # 2000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P1102W</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CE285A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ELIAS ZAMORA VERDUZCO S/N , EJIDO SANTIAGO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P1102W</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CE285A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EJIDO #570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TECOMAN</w:t>
            </w:r>
          </w:p>
        </w:tc>
      </w:tr>
      <w:tr w:rsidR="0061649E" w:rsidRPr="003B7D7A" w:rsidTr="003B7D7A">
        <w:trPr>
          <w:trHeight w:val="255"/>
        </w:trPr>
        <w:tc>
          <w:tcPr>
            <w:tcW w:w="529" w:type="pct"/>
            <w:gridSpan w:val="2"/>
            <w:shd w:val="clear" w:color="auto" w:fill="auto"/>
            <w:noWrap/>
            <w:vAlign w:val="bottom"/>
            <w:hideMark/>
          </w:tcPr>
          <w:p w:rsidR="0061649E" w:rsidRPr="003B7D7A" w:rsidRDefault="0061649E" w:rsidP="0061649E">
            <w:pPr>
              <w:rPr>
                <w:rFonts w:ascii="MS Sans Serif" w:hAnsi="MS Sans Serif"/>
                <w:color w:val="000000"/>
              </w:rPr>
            </w:pPr>
          </w:p>
        </w:tc>
        <w:tc>
          <w:tcPr>
            <w:tcW w:w="705" w:type="pct"/>
            <w:shd w:val="clear" w:color="auto" w:fill="auto"/>
            <w:noWrap/>
            <w:vAlign w:val="bottom"/>
            <w:hideMark/>
          </w:tcPr>
          <w:p w:rsidR="0061649E" w:rsidRPr="003B7D7A" w:rsidRDefault="0061649E" w:rsidP="0061649E">
            <w:pPr>
              <w:rPr>
                <w:rFonts w:ascii="MS Sans Serif" w:hAnsi="MS Sans Serif"/>
                <w:color w:val="000000"/>
              </w:rPr>
            </w:pP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bottom"/>
            <w:hideMark/>
          </w:tcPr>
          <w:p w:rsidR="0061649E" w:rsidRPr="003B7D7A" w:rsidRDefault="0061649E" w:rsidP="0061649E">
            <w:pPr>
              <w:rPr>
                <w:rFonts w:ascii="MS Sans Serif" w:hAnsi="MS Sans Serif"/>
                <w:color w:val="000000"/>
              </w:rPr>
            </w:pP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rPr>
                <w:rFonts w:ascii="Arial" w:hAnsi="Arial" w:cs="Arial"/>
                <w:b/>
                <w:bCs/>
                <w:color w:val="000000"/>
                <w:sz w:val="18"/>
                <w:szCs w:val="18"/>
              </w:rPr>
            </w:pPr>
            <w:r w:rsidRPr="003B7D7A">
              <w:rPr>
                <w:rFonts w:ascii="Arial" w:hAnsi="Arial" w:cs="Arial"/>
                <w:b/>
                <w:bCs/>
                <w:color w:val="000000"/>
                <w:sz w:val="18"/>
                <w:szCs w:val="18"/>
              </w:rPr>
              <w:t>Total:</w:t>
            </w:r>
          </w:p>
        </w:tc>
        <w:tc>
          <w:tcPr>
            <w:tcW w:w="705" w:type="pct"/>
            <w:shd w:val="clear" w:color="auto" w:fill="auto"/>
            <w:noWrap/>
            <w:vAlign w:val="center"/>
            <w:hideMark/>
          </w:tcPr>
          <w:p w:rsidR="0061649E" w:rsidRPr="003B7D7A" w:rsidRDefault="0061649E" w:rsidP="0061649E">
            <w:pPr>
              <w:rPr>
                <w:rFonts w:ascii="Arial" w:hAnsi="Arial" w:cs="Arial"/>
                <w:b/>
                <w:bCs/>
                <w:color w:val="000000"/>
                <w:sz w:val="18"/>
                <w:szCs w:val="18"/>
              </w:rPr>
            </w:pPr>
            <w:r w:rsidRPr="003B7D7A">
              <w:rPr>
                <w:rFonts w:ascii="Arial" w:hAnsi="Arial" w:cs="Arial"/>
                <w:b/>
                <w:bCs/>
                <w:color w:val="000000"/>
                <w:sz w:val="18"/>
                <w:szCs w:val="18"/>
              </w:rPr>
              <w:t>DIR DEFEN OFIC</w:t>
            </w: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center"/>
            <w:hideMark/>
          </w:tcPr>
          <w:p w:rsidR="0061649E" w:rsidRPr="003B7D7A" w:rsidRDefault="0061649E" w:rsidP="0061649E">
            <w:pPr>
              <w:jc w:val="right"/>
              <w:rPr>
                <w:rFonts w:ascii="Arial" w:hAnsi="Arial" w:cs="Arial"/>
                <w:b/>
                <w:bCs/>
                <w:color w:val="000000"/>
                <w:sz w:val="18"/>
                <w:szCs w:val="18"/>
              </w:rPr>
            </w:pPr>
            <w:r w:rsidRPr="003B7D7A">
              <w:rPr>
                <w:rFonts w:ascii="Arial" w:hAnsi="Arial" w:cs="Arial"/>
                <w:b/>
                <w:bCs/>
                <w:color w:val="000000"/>
                <w:sz w:val="18"/>
                <w:szCs w:val="18"/>
              </w:rPr>
              <w:t>31</w:t>
            </w: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bottom"/>
            <w:hideMark/>
          </w:tcPr>
          <w:p w:rsidR="0061649E" w:rsidRPr="003B7D7A" w:rsidRDefault="0061649E" w:rsidP="0061649E">
            <w:pPr>
              <w:rPr>
                <w:rFonts w:ascii="MS Sans Serif" w:hAnsi="MS Sans Serif"/>
                <w:color w:val="000000"/>
              </w:rPr>
            </w:pPr>
          </w:p>
        </w:tc>
        <w:tc>
          <w:tcPr>
            <w:tcW w:w="705" w:type="pct"/>
            <w:shd w:val="clear" w:color="auto" w:fill="auto"/>
            <w:noWrap/>
            <w:vAlign w:val="bottom"/>
            <w:hideMark/>
          </w:tcPr>
          <w:p w:rsidR="0061649E" w:rsidRPr="003B7D7A" w:rsidRDefault="0061649E" w:rsidP="0061649E">
            <w:pPr>
              <w:rPr>
                <w:rFonts w:ascii="MS Sans Serif" w:hAnsi="MS Sans Serif"/>
                <w:color w:val="000000"/>
              </w:rPr>
            </w:pP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bottom"/>
            <w:hideMark/>
          </w:tcPr>
          <w:p w:rsidR="0061649E" w:rsidRPr="003B7D7A" w:rsidRDefault="0061649E" w:rsidP="0061649E">
            <w:pPr>
              <w:rPr>
                <w:rFonts w:ascii="MS Sans Serif" w:hAnsi="MS Sans Serif"/>
                <w:color w:val="000000"/>
              </w:rPr>
            </w:pP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hideMark/>
          </w:tcPr>
          <w:p w:rsidR="0061649E" w:rsidRPr="003B7D7A" w:rsidRDefault="004D303F" w:rsidP="004D303F">
            <w:pPr>
              <w:rPr>
                <w:rFonts w:ascii="Arial" w:hAnsi="Arial" w:cs="Arial"/>
                <w:b/>
                <w:bCs/>
                <w:color w:val="000000"/>
                <w:sz w:val="18"/>
                <w:szCs w:val="18"/>
              </w:rPr>
            </w:pPr>
            <w:proofErr w:type="spellStart"/>
            <w:r w:rsidRPr="003B7D7A">
              <w:rPr>
                <w:rFonts w:ascii="Arial" w:hAnsi="Arial" w:cs="Arial"/>
                <w:b/>
                <w:bCs/>
                <w:color w:val="000000"/>
                <w:sz w:val="18"/>
                <w:szCs w:val="18"/>
              </w:rPr>
              <w:lastRenderedPageBreak/>
              <w:t>Dep</w:t>
            </w:r>
            <w:proofErr w:type="spellEnd"/>
            <w:r w:rsidRPr="003B7D7A">
              <w:rPr>
                <w:rFonts w:ascii="Arial" w:hAnsi="Arial" w:cs="Arial"/>
                <w:b/>
                <w:bCs/>
                <w:color w:val="000000"/>
                <w:sz w:val="18"/>
                <w:szCs w:val="18"/>
              </w:rPr>
              <w:t>.</w:t>
            </w:r>
          </w:p>
        </w:tc>
        <w:tc>
          <w:tcPr>
            <w:tcW w:w="705" w:type="pct"/>
            <w:shd w:val="clear" w:color="auto" w:fill="auto"/>
            <w:noWrap/>
            <w:vAlign w:val="center"/>
            <w:hideMark/>
          </w:tcPr>
          <w:p w:rsidR="0061649E" w:rsidRPr="003B7D7A" w:rsidRDefault="00025A6C" w:rsidP="0061649E">
            <w:pPr>
              <w:rPr>
                <w:rFonts w:ascii="Arial" w:hAnsi="Arial" w:cs="Arial"/>
                <w:b/>
                <w:bCs/>
                <w:color w:val="000000"/>
                <w:sz w:val="18"/>
                <w:szCs w:val="18"/>
              </w:rPr>
            </w:pPr>
            <w:r w:rsidRPr="003B7D7A">
              <w:rPr>
                <w:rFonts w:ascii="Arial" w:hAnsi="Arial" w:cs="Arial"/>
                <w:b/>
                <w:bCs/>
                <w:color w:val="000000"/>
                <w:sz w:val="18"/>
                <w:szCs w:val="18"/>
              </w:rPr>
              <w:t xml:space="preserve">DIRECCIÓN GENERAL DE </w:t>
            </w:r>
            <w:r w:rsidR="0061649E" w:rsidRPr="003B7D7A">
              <w:rPr>
                <w:rFonts w:ascii="Arial" w:hAnsi="Arial" w:cs="Arial"/>
                <w:b/>
                <w:bCs/>
                <w:color w:val="000000"/>
                <w:sz w:val="18"/>
                <w:szCs w:val="18"/>
              </w:rPr>
              <w:t>EGRESOS</w:t>
            </w: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bottom"/>
            <w:hideMark/>
          </w:tcPr>
          <w:p w:rsidR="0061649E" w:rsidRPr="003B7D7A" w:rsidRDefault="0061649E" w:rsidP="0061649E">
            <w:pPr>
              <w:rPr>
                <w:rFonts w:ascii="MS Sans Serif" w:hAnsi="MS Sans Serif"/>
                <w:color w:val="000000"/>
              </w:rPr>
            </w:pP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1015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EJERCITO MEXICANO S/N ESQ. 3 ANILLO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SAMSUNG</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ML3051</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D3050B</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EJERCITO MEXICANO S/N ESQ. 3 ANILLO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P3005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EJERCITO MEXICANO S/N ESQ. 3 ANILLO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1015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EJERCITO MEXICANO S/N ESQ. 3 ANILLO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P3005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EJERCITO MEXICANO S/N ESQ. 3 ANILLO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P3005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EJERCITO MEXICANO S/N ESQ. 3 ANILLO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1015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EJERCITO MEXICANO S/N ESQ. 3 ANILLO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1015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EJERCITO MEXICANO S/N ESQ. 3 ANILLO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1015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EJERCITO MEXICANO S/N ESQ. 3 ANILLO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1015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EJERCITO MEXICANO S/N ESQ. 3 ANILLO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P1102W</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CE285A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EJERCITO MEXICANO S/N ESQ. 3 ANILLO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P3005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EJERCITO MEXICANO S/N ESQ. 3 ANILLO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P3005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EJERCITO MEXICANO S/N ESQ. 3 ANILLO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1015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EJERCITO MEXICANO S/N ESQ. 3 ANILLO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P3005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EJERCITO MEXICANO S/N ESQ. 3 ANILLO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P1102W</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CE285A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EJERCITO MEXICANO S/N ESQ. 3 ANILLO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1022</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EJERCITO MEXICANO S/N ESQ. 3 ANILLO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P1102W</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CE285A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EJERCITO MEXICANO S/N ESQ. 3 ANILLO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bottom"/>
            <w:hideMark/>
          </w:tcPr>
          <w:p w:rsidR="0061649E" w:rsidRPr="003B7D7A" w:rsidRDefault="0061649E" w:rsidP="0061649E">
            <w:pPr>
              <w:rPr>
                <w:rFonts w:ascii="MS Sans Serif" w:hAnsi="MS Sans Serif"/>
                <w:color w:val="000000"/>
              </w:rPr>
            </w:pPr>
          </w:p>
        </w:tc>
        <w:tc>
          <w:tcPr>
            <w:tcW w:w="705" w:type="pct"/>
            <w:shd w:val="clear" w:color="auto" w:fill="auto"/>
            <w:noWrap/>
            <w:vAlign w:val="bottom"/>
            <w:hideMark/>
          </w:tcPr>
          <w:p w:rsidR="0061649E" w:rsidRPr="003B7D7A" w:rsidRDefault="0061649E" w:rsidP="0061649E">
            <w:pPr>
              <w:rPr>
                <w:rFonts w:ascii="MS Sans Serif" w:hAnsi="MS Sans Serif"/>
                <w:color w:val="000000"/>
              </w:rPr>
            </w:pP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bottom"/>
            <w:hideMark/>
          </w:tcPr>
          <w:p w:rsidR="0061649E" w:rsidRPr="003B7D7A" w:rsidRDefault="0061649E" w:rsidP="0061649E">
            <w:pPr>
              <w:rPr>
                <w:rFonts w:ascii="MS Sans Serif" w:hAnsi="MS Sans Serif"/>
                <w:color w:val="000000"/>
              </w:rPr>
            </w:pP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rPr>
                <w:rFonts w:ascii="Arial" w:hAnsi="Arial" w:cs="Arial"/>
                <w:b/>
                <w:bCs/>
                <w:color w:val="000000"/>
                <w:sz w:val="18"/>
                <w:szCs w:val="18"/>
              </w:rPr>
            </w:pPr>
            <w:r w:rsidRPr="003B7D7A">
              <w:rPr>
                <w:rFonts w:ascii="Arial" w:hAnsi="Arial" w:cs="Arial"/>
                <w:b/>
                <w:bCs/>
                <w:color w:val="000000"/>
                <w:sz w:val="18"/>
                <w:szCs w:val="18"/>
              </w:rPr>
              <w:t>Total:</w:t>
            </w:r>
          </w:p>
        </w:tc>
        <w:tc>
          <w:tcPr>
            <w:tcW w:w="705" w:type="pct"/>
            <w:shd w:val="clear" w:color="auto" w:fill="auto"/>
            <w:noWrap/>
            <w:vAlign w:val="center"/>
            <w:hideMark/>
          </w:tcPr>
          <w:p w:rsidR="0061649E" w:rsidRPr="003B7D7A" w:rsidRDefault="0061649E" w:rsidP="0061649E">
            <w:pPr>
              <w:rPr>
                <w:rFonts w:ascii="Arial" w:hAnsi="Arial" w:cs="Arial"/>
                <w:b/>
                <w:bCs/>
                <w:color w:val="000000"/>
                <w:sz w:val="18"/>
                <w:szCs w:val="18"/>
              </w:rPr>
            </w:pPr>
            <w:r w:rsidRPr="003B7D7A">
              <w:rPr>
                <w:rFonts w:ascii="Arial" w:hAnsi="Arial" w:cs="Arial"/>
                <w:b/>
                <w:bCs/>
                <w:color w:val="000000"/>
                <w:sz w:val="18"/>
                <w:szCs w:val="18"/>
              </w:rPr>
              <w:t>EGRESOS</w:t>
            </w: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center"/>
            <w:hideMark/>
          </w:tcPr>
          <w:p w:rsidR="0061649E" w:rsidRPr="003B7D7A" w:rsidRDefault="0061649E" w:rsidP="0061649E">
            <w:pPr>
              <w:jc w:val="right"/>
              <w:rPr>
                <w:rFonts w:ascii="Arial" w:hAnsi="Arial" w:cs="Arial"/>
                <w:b/>
                <w:bCs/>
                <w:color w:val="000000"/>
                <w:sz w:val="18"/>
                <w:szCs w:val="18"/>
              </w:rPr>
            </w:pPr>
            <w:r w:rsidRPr="003B7D7A">
              <w:rPr>
                <w:rFonts w:ascii="Arial" w:hAnsi="Arial" w:cs="Arial"/>
                <w:b/>
                <w:bCs/>
                <w:color w:val="000000"/>
                <w:sz w:val="18"/>
                <w:szCs w:val="18"/>
              </w:rPr>
              <w:t>18</w:t>
            </w: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bottom"/>
            <w:hideMark/>
          </w:tcPr>
          <w:p w:rsidR="0061649E" w:rsidRPr="003B7D7A" w:rsidRDefault="0061649E" w:rsidP="0061649E">
            <w:pPr>
              <w:rPr>
                <w:rFonts w:ascii="MS Sans Serif" w:hAnsi="MS Sans Serif"/>
                <w:color w:val="000000"/>
              </w:rPr>
            </w:pPr>
          </w:p>
        </w:tc>
        <w:tc>
          <w:tcPr>
            <w:tcW w:w="705" w:type="pct"/>
            <w:shd w:val="clear" w:color="auto" w:fill="auto"/>
            <w:noWrap/>
            <w:vAlign w:val="bottom"/>
            <w:hideMark/>
          </w:tcPr>
          <w:p w:rsidR="0061649E" w:rsidRPr="003B7D7A" w:rsidRDefault="0061649E" w:rsidP="0061649E">
            <w:pPr>
              <w:rPr>
                <w:rFonts w:ascii="MS Sans Serif" w:hAnsi="MS Sans Serif"/>
                <w:color w:val="000000"/>
              </w:rPr>
            </w:pP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bottom"/>
            <w:hideMark/>
          </w:tcPr>
          <w:p w:rsidR="0061649E" w:rsidRPr="003B7D7A" w:rsidRDefault="0061649E" w:rsidP="0061649E">
            <w:pPr>
              <w:rPr>
                <w:rFonts w:ascii="MS Sans Serif" w:hAnsi="MS Sans Serif"/>
                <w:color w:val="000000"/>
              </w:rPr>
            </w:pP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hideMark/>
          </w:tcPr>
          <w:p w:rsidR="0061649E" w:rsidRPr="003B7D7A" w:rsidRDefault="004D303F" w:rsidP="004D303F">
            <w:pPr>
              <w:rPr>
                <w:rFonts w:ascii="Arial" w:hAnsi="Arial" w:cs="Arial"/>
                <w:b/>
                <w:bCs/>
                <w:color w:val="000000"/>
                <w:sz w:val="18"/>
                <w:szCs w:val="18"/>
              </w:rPr>
            </w:pPr>
            <w:proofErr w:type="spellStart"/>
            <w:r w:rsidRPr="003B7D7A">
              <w:rPr>
                <w:rFonts w:ascii="Arial" w:hAnsi="Arial" w:cs="Arial"/>
                <w:b/>
                <w:bCs/>
                <w:color w:val="000000"/>
                <w:sz w:val="18"/>
                <w:szCs w:val="18"/>
              </w:rPr>
              <w:t>Dep</w:t>
            </w:r>
            <w:proofErr w:type="spellEnd"/>
            <w:r w:rsidRPr="003B7D7A">
              <w:rPr>
                <w:rFonts w:ascii="Arial" w:hAnsi="Arial" w:cs="Arial"/>
                <w:b/>
                <w:bCs/>
                <w:color w:val="000000"/>
                <w:sz w:val="18"/>
                <w:szCs w:val="18"/>
              </w:rPr>
              <w:t>.</w:t>
            </w:r>
          </w:p>
        </w:tc>
        <w:tc>
          <w:tcPr>
            <w:tcW w:w="705" w:type="pct"/>
            <w:shd w:val="clear" w:color="auto" w:fill="auto"/>
            <w:noWrap/>
            <w:vAlign w:val="center"/>
            <w:hideMark/>
          </w:tcPr>
          <w:p w:rsidR="0061649E" w:rsidRPr="003B7D7A" w:rsidRDefault="0061649E" w:rsidP="0061649E">
            <w:pPr>
              <w:rPr>
                <w:rFonts w:ascii="Arial" w:hAnsi="Arial" w:cs="Arial"/>
                <w:b/>
                <w:bCs/>
                <w:color w:val="000000"/>
                <w:sz w:val="18"/>
                <w:szCs w:val="18"/>
              </w:rPr>
            </w:pPr>
            <w:r w:rsidRPr="003B7D7A">
              <w:rPr>
                <w:rFonts w:ascii="Arial" w:hAnsi="Arial" w:cs="Arial"/>
                <w:b/>
                <w:bCs/>
                <w:color w:val="000000"/>
                <w:sz w:val="18"/>
                <w:szCs w:val="18"/>
              </w:rPr>
              <w:t>INSTITUTO COLIMENSE DEL DEPORTE</w:t>
            </w: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bottom"/>
            <w:hideMark/>
          </w:tcPr>
          <w:p w:rsidR="0061649E" w:rsidRPr="003B7D7A" w:rsidRDefault="0061649E" w:rsidP="0061649E">
            <w:pPr>
              <w:rPr>
                <w:rFonts w:ascii="MS Sans Serif" w:hAnsi="MS Sans Serif"/>
                <w:color w:val="000000"/>
              </w:rPr>
            </w:pP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1015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BLV. CAMINO REAL #523 , EL DIEZMO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1022</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BLV. CAMINO REAL #523 , EL DIEZMO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3050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BLV. CAMINO REAL #523 , EL DIEZMO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BLV. CAMINO REAL #523 , EL DIEZMO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BLV. CAMINO REAL #523 , EL DIEZMO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BLV. CAMINO REAL #523 , EL DIEZMO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SAMSUNG</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ML-1910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ML-105</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BLV. CAMINO REAL #523 , EL DIEZMO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P1102W</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CE285A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BLV. CAMINO REAL #523 , EL DIEZMO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1200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C7115A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BLV. CAMINO REAL #523 , EL DIEZMO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P1102W</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CE285A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BLV. CAMINO REAL #523 , EL DIEZMO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1015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BLV. CAMINO REAL #523 , EL DIEZMO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SAMSUNG</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ML1640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D108</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BLV. CAMINO REAL #523 , EL DIEZMO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BLV. CAMINO REAL #523 , EL DIEZMO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BLV. CAMINO REAL #523 , EL DIEZMO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1015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BLV. CAMINO REAL #523 , EL DIEZMO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BLV. CAMINO REAL #523 , EL DIEZMO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P1102W</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CE285A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BLV. CAMINO REAL #523 , EL DIEZMO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P1102W</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CE285A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BLV. CAMINO REAL #523 , EL DIEZMO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P1102W</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CE285A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BLV. CAMINO REAL #523 , EL DIEZMO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bottom"/>
            <w:hideMark/>
          </w:tcPr>
          <w:p w:rsidR="0061649E" w:rsidRPr="003B7D7A" w:rsidRDefault="0061649E" w:rsidP="0061649E">
            <w:pPr>
              <w:rPr>
                <w:rFonts w:ascii="MS Sans Serif" w:hAnsi="MS Sans Serif"/>
                <w:color w:val="000000"/>
              </w:rPr>
            </w:pPr>
          </w:p>
        </w:tc>
        <w:tc>
          <w:tcPr>
            <w:tcW w:w="705" w:type="pct"/>
            <w:shd w:val="clear" w:color="auto" w:fill="auto"/>
            <w:noWrap/>
            <w:vAlign w:val="bottom"/>
            <w:hideMark/>
          </w:tcPr>
          <w:p w:rsidR="0061649E" w:rsidRPr="003B7D7A" w:rsidRDefault="0061649E" w:rsidP="0061649E">
            <w:pPr>
              <w:rPr>
                <w:rFonts w:ascii="MS Sans Serif" w:hAnsi="MS Sans Serif"/>
                <w:color w:val="000000"/>
              </w:rPr>
            </w:pP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bottom"/>
            <w:hideMark/>
          </w:tcPr>
          <w:p w:rsidR="0061649E" w:rsidRPr="003B7D7A" w:rsidRDefault="0061649E" w:rsidP="0061649E">
            <w:pPr>
              <w:rPr>
                <w:rFonts w:ascii="MS Sans Serif" w:hAnsi="MS Sans Serif"/>
                <w:color w:val="000000"/>
              </w:rPr>
            </w:pP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rPr>
                <w:rFonts w:ascii="Arial" w:hAnsi="Arial" w:cs="Arial"/>
                <w:b/>
                <w:bCs/>
                <w:color w:val="000000"/>
                <w:sz w:val="18"/>
                <w:szCs w:val="18"/>
              </w:rPr>
            </w:pPr>
            <w:r w:rsidRPr="003B7D7A">
              <w:rPr>
                <w:rFonts w:ascii="Arial" w:hAnsi="Arial" w:cs="Arial"/>
                <w:b/>
                <w:bCs/>
                <w:color w:val="000000"/>
                <w:sz w:val="18"/>
                <w:szCs w:val="18"/>
              </w:rPr>
              <w:t>Total:</w:t>
            </w:r>
          </w:p>
        </w:tc>
        <w:tc>
          <w:tcPr>
            <w:tcW w:w="705" w:type="pct"/>
            <w:shd w:val="clear" w:color="auto" w:fill="auto"/>
            <w:noWrap/>
            <w:vAlign w:val="center"/>
            <w:hideMark/>
          </w:tcPr>
          <w:p w:rsidR="0061649E" w:rsidRPr="003B7D7A" w:rsidRDefault="0061649E" w:rsidP="0061649E">
            <w:pPr>
              <w:rPr>
                <w:rFonts w:ascii="Arial" w:hAnsi="Arial" w:cs="Arial"/>
                <w:b/>
                <w:bCs/>
                <w:color w:val="000000"/>
                <w:sz w:val="18"/>
                <w:szCs w:val="18"/>
              </w:rPr>
            </w:pPr>
            <w:r w:rsidRPr="003B7D7A">
              <w:rPr>
                <w:rFonts w:ascii="Arial" w:hAnsi="Arial" w:cs="Arial"/>
                <w:b/>
                <w:bCs/>
                <w:color w:val="000000"/>
                <w:sz w:val="18"/>
                <w:szCs w:val="18"/>
              </w:rPr>
              <w:t>INCODE</w:t>
            </w: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center"/>
            <w:hideMark/>
          </w:tcPr>
          <w:p w:rsidR="0061649E" w:rsidRPr="003B7D7A" w:rsidRDefault="0061649E" w:rsidP="0061649E">
            <w:pPr>
              <w:jc w:val="right"/>
              <w:rPr>
                <w:rFonts w:ascii="Arial" w:hAnsi="Arial" w:cs="Arial"/>
                <w:b/>
                <w:bCs/>
                <w:color w:val="000000"/>
                <w:sz w:val="18"/>
                <w:szCs w:val="18"/>
              </w:rPr>
            </w:pPr>
            <w:r w:rsidRPr="003B7D7A">
              <w:rPr>
                <w:rFonts w:ascii="Arial" w:hAnsi="Arial" w:cs="Arial"/>
                <w:b/>
                <w:bCs/>
                <w:color w:val="000000"/>
                <w:sz w:val="18"/>
                <w:szCs w:val="18"/>
              </w:rPr>
              <w:t>19</w:t>
            </w: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bottom"/>
            <w:hideMark/>
          </w:tcPr>
          <w:p w:rsidR="0061649E" w:rsidRPr="003B7D7A" w:rsidRDefault="0061649E" w:rsidP="0061649E">
            <w:pPr>
              <w:rPr>
                <w:rFonts w:ascii="MS Sans Serif" w:hAnsi="MS Sans Serif"/>
                <w:color w:val="000000"/>
              </w:rPr>
            </w:pPr>
          </w:p>
        </w:tc>
        <w:tc>
          <w:tcPr>
            <w:tcW w:w="705" w:type="pct"/>
            <w:shd w:val="clear" w:color="auto" w:fill="auto"/>
            <w:noWrap/>
            <w:vAlign w:val="bottom"/>
            <w:hideMark/>
          </w:tcPr>
          <w:p w:rsidR="0061649E" w:rsidRPr="003B7D7A" w:rsidRDefault="0061649E" w:rsidP="0061649E">
            <w:pPr>
              <w:rPr>
                <w:rFonts w:ascii="MS Sans Serif" w:hAnsi="MS Sans Serif"/>
                <w:color w:val="000000"/>
              </w:rPr>
            </w:pP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bottom"/>
            <w:hideMark/>
          </w:tcPr>
          <w:p w:rsidR="0061649E" w:rsidRPr="003B7D7A" w:rsidRDefault="0061649E" w:rsidP="0061649E">
            <w:pPr>
              <w:rPr>
                <w:rFonts w:ascii="MS Sans Serif" w:hAnsi="MS Sans Serif"/>
                <w:color w:val="000000"/>
              </w:rPr>
            </w:pP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hideMark/>
          </w:tcPr>
          <w:p w:rsidR="0061649E" w:rsidRPr="003B7D7A" w:rsidRDefault="004D303F" w:rsidP="004D303F">
            <w:pPr>
              <w:rPr>
                <w:rFonts w:ascii="Arial" w:hAnsi="Arial" w:cs="Arial"/>
                <w:b/>
                <w:bCs/>
                <w:color w:val="000000"/>
                <w:sz w:val="18"/>
                <w:szCs w:val="18"/>
              </w:rPr>
            </w:pPr>
            <w:proofErr w:type="spellStart"/>
            <w:r w:rsidRPr="003B7D7A">
              <w:rPr>
                <w:rFonts w:ascii="Arial" w:hAnsi="Arial" w:cs="Arial"/>
                <w:b/>
                <w:bCs/>
                <w:color w:val="000000"/>
                <w:sz w:val="18"/>
                <w:szCs w:val="18"/>
              </w:rPr>
              <w:t>Dep</w:t>
            </w:r>
            <w:proofErr w:type="spellEnd"/>
            <w:r w:rsidRPr="003B7D7A">
              <w:rPr>
                <w:rFonts w:ascii="Arial" w:hAnsi="Arial" w:cs="Arial"/>
                <w:b/>
                <w:bCs/>
                <w:color w:val="000000"/>
                <w:sz w:val="18"/>
                <w:szCs w:val="18"/>
              </w:rPr>
              <w:t>.</w:t>
            </w:r>
          </w:p>
        </w:tc>
        <w:tc>
          <w:tcPr>
            <w:tcW w:w="705" w:type="pct"/>
            <w:shd w:val="clear" w:color="auto" w:fill="auto"/>
            <w:noWrap/>
            <w:vAlign w:val="center"/>
            <w:hideMark/>
          </w:tcPr>
          <w:p w:rsidR="0061649E" w:rsidRPr="003B7D7A" w:rsidRDefault="0061649E" w:rsidP="0061649E">
            <w:pPr>
              <w:rPr>
                <w:rFonts w:ascii="Arial" w:hAnsi="Arial" w:cs="Arial"/>
                <w:b/>
                <w:bCs/>
                <w:color w:val="000000"/>
                <w:sz w:val="18"/>
                <w:szCs w:val="18"/>
              </w:rPr>
            </w:pPr>
            <w:r w:rsidRPr="003B7D7A">
              <w:rPr>
                <w:rFonts w:ascii="Arial" w:hAnsi="Arial" w:cs="Arial"/>
                <w:b/>
                <w:bCs/>
                <w:color w:val="000000"/>
                <w:sz w:val="18"/>
                <w:szCs w:val="18"/>
              </w:rPr>
              <w:t>KIOSCO DE GOBIERNO DEL ESTADO</w:t>
            </w: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bottom"/>
            <w:hideMark/>
          </w:tcPr>
          <w:p w:rsidR="0061649E" w:rsidRPr="003B7D7A" w:rsidRDefault="0061649E" w:rsidP="0061649E">
            <w:pPr>
              <w:rPr>
                <w:rFonts w:ascii="MS Sans Serif" w:hAnsi="MS Sans Serif"/>
                <w:color w:val="000000"/>
              </w:rPr>
            </w:pP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2200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C4096A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EJERCITO NACIONAL, COMPLEJO ADMINISTRATIVO ,</w:t>
            </w: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2200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C4096A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EJERCITO NACIONAL, COMPLEJO ADMINISTRATIVO ,</w:t>
            </w: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2300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Q2610A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CUAUHTEMOC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QUESERIA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2300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Q2610A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EJERCITO NACIONAL, COMPLEJO ADMINISTRATIVO ,</w:t>
            </w: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2300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Q2610A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CUAUHTEMOC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QUESERIA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LEX</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 640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T640</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LIC. FRANCISCO VELASCO CURIEL #22-A CUAUHTEMOC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CUAUHTEMOC</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2200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C4096A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REFORMA # 155-A COQUIMATLAN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COQUIMATLAN</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2200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C4096A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REFORMA # 155-A COQUIMATLAN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COQUIMATLAN</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2200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C4096A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REFORMA # 155-A COQUIMATLAN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COQUIMATLAN</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LEX</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 640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T640</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TECNOLOGICO (WALMART) LOCAL 8 , MIGUEL HIDALGO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LEX</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 640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T640</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MEXICO # 10 , MADRID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 xml:space="preserve">MADRID </w:t>
            </w:r>
            <w:r w:rsidR="00F74713" w:rsidRPr="003B7D7A">
              <w:rPr>
                <w:rFonts w:ascii="Arial" w:hAnsi="Arial" w:cs="Arial"/>
                <w:color w:val="000000"/>
                <w:sz w:val="16"/>
                <w:szCs w:val="16"/>
              </w:rPr>
              <w:t>–</w:t>
            </w:r>
            <w:r w:rsidRPr="003B7D7A">
              <w:rPr>
                <w:rFonts w:ascii="Arial" w:hAnsi="Arial" w:cs="Arial"/>
                <w:color w:val="000000"/>
                <w:sz w:val="16"/>
                <w:szCs w:val="16"/>
              </w:rPr>
              <w:t xml:space="preserve"> TECOMAN</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LEX</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 640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T640</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HIDALGO # 245-A  TECOMAN , LA FLORESTA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TECOMAN</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LEX</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 640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T640</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HIDALGO 76-A ARMERIA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ARMERIA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LEX</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 640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T640</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 xml:space="preserve">EDIFICIO SORIANA, LOCAL 51 BLVRD. MIGUEL DE LA MADRID # </w:t>
            </w:r>
            <w:r w:rsidRPr="003B7D7A">
              <w:rPr>
                <w:rFonts w:ascii="Arial" w:hAnsi="Arial" w:cs="Arial"/>
                <w:color w:val="000000"/>
                <w:sz w:val="16"/>
                <w:szCs w:val="16"/>
              </w:rPr>
              <w:lastRenderedPageBreak/>
              <w:t>1580 , SOLEARES</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lastRenderedPageBreak/>
              <w:t>MANZANILLO</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LEX</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 640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T640</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LA PAZ # 0  , LA FLORESTA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TRANSPORTES TECOMAN</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LEX</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 640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T640</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PEDRO NUÑEZ # 42-B CAMOTLAN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LEX</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 640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T640</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CALZADA GALVAN  NORTE # 120 LOCAL 1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LEX</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 640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T640</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REFORMA # 135 COLIMA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LEX</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 640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T640</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16 DE SEPTIEMBRE # 49-B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TEPAMES</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LEX</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 640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T640</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BENITO JUAREZ # 20  LOCAL 18  , ALTA VILLA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VILLA DE ALVAREZ</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LEX</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 640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T640</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PLAZA M. SORIANA LOCAL 16 BLVD. RODOLFO CHAVEZ CARRILLO 399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2200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C4096A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BENITO JUAREZ # 20  LOCAL 18  , ALTA VILLA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VILLA DE ALVAREZ</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LEX</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 640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T640</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DR. MIGUEL GALINDO S/N CERRO DE ORTEGA , A UN LADO DE LAS CANCHAS DE USOS MULTIPLES</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CERRO DE ORTEGA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2200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C4096A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MORELOS ESQ. VICTORIA IXTLAHUACAN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IXTLAHUACAN</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2200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C4096A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MORELOS ESQ. VICTORIA IXTLAHUACAN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IXTLAHUACAN</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2300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Q2610A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CORREGIDORA # 22 MINATITLAN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MINATITLAN</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2200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C4096A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CORREGIDORA # 22 MINATITLAN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MINATITLAN</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2200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C4096A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CORREGIDORA # 22 MINATITLAN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MINATITLAN</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2200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C4096A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CORREGIDORA # 22 MINATITLAN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MINATITLAN</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2200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C4096A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CONSTITUCION # 649 ( KIOSKOS) , LOMAS DE CIRCUNVALACION</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2200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C4096A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DE LA VEGA # 80 COLIMA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2200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C4096A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DE LA VEGA # 80 COLIMA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2300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Q2610A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GABINO BARREDA# 161 COLIMA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LEX</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 640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T640</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5 DE MAYO S/N MANZANILLO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LEX</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 640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T640</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GABINO BARRERA # 256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REGISTRO CIVIL (COLIMA)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LEX</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 640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T640</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NICOLAS LENIN # 1175 , TRABAJADORAS</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LEX</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 640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T640</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ELIASA ZAMORA VERDUZCO S/N.  , CALLE DE LAS GARZAS</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2200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C4096A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MIGUEL HIDALGO # 10 CHAVARIN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LEX</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T630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T630</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INDEPENDENCIA ESQ. CONSTITUYENTES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PUEBLO JUAREZ</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2100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C4096A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LIC. FRANCISCO VELASCO CURIEL #22-A CUAUHTEMOC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CUAUHTEMOC</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LEX</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 640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T640</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MIGUEL HIDALGO # 10 CHAVARIN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2300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Q2610A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HIDALGO # 245-A  TECOMAN , LA FLORESTA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TECOMAN</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LEX</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 640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T640</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0</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CONSTITUCION # 649 ( KIOSKOS) , LOMAS DE CIRCUNVALACION</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4014n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CC364A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MADERO NO. 4 COMALA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COMALA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2200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C4096A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MORELOS ESQ. VICTORIA IXTLAHUACAN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IXTLAHUACAN</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4014n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CC364A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LOPEZ MATEOS NO. 17 COL. CENTRO, EL COLOMO , CENTRO, EL COLOMO, MANZANILLO, COLIMA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LEX</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 640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T640</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CALZ. GALVAN ESQ. ALDAMA (REG.PUBLICO) ,</w:t>
            </w: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LEX</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 640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T640</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7C578C">
            <w:pPr>
              <w:rPr>
                <w:rFonts w:ascii="Arial" w:hAnsi="Arial" w:cs="Arial"/>
                <w:color w:val="000000"/>
                <w:sz w:val="16"/>
                <w:szCs w:val="16"/>
              </w:rPr>
            </w:pPr>
            <w:r w:rsidRPr="003B7D7A">
              <w:rPr>
                <w:rFonts w:ascii="Arial" w:hAnsi="Arial" w:cs="Arial"/>
                <w:color w:val="000000"/>
                <w:sz w:val="16"/>
                <w:szCs w:val="16"/>
              </w:rPr>
              <w:t xml:space="preserve">3ER. ANILLO PERIFERICO # 301  , </w:t>
            </w:r>
            <w:proofErr w:type="spellStart"/>
            <w:r w:rsidRPr="003B7D7A">
              <w:rPr>
                <w:rFonts w:ascii="Arial" w:hAnsi="Arial" w:cs="Arial"/>
                <w:color w:val="000000"/>
                <w:sz w:val="16"/>
                <w:szCs w:val="16"/>
              </w:rPr>
              <w:t>PZA.</w:t>
            </w:r>
            <w:r w:rsidR="007C578C" w:rsidRPr="003B7D7A">
              <w:rPr>
                <w:rFonts w:ascii="Arial" w:hAnsi="Arial" w:cs="Arial"/>
                <w:color w:val="000000"/>
                <w:sz w:val="16"/>
                <w:szCs w:val="16"/>
              </w:rPr>
              <w:t>zxxxxx</w:t>
            </w:r>
            <w:proofErr w:type="spellEnd"/>
            <w:r w:rsidR="007C578C" w:rsidRPr="003B7D7A">
              <w:rPr>
                <w:rFonts w:ascii="Arial" w:hAnsi="Arial" w:cs="Arial"/>
                <w:color w:val="000000"/>
                <w:sz w:val="16"/>
                <w:szCs w:val="16"/>
              </w:rPr>
              <w:t>&lt;</w:t>
            </w:r>
            <w:r w:rsidRPr="003B7D7A">
              <w:rPr>
                <w:rFonts w:ascii="Arial" w:hAnsi="Arial" w:cs="Arial"/>
                <w:color w:val="000000"/>
                <w:sz w:val="16"/>
                <w:szCs w:val="16"/>
              </w:rPr>
              <w:t>ZENTRALIA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bottom"/>
          </w:tcPr>
          <w:p w:rsidR="0061649E" w:rsidRPr="003B7D7A" w:rsidRDefault="0061649E" w:rsidP="0061649E">
            <w:pPr>
              <w:rPr>
                <w:rFonts w:ascii="MS Sans Serif" w:hAnsi="MS Sans Serif"/>
                <w:color w:val="000000"/>
              </w:rPr>
            </w:pPr>
          </w:p>
        </w:tc>
        <w:tc>
          <w:tcPr>
            <w:tcW w:w="705" w:type="pct"/>
            <w:shd w:val="clear" w:color="auto" w:fill="auto"/>
            <w:noWrap/>
            <w:vAlign w:val="bottom"/>
            <w:hideMark/>
          </w:tcPr>
          <w:p w:rsidR="0061649E" w:rsidRPr="003B7D7A" w:rsidRDefault="0061649E" w:rsidP="0061649E">
            <w:pPr>
              <w:rPr>
                <w:rFonts w:ascii="MS Sans Serif" w:hAnsi="MS Sans Serif"/>
                <w:color w:val="000000"/>
              </w:rPr>
            </w:pP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bottom"/>
            <w:hideMark/>
          </w:tcPr>
          <w:p w:rsidR="0061649E" w:rsidRPr="003B7D7A" w:rsidRDefault="0061649E" w:rsidP="0061649E">
            <w:pPr>
              <w:rPr>
                <w:rFonts w:ascii="MS Sans Serif" w:hAnsi="MS Sans Serif"/>
                <w:color w:val="000000"/>
              </w:rPr>
            </w:pP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rPr>
                <w:rFonts w:ascii="Arial" w:hAnsi="Arial" w:cs="Arial"/>
                <w:b/>
                <w:bCs/>
                <w:color w:val="000000"/>
                <w:sz w:val="18"/>
                <w:szCs w:val="18"/>
              </w:rPr>
            </w:pPr>
          </w:p>
        </w:tc>
        <w:tc>
          <w:tcPr>
            <w:tcW w:w="705" w:type="pct"/>
            <w:shd w:val="clear" w:color="auto" w:fill="auto"/>
            <w:noWrap/>
            <w:vAlign w:val="center"/>
            <w:hideMark/>
          </w:tcPr>
          <w:p w:rsidR="0061649E" w:rsidRPr="003B7D7A" w:rsidRDefault="0061649E" w:rsidP="0061649E">
            <w:pPr>
              <w:rPr>
                <w:rFonts w:ascii="Arial" w:hAnsi="Arial" w:cs="Arial"/>
                <w:b/>
                <w:bCs/>
                <w:color w:val="000000"/>
                <w:sz w:val="18"/>
                <w:szCs w:val="18"/>
              </w:rPr>
            </w:pPr>
            <w:r w:rsidRPr="003B7D7A">
              <w:rPr>
                <w:rFonts w:ascii="Arial" w:hAnsi="Arial" w:cs="Arial"/>
                <w:b/>
                <w:bCs/>
                <w:color w:val="000000"/>
                <w:sz w:val="18"/>
                <w:szCs w:val="18"/>
              </w:rPr>
              <w:t>KIOSCOS</w:t>
            </w: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center"/>
            <w:hideMark/>
          </w:tcPr>
          <w:p w:rsidR="0061649E" w:rsidRPr="003B7D7A" w:rsidRDefault="0061649E" w:rsidP="0061649E">
            <w:pPr>
              <w:jc w:val="right"/>
              <w:rPr>
                <w:rFonts w:ascii="Arial" w:hAnsi="Arial" w:cs="Arial"/>
                <w:b/>
                <w:bCs/>
                <w:color w:val="000000"/>
                <w:sz w:val="18"/>
                <w:szCs w:val="18"/>
              </w:rPr>
            </w:pPr>
            <w:r w:rsidRPr="003B7D7A">
              <w:rPr>
                <w:rFonts w:ascii="Arial" w:hAnsi="Arial" w:cs="Arial"/>
                <w:b/>
                <w:bCs/>
                <w:color w:val="000000"/>
                <w:sz w:val="18"/>
                <w:szCs w:val="18"/>
              </w:rPr>
              <w:t>48</w:t>
            </w: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bottom"/>
          </w:tcPr>
          <w:p w:rsidR="0061649E" w:rsidRPr="003B7D7A" w:rsidRDefault="0061649E" w:rsidP="0061649E">
            <w:pPr>
              <w:rPr>
                <w:rFonts w:ascii="MS Sans Serif" w:hAnsi="MS Sans Serif"/>
                <w:color w:val="000000"/>
              </w:rPr>
            </w:pPr>
          </w:p>
        </w:tc>
        <w:tc>
          <w:tcPr>
            <w:tcW w:w="705" w:type="pct"/>
            <w:shd w:val="clear" w:color="auto" w:fill="auto"/>
            <w:noWrap/>
            <w:vAlign w:val="bottom"/>
            <w:hideMark/>
          </w:tcPr>
          <w:p w:rsidR="0061649E" w:rsidRPr="003B7D7A" w:rsidRDefault="0061649E" w:rsidP="0061649E">
            <w:pPr>
              <w:rPr>
                <w:rFonts w:ascii="MS Sans Serif" w:hAnsi="MS Sans Serif"/>
                <w:color w:val="000000"/>
              </w:rPr>
            </w:pP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bottom"/>
            <w:hideMark/>
          </w:tcPr>
          <w:p w:rsidR="0061649E" w:rsidRPr="003B7D7A" w:rsidRDefault="0061649E" w:rsidP="0061649E">
            <w:pPr>
              <w:rPr>
                <w:rFonts w:ascii="MS Sans Serif" w:hAnsi="MS Sans Serif"/>
                <w:color w:val="000000"/>
              </w:rPr>
            </w:pP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tcPr>
          <w:p w:rsidR="0061649E" w:rsidRPr="003B7D7A" w:rsidRDefault="00B008D8" w:rsidP="0061649E">
            <w:pPr>
              <w:rPr>
                <w:rFonts w:ascii="Arial" w:hAnsi="Arial" w:cs="Arial"/>
                <w:b/>
                <w:bCs/>
                <w:color w:val="000000"/>
                <w:sz w:val="18"/>
                <w:szCs w:val="18"/>
              </w:rPr>
            </w:pPr>
            <w:proofErr w:type="spellStart"/>
            <w:r w:rsidRPr="003B7D7A">
              <w:rPr>
                <w:rFonts w:ascii="Arial" w:hAnsi="Arial" w:cs="Arial"/>
                <w:b/>
                <w:bCs/>
                <w:color w:val="000000"/>
                <w:sz w:val="18"/>
                <w:szCs w:val="18"/>
              </w:rPr>
              <w:t>Dep</w:t>
            </w:r>
            <w:proofErr w:type="spellEnd"/>
            <w:r w:rsidRPr="003B7D7A">
              <w:rPr>
                <w:rFonts w:ascii="Arial" w:hAnsi="Arial" w:cs="Arial"/>
                <w:b/>
                <w:bCs/>
                <w:color w:val="000000"/>
                <w:sz w:val="18"/>
                <w:szCs w:val="18"/>
              </w:rPr>
              <w:t>.</w:t>
            </w:r>
          </w:p>
        </w:tc>
        <w:tc>
          <w:tcPr>
            <w:tcW w:w="705" w:type="pct"/>
            <w:shd w:val="clear" w:color="auto" w:fill="auto"/>
            <w:noWrap/>
            <w:vAlign w:val="center"/>
            <w:hideMark/>
          </w:tcPr>
          <w:p w:rsidR="0061649E" w:rsidRPr="003B7D7A" w:rsidRDefault="0061649E" w:rsidP="0061649E">
            <w:pPr>
              <w:rPr>
                <w:rFonts w:ascii="Arial" w:hAnsi="Arial" w:cs="Arial"/>
                <w:b/>
                <w:bCs/>
                <w:color w:val="000000"/>
                <w:sz w:val="18"/>
                <w:szCs w:val="18"/>
              </w:rPr>
            </w:pPr>
            <w:r w:rsidRPr="003B7D7A">
              <w:rPr>
                <w:rFonts w:ascii="Arial" w:hAnsi="Arial" w:cs="Arial"/>
                <w:b/>
                <w:bCs/>
                <w:color w:val="000000"/>
                <w:sz w:val="18"/>
                <w:szCs w:val="18"/>
              </w:rPr>
              <w:t>PROCURADURIA GENERAL DE JUSTICIA</w:t>
            </w: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bottom"/>
            <w:hideMark/>
          </w:tcPr>
          <w:p w:rsidR="0061649E" w:rsidRPr="003B7D7A" w:rsidRDefault="0061649E" w:rsidP="0061649E">
            <w:pPr>
              <w:rPr>
                <w:rFonts w:ascii="MS Sans Serif" w:hAnsi="MS Sans Serif"/>
                <w:color w:val="000000"/>
              </w:rPr>
            </w:pP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P2015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Q7553A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3050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1015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1320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Q5949A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1022</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1200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C7115A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P3005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P3005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PIPILA ESQ. AV. PINO SUAREZ  , CERRO DE ORTEGA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TECOMAN</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P3005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1100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C4092A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1160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Q5949A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P3005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SAMSUNG</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ML-2510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ML-2010</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1160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Q5949A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1160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Q5949A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P3005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EMILIANO ZAPATA 20A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CUAUHTEMOC</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P3005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LAZARO CARDENAS #88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COQUIMATLAN</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P3005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MARTIRES DE TACAMO #28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MINATITLAN</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1160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Q5949A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MARTIRES DE TACAMO #28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MINATITLAN</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SAMSUNG</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ML-2510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ML-2010</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PABLO SILVA GARCIA #46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VILLA DE ALVAREZ</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1022</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1022</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P3005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4300DN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Q1339A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1320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Q5949A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P3005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INSURGENTES #3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COMALA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1320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Q5949A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INSURGENTES #3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COMALA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2300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Q2610A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PABLO SILVA GARCIA #46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VILLA DE ALVAREZ</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1022</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PABLO SILVA GARCIA #46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VILLA DE ALVAREZ</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1160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Q5949A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PABLO SILVA GARCIA #46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VILLA DE ALVAREZ</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1320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Q5949A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PABLO SILVA GARCIA #46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VILLA DE ALVAREZ</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P2015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Q7553A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PABLO SILVA GARCIA #46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VILLA DE ALVAREZ</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P2015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Q7553A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PABLO SILVA GARCIA #46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VILLA DE ALVAREZ</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P3005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PABLO SILVA GARCIA #46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VILLA DE ALVAREZ</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P3005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PABLO SILVA GARCIA #46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VILLA DE ALVAREZ</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P3005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PABLO SILVA GARCIA #46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VILLA DE ALVAREZ</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P3005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PABLO SILVA GARCIA #46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VILLA DE ALVAREZ</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1320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Q5949A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PROLONGACIÓN GONZALO DE SANDOVAL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P3005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CHIHUAHUA #33 , CENTRO ARMERIA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ARMERIA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1320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Q5949A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CHIHUAHUA #33 , CENTRO ARMERIA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ARMERIA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P3005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EMILIANO ZAPATA ESQ. B. JUAREZ  , EMILIANO ZAPATA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IXTLAHUACAN</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2420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Q6511A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KM.8 CRUCERO LAS HADAS CHANDIABLO,SANTIAGO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1022</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INSURGENTES #3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COMALA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1022</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ELIAS ZAMORA VERDUZCO S/N , VALLE DE LAS GARZAS</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SAMSUNG</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ML-2510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ML-2010</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ELIAS ZAMORA VERDUZCO S/N , VALLE DE LAS GARZAS</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P3005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ELIAS ZAMORA VERDUZCO S/N , VALLE DE LAS GARZAS</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P3005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ELIAS ZAMORA VERDUZCO S/N , VALLE DE LAS GARZAS</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P3005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ELIAS ZAMORA VERDUZCO S/N , VALLE DE LAS GARZAS</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P3005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ELIAS ZAMORA VERDUZCO S/N , VALLE DE LAS GARZAS</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P3005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ELIAS ZAMORA VERDUZCO S/N , VALLE DE LAS GARZAS</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P3005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ELIAS ZAMORA VERDUZCO S/N , VALLE DE LAS GARZAS</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P3005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ELIAS ZAMORA VERDUZCO S/N , VALLE DE LAS GARZAS</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1022</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ELIAS ZAMORA VERDUZCO S/N , VALLE DE LAS GARZAS</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1022</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EJIDO ESQ. VOLCAN DE COLIMA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TECOMAN</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P3005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EJIDO ESQ. VOLCAN DE COLIMA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TECOMAN</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P3005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EJIDO ESQ. VOLCAN DE COLIMA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TECOMAN</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1022</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EJIDO ESQ. VOLCAN DE COLIMA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TECOMAN</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1015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P3005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EJIDO ESQ. VOLCAN DE COLIMA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TECOMAN</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P3005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EJIDO ESQ. VOLCAN DE COLIMA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TECOMAN</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1320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Q5949A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EJIDO ESQ. VOLCAN DE COLIMA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TECOMAN</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P2015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Q7553A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PROLONGACIÓN GONZALO DE SANDOVAL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2015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Q7553A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2420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Q6511A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P3005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2015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Q7553A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1320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Q5949A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P1505N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CB436A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P1505N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CB436A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P2055DN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CE505A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P2055DN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CE505A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P2055DN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CE505A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PABLO SILVA GARCIA #46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VILLA DE ALVAREZ</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P2055DN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CE505A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XEROX</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PHASER 3428</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106R01246</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XEROX</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PHASER 3428</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106R01246</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XEROX</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PHASER 3428</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106R01246</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XEROX</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PHASER 3428</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106R01246</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XEROX</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PHASER 3428</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106R01246</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4</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EJIDO ESQ. VOLCAN DE COLIMA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TECOMAN</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XEROX</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PHASER 3428</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106R01246</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2300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Q2610A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 xml:space="preserve">LIBRAMIENTO EJERCITO </w:t>
            </w:r>
            <w:r w:rsidRPr="003B7D7A">
              <w:rPr>
                <w:rFonts w:ascii="Arial" w:hAnsi="Arial" w:cs="Arial"/>
                <w:color w:val="000000"/>
                <w:sz w:val="16"/>
                <w:szCs w:val="16"/>
              </w:rPr>
              <w:lastRenderedPageBreak/>
              <w:t>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lastRenderedPageBreak/>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LEXMARK</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T652DN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T650H11L</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PABLO SILVA GARCIA #46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VILLA DE ALVAREZ</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LEXMARK</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T652DN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T650H11L</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EJIDO ESQ. VOLCAN DE COLIMA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TECOMAN</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LEXMARK</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T652DN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T650H11L</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LEXMARK</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T652DN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T650H11L</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ELIAS ZAMORA VERDUZCO S/N , VALLE DE LAS GARZAS</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LEXMARK</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T652DN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T650H11L</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P1102W</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CE285A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3015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CE255A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P3015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CE255A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ELIAS ZAMORA VERDUZCO S/N , VALLE DE LAS GARZAS</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P3015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CE255A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EJIDO ESQ. VOLCAN DE COLIMA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TECOMAN</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P1102W</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CE285A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P3005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P3005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P3005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P3005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P3005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P3005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P3005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P3005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P3005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P3005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P3005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P3005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P3005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P2015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Q7553A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1320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Q5949A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1160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Q5949A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1160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Q5949A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1200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C7115A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NACIONAL S/N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bottom"/>
            <w:hideMark/>
          </w:tcPr>
          <w:p w:rsidR="0061649E" w:rsidRPr="003B7D7A" w:rsidRDefault="0061649E" w:rsidP="0061649E">
            <w:pPr>
              <w:rPr>
                <w:rFonts w:ascii="MS Sans Serif" w:hAnsi="MS Sans Serif"/>
                <w:color w:val="000000"/>
              </w:rPr>
            </w:pPr>
          </w:p>
        </w:tc>
        <w:tc>
          <w:tcPr>
            <w:tcW w:w="705" w:type="pct"/>
            <w:shd w:val="clear" w:color="auto" w:fill="auto"/>
            <w:noWrap/>
            <w:vAlign w:val="bottom"/>
            <w:hideMark/>
          </w:tcPr>
          <w:p w:rsidR="0061649E" w:rsidRPr="003B7D7A" w:rsidRDefault="0061649E" w:rsidP="0061649E">
            <w:pPr>
              <w:rPr>
                <w:rFonts w:ascii="MS Sans Serif" w:hAnsi="MS Sans Serif"/>
                <w:color w:val="000000"/>
              </w:rPr>
            </w:pP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bottom"/>
            <w:hideMark/>
          </w:tcPr>
          <w:p w:rsidR="0061649E" w:rsidRPr="003B7D7A" w:rsidRDefault="0061649E" w:rsidP="0061649E">
            <w:pPr>
              <w:rPr>
                <w:rFonts w:ascii="MS Sans Serif" w:hAnsi="MS Sans Serif"/>
                <w:color w:val="000000"/>
              </w:rPr>
            </w:pP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rPr>
                <w:rFonts w:ascii="Arial" w:hAnsi="Arial" w:cs="Arial"/>
                <w:b/>
                <w:bCs/>
                <w:color w:val="000000"/>
                <w:sz w:val="18"/>
                <w:szCs w:val="18"/>
              </w:rPr>
            </w:pPr>
            <w:r w:rsidRPr="003B7D7A">
              <w:rPr>
                <w:rFonts w:ascii="Arial" w:hAnsi="Arial" w:cs="Arial"/>
                <w:b/>
                <w:bCs/>
                <w:color w:val="000000"/>
                <w:sz w:val="18"/>
                <w:szCs w:val="18"/>
              </w:rPr>
              <w:lastRenderedPageBreak/>
              <w:t>Total:</w:t>
            </w:r>
          </w:p>
        </w:tc>
        <w:tc>
          <w:tcPr>
            <w:tcW w:w="705" w:type="pct"/>
            <w:shd w:val="clear" w:color="auto" w:fill="auto"/>
            <w:noWrap/>
            <w:vAlign w:val="center"/>
            <w:hideMark/>
          </w:tcPr>
          <w:p w:rsidR="0061649E" w:rsidRPr="003B7D7A" w:rsidRDefault="0061649E" w:rsidP="0061649E">
            <w:pPr>
              <w:rPr>
                <w:rFonts w:ascii="Arial" w:hAnsi="Arial" w:cs="Arial"/>
                <w:b/>
                <w:bCs/>
                <w:color w:val="000000"/>
                <w:sz w:val="18"/>
                <w:szCs w:val="18"/>
              </w:rPr>
            </w:pPr>
            <w:r w:rsidRPr="003B7D7A">
              <w:rPr>
                <w:rFonts w:ascii="Arial" w:hAnsi="Arial" w:cs="Arial"/>
                <w:b/>
                <w:bCs/>
                <w:color w:val="000000"/>
                <w:sz w:val="18"/>
                <w:szCs w:val="18"/>
              </w:rPr>
              <w:t>PGJ</w:t>
            </w: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center"/>
            <w:hideMark/>
          </w:tcPr>
          <w:p w:rsidR="0061649E" w:rsidRPr="003B7D7A" w:rsidRDefault="0061649E" w:rsidP="0061649E">
            <w:pPr>
              <w:jc w:val="right"/>
              <w:rPr>
                <w:rFonts w:ascii="Arial" w:hAnsi="Arial" w:cs="Arial"/>
                <w:b/>
                <w:bCs/>
                <w:color w:val="000000"/>
                <w:sz w:val="18"/>
                <w:szCs w:val="18"/>
              </w:rPr>
            </w:pPr>
            <w:r w:rsidRPr="003B7D7A">
              <w:rPr>
                <w:rFonts w:ascii="Arial" w:hAnsi="Arial" w:cs="Arial"/>
                <w:b/>
                <w:bCs/>
                <w:color w:val="000000"/>
                <w:sz w:val="18"/>
                <w:szCs w:val="18"/>
              </w:rPr>
              <w:t>109</w:t>
            </w: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bottom"/>
            <w:hideMark/>
          </w:tcPr>
          <w:p w:rsidR="0061649E" w:rsidRPr="003B7D7A" w:rsidRDefault="0061649E" w:rsidP="0061649E">
            <w:pPr>
              <w:rPr>
                <w:rFonts w:ascii="MS Sans Serif" w:hAnsi="MS Sans Serif"/>
                <w:color w:val="000000"/>
              </w:rPr>
            </w:pPr>
          </w:p>
        </w:tc>
        <w:tc>
          <w:tcPr>
            <w:tcW w:w="705" w:type="pct"/>
            <w:shd w:val="clear" w:color="auto" w:fill="auto"/>
            <w:noWrap/>
            <w:vAlign w:val="bottom"/>
            <w:hideMark/>
          </w:tcPr>
          <w:p w:rsidR="0061649E" w:rsidRPr="003B7D7A" w:rsidRDefault="0061649E" w:rsidP="0061649E">
            <w:pPr>
              <w:rPr>
                <w:rFonts w:ascii="MS Sans Serif" w:hAnsi="MS Sans Serif"/>
                <w:color w:val="000000"/>
              </w:rPr>
            </w:pP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bottom"/>
            <w:hideMark/>
          </w:tcPr>
          <w:p w:rsidR="0061649E" w:rsidRPr="003B7D7A" w:rsidRDefault="0061649E" w:rsidP="0061649E">
            <w:pPr>
              <w:rPr>
                <w:rFonts w:ascii="MS Sans Serif" w:hAnsi="MS Sans Serif"/>
                <w:color w:val="000000"/>
              </w:rPr>
            </w:pP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hideMark/>
          </w:tcPr>
          <w:p w:rsidR="0061649E" w:rsidRPr="003B7D7A" w:rsidRDefault="00B008D8" w:rsidP="00B008D8">
            <w:pPr>
              <w:rPr>
                <w:rFonts w:ascii="Arial" w:hAnsi="Arial" w:cs="Arial"/>
                <w:b/>
                <w:bCs/>
                <w:color w:val="000000"/>
                <w:sz w:val="18"/>
                <w:szCs w:val="18"/>
              </w:rPr>
            </w:pPr>
            <w:proofErr w:type="spellStart"/>
            <w:r w:rsidRPr="003B7D7A">
              <w:rPr>
                <w:rFonts w:ascii="Arial" w:hAnsi="Arial" w:cs="Arial"/>
                <w:b/>
                <w:bCs/>
                <w:color w:val="000000"/>
                <w:sz w:val="18"/>
                <w:szCs w:val="18"/>
              </w:rPr>
              <w:t>Dep</w:t>
            </w:r>
            <w:proofErr w:type="spellEnd"/>
            <w:r w:rsidRPr="003B7D7A">
              <w:rPr>
                <w:rFonts w:ascii="Arial" w:hAnsi="Arial" w:cs="Arial"/>
                <w:b/>
                <w:bCs/>
                <w:color w:val="000000"/>
                <w:sz w:val="18"/>
                <w:szCs w:val="18"/>
              </w:rPr>
              <w:t>.</w:t>
            </w:r>
          </w:p>
        </w:tc>
        <w:tc>
          <w:tcPr>
            <w:tcW w:w="705" w:type="pct"/>
            <w:shd w:val="clear" w:color="auto" w:fill="auto"/>
            <w:noWrap/>
            <w:vAlign w:val="center"/>
            <w:hideMark/>
          </w:tcPr>
          <w:p w:rsidR="0061649E" w:rsidRPr="003B7D7A" w:rsidRDefault="0061649E" w:rsidP="0061649E">
            <w:pPr>
              <w:rPr>
                <w:rFonts w:ascii="Arial" w:hAnsi="Arial" w:cs="Arial"/>
                <w:b/>
                <w:bCs/>
                <w:color w:val="000000"/>
                <w:sz w:val="18"/>
                <w:szCs w:val="18"/>
              </w:rPr>
            </w:pPr>
            <w:r w:rsidRPr="003B7D7A">
              <w:rPr>
                <w:rFonts w:ascii="Arial" w:hAnsi="Arial" w:cs="Arial"/>
                <w:b/>
                <w:bCs/>
                <w:color w:val="000000"/>
                <w:sz w:val="18"/>
                <w:szCs w:val="18"/>
              </w:rPr>
              <w:t>POLICIA ESTATAL PREVENTIVA</w:t>
            </w: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bottom"/>
            <w:hideMark/>
          </w:tcPr>
          <w:p w:rsidR="0061649E" w:rsidRPr="003B7D7A" w:rsidRDefault="0061649E" w:rsidP="0061649E">
            <w:pPr>
              <w:rPr>
                <w:rFonts w:ascii="MS Sans Serif" w:hAnsi="MS Sans Serif"/>
                <w:color w:val="000000"/>
              </w:rPr>
            </w:pP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CALLE EJIDO ESQ. CALLE VOLCAN DE COLIMA COMPLEJO DE SEGURIDAD DE TECOMAN , LA FLORESTA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TECOMAN</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C7115A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ROBERTO ESPERON # 1152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ROBERTO ESPERON # 1152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2420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Q6511A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ROBERTO ESPERON # 1152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1160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Q5949A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ROBERTO ESPERON # 1152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3600N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Q6470A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8</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ROBERTO ESPERON # 1152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2420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Q6511A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ROBERTO ESPERON # 1152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ROBERTO ESPERON # 1152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ROBERTO ESPERON # 1152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ROBERTO ESPERON # 1152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ROBERTO ESPERON # 1152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ROBERTO ESPERON # 1152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P1006</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ROBERTO ESPERON # 1152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P1006</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ROBERTO ESPERON # 1152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CM2320NMFP</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CC530A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12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ROBERTO ESPERON # 1152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CP1525NW</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CE320A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8</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ROBERTO ESPERON # 1152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P1606DN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CE278A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ROBERTO ESPERON # 1152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CP1518</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CB540A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8</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ROBERTO ESPERON # 1152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P1102W</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CE285A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ROBERTO ESPERON # 1152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P1606DN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CE278A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ROBERTO ESPERON # 1152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P1102W</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CE285A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ANTONIO CAZO ESQ. JUAN ALVAREZ  , LOMAS DE CIRCUNVALACION</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4014n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CC364A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ROBERTO ESPERON # 1152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P1606DN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CE278A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ROBERTO ESPERON # 1152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CP2025DN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CC530A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8</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ROBERTO ESPERON # 1152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P3015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CE255A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MANZANILLO # 401 , INSURGENTES</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P1606DN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CE278A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ROBERTO ESPERON # 1152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P3015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CE255A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MANZANILLO # 401 , INSURGENTES</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P1606DN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CE278A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ROBERTO ESPERON # 1152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P1606DN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CE278A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ROBERTO ESPERON # 1152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P1606DN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CE278A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ROBERTO ESPERON # 1152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CP2025DN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CC530A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12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ROBERTO ESPERON # 1152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CP1525NW</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CE320A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8</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MANZANILLO # 401 , INSURGENTES</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P1606DN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CE278A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ROBERTO ESPERON # 1152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CP2025DN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CC530A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12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ROBERTO ESPERON # 1152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P1606DN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CE278A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ROBERTO ESPERON # 1152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P1606DN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CE278A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ROBERTO ESPERON # 1152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bottom"/>
          </w:tcPr>
          <w:p w:rsidR="0061649E" w:rsidRPr="003B7D7A" w:rsidRDefault="0061649E" w:rsidP="0061649E">
            <w:pPr>
              <w:rPr>
                <w:rFonts w:ascii="MS Sans Serif" w:hAnsi="MS Sans Serif"/>
                <w:color w:val="000000"/>
              </w:rPr>
            </w:pPr>
          </w:p>
        </w:tc>
        <w:tc>
          <w:tcPr>
            <w:tcW w:w="705" w:type="pct"/>
            <w:shd w:val="clear" w:color="auto" w:fill="auto"/>
            <w:noWrap/>
            <w:vAlign w:val="bottom"/>
            <w:hideMark/>
          </w:tcPr>
          <w:p w:rsidR="0061649E" w:rsidRPr="003B7D7A" w:rsidRDefault="0061649E" w:rsidP="0061649E">
            <w:pPr>
              <w:rPr>
                <w:rFonts w:ascii="MS Sans Serif" w:hAnsi="MS Sans Serif"/>
                <w:color w:val="000000"/>
              </w:rPr>
            </w:pP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bottom"/>
            <w:hideMark/>
          </w:tcPr>
          <w:p w:rsidR="0061649E" w:rsidRPr="003B7D7A" w:rsidRDefault="0061649E" w:rsidP="0061649E">
            <w:pPr>
              <w:rPr>
                <w:rFonts w:ascii="MS Sans Serif" w:hAnsi="MS Sans Serif"/>
                <w:color w:val="000000"/>
              </w:rPr>
            </w:pP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rPr>
                <w:rFonts w:ascii="Arial" w:hAnsi="Arial" w:cs="Arial"/>
                <w:b/>
                <w:bCs/>
                <w:color w:val="000000"/>
                <w:sz w:val="18"/>
                <w:szCs w:val="18"/>
              </w:rPr>
            </w:pPr>
            <w:r w:rsidRPr="003B7D7A">
              <w:rPr>
                <w:rFonts w:ascii="Arial" w:hAnsi="Arial" w:cs="Arial"/>
                <w:b/>
                <w:bCs/>
                <w:color w:val="000000"/>
                <w:sz w:val="18"/>
                <w:szCs w:val="18"/>
              </w:rPr>
              <w:t>Total:</w:t>
            </w:r>
          </w:p>
        </w:tc>
        <w:tc>
          <w:tcPr>
            <w:tcW w:w="705" w:type="pct"/>
            <w:shd w:val="clear" w:color="auto" w:fill="auto"/>
            <w:noWrap/>
            <w:vAlign w:val="center"/>
            <w:hideMark/>
          </w:tcPr>
          <w:p w:rsidR="0061649E" w:rsidRPr="003B7D7A" w:rsidRDefault="0061649E" w:rsidP="0061649E">
            <w:pPr>
              <w:rPr>
                <w:rFonts w:ascii="Arial" w:hAnsi="Arial" w:cs="Arial"/>
                <w:b/>
                <w:bCs/>
                <w:color w:val="000000"/>
                <w:sz w:val="18"/>
                <w:szCs w:val="18"/>
              </w:rPr>
            </w:pPr>
            <w:r w:rsidRPr="003B7D7A">
              <w:rPr>
                <w:rFonts w:ascii="Arial" w:hAnsi="Arial" w:cs="Arial"/>
                <w:b/>
                <w:bCs/>
                <w:color w:val="000000"/>
                <w:sz w:val="18"/>
                <w:szCs w:val="18"/>
              </w:rPr>
              <w:t>POLICIAESTPREV</w:t>
            </w: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center"/>
            <w:hideMark/>
          </w:tcPr>
          <w:p w:rsidR="0061649E" w:rsidRPr="003B7D7A" w:rsidRDefault="0061649E" w:rsidP="0061649E">
            <w:pPr>
              <w:jc w:val="right"/>
              <w:rPr>
                <w:rFonts w:ascii="Arial" w:hAnsi="Arial" w:cs="Arial"/>
                <w:b/>
                <w:bCs/>
                <w:color w:val="000000"/>
                <w:sz w:val="18"/>
                <w:szCs w:val="18"/>
              </w:rPr>
            </w:pPr>
            <w:r w:rsidRPr="003B7D7A">
              <w:rPr>
                <w:rFonts w:ascii="Arial" w:hAnsi="Arial" w:cs="Arial"/>
                <w:b/>
                <w:bCs/>
                <w:color w:val="000000"/>
                <w:sz w:val="18"/>
                <w:szCs w:val="18"/>
              </w:rPr>
              <w:t>36</w:t>
            </w: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bottom"/>
            <w:hideMark/>
          </w:tcPr>
          <w:p w:rsidR="0061649E" w:rsidRPr="003B7D7A" w:rsidRDefault="0061649E" w:rsidP="0061649E">
            <w:pPr>
              <w:rPr>
                <w:rFonts w:ascii="MS Sans Serif" w:hAnsi="MS Sans Serif"/>
                <w:color w:val="000000"/>
              </w:rPr>
            </w:pPr>
          </w:p>
        </w:tc>
        <w:tc>
          <w:tcPr>
            <w:tcW w:w="705" w:type="pct"/>
            <w:shd w:val="clear" w:color="auto" w:fill="auto"/>
            <w:noWrap/>
            <w:vAlign w:val="bottom"/>
            <w:hideMark/>
          </w:tcPr>
          <w:p w:rsidR="0061649E" w:rsidRPr="003B7D7A" w:rsidRDefault="0061649E" w:rsidP="0061649E">
            <w:pPr>
              <w:rPr>
                <w:rFonts w:ascii="MS Sans Serif" w:hAnsi="MS Sans Serif"/>
                <w:color w:val="000000"/>
              </w:rPr>
            </w:pP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bottom"/>
            <w:hideMark/>
          </w:tcPr>
          <w:p w:rsidR="0061649E" w:rsidRPr="003B7D7A" w:rsidRDefault="0061649E" w:rsidP="0061649E">
            <w:pPr>
              <w:rPr>
                <w:rFonts w:ascii="MS Sans Serif" w:hAnsi="MS Sans Serif"/>
                <w:color w:val="000000"/>
              </w:rPr>
            </w:pP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hideMark/>
          </w:tcPr>
          <w:p w:rsidR="0061649E" w:rsidRPr="003B7D7A" w:rsidRDefault="00B008D8" w:rsidP="00B008D8">
            <w:pPr>
              <w:rPr>
                <w:rFonts w:ascii="Arial" w:hAnsi="Arial" w:cs="Arial"/>
                <w:b/>
                <w:bCs/>
                <w:color w:val="000000"/>
                <w:sz w:val="18"/>
                <w:szCs w:val="18"/>
              </w:rPr>
            </w:pPr>
            <w:proofErr w:type="spellStart"/>
            <w:r w:rsidRPr="003B7D7A">
              <w:rPr>
                <w:rFonts w:ascii="Arial" w:hAnsi="Arial" w:cs="Arial"/>
                <w:b/>
                <w:bCs/>
                <w:color w:val="000000"/>
                <w:sz w:val="18"/>
                <w:szCs w:val="18"/>
              </w:rPr>
              <w:t>Dep</w:t>
            </w:r>
            <w:proofErr w:type="spellEnd"/>
            <w:r w:rsidRPr="003B7D7A">
              <w:rPr>
                <w:rFonts w:ascii="Arial" w:hAnsi="Arial" w:cs="Arial"/>
                <w:b/>
                <w:bCs/>
                <w:color w:val="000000"/>
                <w:sz w:val="18"/>
                <w:szCs w:val="18"/>
              </w:rPr>
              <w:t>.</w:t>
            </w:r>
          </w:p>
        </w:tc>
        <w:tc>
          <w:tcPr>
            <w:tcW w:w="705" w:type="pct"/>
            <w:shd w:val="clear" w:color="auto" w:fill="auto"/>
            <w:noWrap/>
            <w:vAlign w:val="center"/>
            <w:hideMark/>
          </w:tcPr>
          <w:p w:rsidR="0061649E" w:rsidRPr="003B7D7A" w:rsidRDefault="0061649E" w:rsidP="0061649E">
            <w:pPr>
              <w:rPr>
                <w:rFonts w:ascii="Arial" w:hAnsi="Arial" w:cs="Arial"/>
                <w:b/>
                <w:bCs/>
                <w:color w:val="000000"/>
                <w:sz w:val="18"/>
                <w:szCs w:val="18"/>
              </w:rPr>
            </w:pPr>
            <w:r w:rsidRPr="003B7D7A">
              <w:rPr>
                <w:rFonts w:ascii="Arial" w:hAnsi="Arial" w:cs="Arial"/>
                <w:b/>
                <w:bCs/>
                <w:color w:val="000000"/>
                <w:sz w:val="18"/>
                <w:szCs w:val="18"/>
              </w:rPr>
              <w:t>REGISTRO CIVIL  DEL ESTADO</w:t>
            </w: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bottom"/>
            <w:hideMark/>
          </w:tcPr>
          <w:p w:rsidR="0061649E" w:rsidRPr="003B7D7A" w:rsidRDefault="0061649E" w:rsidP="0061649E">
            <w:pPr>
              <w:rPr>
                <w:rFonts w:ascii="MS Sans Serif" w:hAnsi="MS Sans Serif"/>
                <w:color w:val="000000"/>
              </w:rPr>
            </w:pP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2420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Q6511A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GABINO BARREDA #259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2300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Q2610A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GABINO BARREDA #259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2420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Q6511A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GABINO BARREDA #259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2420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Q6511A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GABINO BARREDA #259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2420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Q6511A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GABINO BARREDA #259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2420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Q6511A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GABINO BARREDA #259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2420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Q6511A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GABINO BARREDA #259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2420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Q6511A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GABINO BARREDA #259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2300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Q2610A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GABINO BARREDA #259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SHARP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MX-M350N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AR455TN</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GABINO BARREDA #259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bottom"/>
            <w:hideMark/>
          </w:tcPr>
          <w:p w:rsidR="0061649E" w:rsidRPr="003B7D7A" w:rsidRDefault="0061649E" w:rsidP="0061649E">
            <w:pPr>
              <w:rPr>
                <w:rFonts w:ascii="MS Sans Serif" w:hAnsi="MS Sans Serif"/>
                <w:color w:val="000000"/>
              </w:rPr>
            </w:pPr>
          </w:p>
        </w:tc>
        <w:tc>
          <w:tcPr>
            <w:tcW w:w="705" w:type="pct"/>
            <w:shd w:val="clear" w:color="auto" w:fill="auto"/>
            <w:noWrap/>
            <w:vAlign w:val="bottom"/>
            <w:hideMark/>
          </w:tcPr>
          <w:p w:rsidR="0061649E" w:rsidRPr="003B7D7A" w:rsidRDefault="0061649E" w:rsidP="0061649E">
            <w:pPr>
              <w:rPr>
                <w:rFonts w:ascii="MS Sans Serif" w:hAnsi="MS Sans Serif"/>
                <w:color w:val="000000"/>
              </w:rPr>
            </w:pP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bottom"/>
            <w:hideMark/>
          </w:tcPr>
          <w:p w:rsidR="0061649E" w:rsidRPr="003B7D7A" w:rsidRDefault="0061649E" w:rsidP="0061649E">
            <w:pPr>
              <w:rPr>
                <w:rFonts w:ascii="MS Sans Serif" w:hAnsi="MS Sans Serif"/>
                <w:color w:val="000000"/>
              </w:rPr>
            </w:pP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rPr>
                <w:rFonts w:ascii="Arial" w:hAnsi="Arial" w:cs="Arial"/>
                <w:b/>
                <w:bCs/>
                <w:color w:val="000000"/>
                <w:sz w:val="18"/>
                <w:szCs w:val="18"/>
              </w:rPr>
            </w:pPr>
            <w:r w:rsidRPr="003B7D7A">
              <w:rPr>
                <w:rFonts w:ascii="Arial" w:hAnsi="Arial" w:cs="Arial"/>
                <w:b/>
                <w:bCs/>
                <w:color w:val="000000"/>
                <w:sz w:val="18"/>
                <w:szCs w:val="18"/>
              </w:rPr>
              <w:t>Total:</w:t>
            </w:r>
          </w:p>
        </w:tc>
        <w:tc>
          <w:tcPr>
            <w:tcW w:w="705" w:type="pct"/>
            <w:shd w:val="clear" w:color="auto" w:fill="auto"/>
            <w:noWrap/>
            <w:vAlign w:val="center"/>
            <w:hideMark/>
          </w:tcPr>
          <w:p w:rsidR="0061649E" w:rsidRPr="003B7D7A" w:rsidRDefault="0061649E" w:rsidP="0061649E">
            <w:pPr>
              <w:rPr>
                <w:rFonts w:ascii="Arial" w:hAnsi="Arial" w:cs="Arial"/>
                <w:b/>
                <w:bCs/>
                <w:color w:val="000000"/>
                <w:sz w:val="18"/>
                <w:szCs w:val="18"/>
              </w:rPr>
            </w:pPr>
            <w:r w:rsidRPr="003B7D7A">
              <w:rPr>
                <w:rFonts w:ascii="Arial" w:hAnsi="Arial" w:cs="Arial"/>
                <w:b/>
                <w:bCs/>
                <w:color w:val="000000"/>
                <w:sz w:val="18"/>
                <w:szCs w:val="18"/>
              </w:rPr>
              <w:t>REGCIV</w:t>
            </w: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center"/>
            <w:hideMark/>
          </w:tcPr>
          <w:p w:rsidR="0061649E" w:rsidRPr="003B7D7A" w:rsidRDefault="0061649E" w:rsidP="0061649E">
            <w:pPr>
              <w:jc w:val="right"/>
              <w:rPr>
                <w:rFonts w:ascii="Arial" w:hAnsi="Arial" w:cs="Arial"/>
                <w:b/>
                <w:bCs/>
                <w:color w:val="000000"/>
                <w:sz w:val="18"/>
                <w:szCs w:val="18"/>
              </w:rPr>
            </w:pPr>
            <w:r w:rsidRPr="003B7D7A">
              <w:rPr>
                <w:rFonts w:ascii="Arial" w:hAnsi="Arial" w:cs="Arial"/>
                <w:b/>
                <w:bCs/>
                <w:color w:val="000000"/>
                <w:sz w:val="18"/>
                <w:szCs w:val="18"/>
              </w:rPr>
              <w:t>10</w:t>
            </w: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bottom"/>
            <w:hideMark/>
          </w:tcPr>
          <w:p w:rsidR="0061649E" w:rsidRPr="003B7D7A" w:rsidRDefault="0061649E" w:rsidP="0061649E">
            <w:pPr>
              <w:rPr>
                <w:rFonts w:ascii="MS Sans Serif" w:hAnsi="MS Sans Serif"/>
                <w:color w:val="000000"/>
              </w:rPr>
            </w:pPr>
          </w:p>
        </w:tc>
        <w:tc>
          <w:tcPr>
            <w:tcW w:w="705" w:type="pct"/>
            <w:shd w:val="clear" w:color="auto" w:fill="auto"/>
            <w:noWrap/>
            <w:vAlign w:val="bottom"/>
            <w:hideMark/>
          </w:tcPr>
          <w:p w:rsidR="0061649E" w:rsidRPr="003B7D7A" w:rsidRDefault="0061649E" w:rsidP="0061649E">
            <w:pPr>
              <w:rPr>
                <w:rFonts w:ascii="MS Sans Serif" w:hAnsi="MS Sans Serif"/>
                <w:color w:val="000000"/>
              </w:rPr>
            </w:pP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bottom"/>
            <w:hideMark/>
          </w:tcPr>
          <w:p w:rsidR="0061649E" w:rsidRPr="003B7D7A" w:rsidRDefault="0061649E" w:rsidP="0061649E">
            <w:pPr>
              <w:rPr>
                <w:rFonts w:ascii="MS Sans Serif" w:hAnsi="MS Sans Serif"/>
                <w:color w:val="000000"/>
              </w:rPr>
            </w:pP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hideMark/>
          </w:tcPr>
          <w:p w:rsidR="0061649E" w:rsidRPr="003B7D7A" w:rsidRDefault="00B008D8" w:rsidP="00B008D8">
            <w:pPr>
              <w:rPr>
                <w:rFonts w:ascii="Arial" w:hAnsi="Arial" w:cs="Arial"/>
                <w:b/>
                <w:bCs/>
                <w:color w:val="000000"/>
                <w:sz w:val="18"/>
                <w:szCs w:val="18"/>
              </w:rPr>
            </w:pPr>
            <w:proofErr w:type="spellStart"/>
            <w:r w:rsidRPr="003B7D7A">
              <w:rPr>
                <w:rFonts w:ascii="Arial" w:hAnsi="Arial" w:cs="Arial"/>
                <w:b/>
                <w:bCs/>
                <w:color w:val="000000"/>
                <w:sz w:val="18"/>
                <w:szCs w:val="18"/>
              </w:rPr>
              <w:t>Dep</w:t>
            </w:r>
            <w:proofErr w:type="spellEnd"/>
            <w:r w:rsidRPr="003B7D7A">
              <w:rPr>
                <w:rFonts w:ascii="Arial" w:hAnsi="Arial" w:cs="Arial"/>
                <w:b/>
                <w:bCs/>
                <w:color w:val="000000"/>
                <w:sz w:val="18"/>
                <w:szCs w:val="18"/>
              </w:rPr>
              <w:t>.</w:t>
            </w:r>
          </w:p>
        </w:tc>
        <w:tc>
          <w:tcPr>
            <w:tcW w:w="705" w:type="pct"/>
            <w:shd w:val="clear" w:color="auto" w:fill="auto"/>
            <w:noWrap/>
            <w:vAlign w:val="center"/>
            <w:hideMark/>
          </w:tcPr>
          <w:p w:rsidR="0061649E" w:rsidRPr="003B7D7A" w:rsidRDefault="00025A6C" w:rsidP="0061649E">
            <w:pPr>
              <w:rPr>
                <w:rFonts w:ascii="Arial" w:hAnsi="Arial" w:cs="Arial"/>
                <w:b/>
                <w:bCs/>
                <w:color w:val="000000"/>
                <w:sz w:val="18"/>
                <w:szCs w:val="18"/>
              </w:rPr>
            </w:pPr>
            <w:r w:rsidRPr="003B7D7A">
              <w:rPr>
                <w:rFonts w:ascii="Arial" w:hAnsi="Arial" w:cs="Arial"/>
                <w:b/>
                <w:bCs/>
                <w:color w:val="000000"/>
                <w:sz w:val="18"/>
                <w:szCs w:val="18"/>
              </w:rPr>
              <w:t>REGISTRO DEL TERRITORIO</w:t>
            </w: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bottom"/>
            <w:hideMark/>
          </w:tcPr>
          <w:p w:rsidR="0061649E" w:rsidRPr="003B7D7A" w:rsidRDefault="0061649E" w:rsidP="0061649E">
            <w:pPr>
              <w:rPr>
                <w:rFonts w:ascii="MS Sans Serif" w:hAnsi="MS Sans Serif"/>
                <w:color w:val="000000"/>
              </w:rPr>
            </w:pP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4250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Q5942A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CALZ. GALVAN  ESQ. ALDAMA  , COL.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CP1515N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CB540A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8</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CALZ. GALVAN  ESQ. ALDAMA  , COL.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P4015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CC364A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CALZ. GALVAN  ESQ. ALDAMA  , COL.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P4015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CC364A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CALZ. GALVAN  ESQ. ALDAMA  , COL.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P4015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CC364A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CALZ. GALVAN  ESQ. ALDAMA  , COL.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1100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C4092A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CALZ. GALVAN  ESQ. ALDAMA  , COL.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P4015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CC364A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CALZ. GALVAN  ESQ. ALDAMA  , COL.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P4015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CC364A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CALZ. GALVAN  ESQ. ALDAMA  , COL.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2200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C4096A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CALZ. GALVAN  ESQ. ALDAMA  , COL.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2420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Q6511A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CALZ. GALVAN  ESQ. ALDAMA  , COL.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2420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Q6511A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CALZ. GALVAN  ESQ. ALDAMA  , COL.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2420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Q6511A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CALZ. GALVAN  ESQ. ALDAMA  , COL.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2300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Q2610A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CALZ. GALVAN  ESQ. ALDAMA  , COL.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bottom"/>
            <w:hideMark/>
          </w:tcPr>
          <w:p w:rsidR="0061649E" w:rsidRPr="003B7D7A" w:rsidRDefault="0061649E" w:rsidP="0061649E">
            <w:pPr>
              <w:rPr>
                <w:rFonts w:ascii="MS Sans Serif" w:hAnsi="MS Sans Serif"/>
                <w:color w:val="000000"/>
              </w:rPr>
            </w:pPr>
          </w:p>
        </w:tc>
        <w:tc>
          <w:tcPr>
            <w:tcW w:w="705" w:type="pct"/>
            <w:shd w:val="clear" w:color="auto" w:fill="auto"/>
            <w:noWrap/>
            <w:vAlign w:val="bottom"/>
            <w:hideMark/>
          </w:tcPr>
          <w:p w:rsidR="0061649E" w:rsidRPr="003B7D7A" w:rsidRDefault="0061649E" w:rsidP="0061649E">
            <w:pPr>
              <w:rPr>
                <w:rFonts w:ascii="MS Sans Serif" w:hAnsi="MS Sans Serif"/>
                <w:color w:val="000000"/>
              </w:rPr>
            </w:pP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bottom"/>
            <w:hideMark/>
          </w:tcPr>
          <w:p w:rsidR="0061649E" w:rsidRPr="003B7D7A" w:rsidRDefault="0061649E" w:rsidP="0061649E">
            <w:pPr>
              <w:rPr>
                <w:rFonts w:ascii="MS Sans Serif" w:hAnsi="MS Sans Serif"/>
                <w:color w:val="000000"/>
              </w:rPr>
            </w:pP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rPr>
                <w:rFonts w:ascii="Arial" w:hAnsi="Arial" w:cs="Arial"/>
                <w:b/>
                <w:bCs/>
                <w:color w:val="000000"/>
                <w:sz w:val="18"/>
                <w:szCs w:val="18"/>
              </w:rPr>
            </w:pPr>
            <w:r w:rsidRPr="003B7D7A">
              <w:rPr>
                <w:rFonts w:ascii="Arial" w:hAnsi="Arial" w:cs="Arial"/>
                <w:b/>
                <w:bCs/>
                <w:color w:val="000000"/>
                <w:sz w:val="18"/>
                <w:szCs w:val="18"/>
              </w:rPr>
              <w:t>Total:</w:t>
            </w:r>
          </w:p>
        </w:tc>
        <w:tc>
          <w:tcPr>
            <w:tcW w:w="705" w:type="pct"/>
            <w:shd w:val="clear" w:color="auto" w:fill="auto"/>
            <w:noWrap/>
            <w:vAlign w:val="center"/>
            <w:hideMark/>
          </w:tcPr>
          <w:p w:rsidR="0061649E" w:rsidRPr="003B7D7A" w:rsidRDefault="00025A6C" w:rsidP="0061649E">
            <w:pPr>
              <w:rPr>
                <w:rFonts w:ascii="Arial" w:hAnsi="Arial" w:cs="Arial"/>
                <w:b/>
                <w:bCs/>
                <w:color w:val="000000"/>
                <w:sz w:val="18"/>
                <w:szCs w:val="18"/>
              </w:rPr>
            </w:pPr>
            <w:r w:rsidRPr="003B7D7A">
              <w:rPr>
                <w:rFonts w:ascii="Arial" w:hAnsi="Arial" w:cs="Arial"/>
                <w:b/>
                <w:bCs/>
                <w:color w:val="000000"/>
                <w:sz w:val="18"/>
                <w:szCs w:val="18"/>
              </w:rPr>
              <w:t>REGISTRO DEL TERRITORIO</w:t>
            </w: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center"/>
            <w:hideMark/>
          </w:tcPr>
          <w:p w:rsidR="0061649E" w:rsidRPr="003B7D7A" w:rsidRDefault="0061649E" w:rsidP="0061649E">
            <w:pPr>
              <w:jc w:val="right"/>
              <w:rPr>
                <w:rFonts w:ascii="Arial" w:hAnsi="Arial" w:cs="Arial"/>
                <w:b/>
                <w:bCs/>
                <w:color w:val="000000"/>
                <w:sz w:val="18"/>
                <w:szCs w:val="18"/>
              </w:rPr>
            </w:pPr>
            <w:r w:rsidRPr="003B7D7A">
              <w:rPr>
                <w:rFonts w:ascii="Arial" w:hAnsi="Arial" w:cs="Arial"/>
                <w:b/>
                <w:bCs/>
                <w:color w:val="000000"/>
                <w:sz w:val="18"/>
                <w:szCs w:val="18"/>
              </w:rPr>
              <w:t>13</w:t>
            </w: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bottom"/>
            <w:hideMark/>
          </w:tcPr>
          <w:p w:rsidR="0061649E" w:rsidRPr="003B7D7A" w:rsidRDefault="0061649E" w:rsidP="0061649E">
            <w:pPr>
              <w:rPr>
                <w:rFonts w:ascii="MS Sans Serif" w:hAnsi="MS Sans Serif"/>
                <w:color w:val="000000"/>
              </w:rPr>
            </w:pPr>
          </w:p>
        </w:tc>
        <w:tc>
          <w:tcPr>
            <w:tcW w:w="705" w:type="pct"/>
            <w:shd w:val="clear" w:color="auto" w:fill="auto"/>
            <w:noWrap/>
            <w:vAlign w:val="bottom"/>
            <w:hideMark/>
          </w:tcPr>
          <w:p w:rsidR="0061649E" w:rsidRPr="003B7D7A" w:rsidRDefault="0061649E" w:rsidP="0061649E">
            <w:pPr>
              <w:rPr>
                <w:rFonts w:ascii="MS Sans Serif" w:hAnsi="MS Sans Serif"/>
                <w:color w:val="000000"/>
              </w:rPr>
            </w:pP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bottom"/>
            <w:hideMark/>
          </w:tcPr>
          <w:p w:rsidR="0061649E" w:rsidRPr="003B7D7A" w:rsidRDefault="0061649E" w:rsidP="0061649E">
            <w:pPr>
              <w:rPr>
                <w:rFonts w:ascii="MS Sans Serif" w:hAnsi="MS Sans Serif"/>
                <w:color w:val="000000"/>
              </w:rPr>
            </w:pP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hideMark/>
          </w:tcPr>
          <w:p w:rsidR="0061649E" w:rsidRPr="003B7D7A" w:rsidRDefault="00B008D8" w:rsidP="00B008D8">
            <w:pPr>
              <w:rPr>
                <w:rFonts w:ascii="Arial" w:hAnsi="Arial" w:cs="Arial"/>
                <w:b/>
                <w:bCs/>
                <w:color w:val="000000"/>
                <w:sz w:val="18"/>
                <w:szCs w:val="18"/>
              </w:rPr>
            </w:pPr>
            <w:proofErr w:type="spellStart"/>
            <w:r w:rsidRPr="003B7D7A">
              <w:rPr>
                <w:rFonts w:ascii="Arial" w:hAnsi="Arial" w:cs="Arial"/>
                <w:b/>
                <w:bCs/>
                <w:color w:val="000000"/>
                <w:sz w:val="18"/>
                <w:szCs w:val="18"/>
              </w:rPr>
              <w:t>Dep</w:t>
            </w:r>
            <w:proofErr w:type="spellEnd"/>
            <w:r w:rsidRPr="003B7D7A">
              <w:rPr>
                <w:rFonts w:ascii="Arial" w:hAnsi="Arial" w:cs="Arial"/>
                <w:b/>
                <w:bCs/>
                <w:color w:val="000000"/>
                <w:sz w:val="18"/>
                <w:szCs w:val="18"/>
              </w:rPr>
              <w:t>.</w:t>
            </w:r>
          </w:p>
        </w:tc>
        <w:tc>
          <w:tcPr>
            <w:tcW w:w="705" w:type="pct"/>
            <w:shd w:val="clear" w:color="auto" w:fill="auto"/>
            <w:noWrap/>
            <w:vAlign w:val="center"/>
            <w:hideMark/>
          </w:tcPr>
          <w:p w:rsidR="0061649E" w:rsidRPr="003B7D7A" w:rsidRDefault="0061649E" w:rsidP="0061649E">
            <w:pPr>
              <w:rPr>
                <w:rFonts w:ascii="Arial" w:hAnsi="Arial" w:cs="Arial"/>
                <w:b/>
                <w:bCs/>
                <w:color w:val="000000"/>
                <w:sz w:val="18"/>
                <w:szCs w:val="18"/>
              </w:rPr>
            </w:pPr>
            <w:r w:rsidRPr="003B7D7A">
              <w:rPr>
                <w:rFonts w:ascii="Arial" w:hAnsi="Arial" w:cs="Arial"/>
                <w:b/>
                <w:bCs/>
                <w:color w:val="000000"/>
                <w:sz w:val="18"/>
                <w:szCs w:val="18"/>
              </w:rPr>
              <w:t xml:space="preserve">SECRETARIA DE </w:t>
            </w:r>
            <w:r w:rsidR="00025A6C" w:rsidRPr="003B7D7A">
              <w:rPr>
                <w:rFonts w:ascii="Arial" w:hAnsi="Arial" w:cs="Arial"/>
                <w:b/>
                <w:bCs/>
                <w:color w:val="000000"/>
                <w:sz w:val="18"/>
                <w:szCs w:val="18"/>
              </w:rPr>
              <w:t xml:space="preserve">FINANZAS Y </w:t>
            </w:r>
            <w:r w:rsidRPr="003B7D7A">
              <w:rPr>
                <w:rFonts w:ascii="Arial" w:hAnsi="Arial" w:cs="Arial"/>
                <w:b/>
                <w:bCs/>
                <w:color w:val="000000"/>
                <w:sz w:val="18"/>
                <w:szCs w:val="18"/>
              </w:rPr>
              <w:t>ADMINISTRACION</w:t>
            </w: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bottom"/>
            <w:hideMark/>
          </w:tcPr>
          <w:p w:rsidR="0061649E" w:rsidRPr="003B7D7A" w:rsidRDefault="0061649E" w:rsidP="0061649E">
            <w:pPr>
              <w:rPr>
                <w:rFonts w:ascii="MS Sans Serif" w:hAnsi="MS Sans Serif"/>
                <w:color w:val="000000"/>
              </w:rPr>
            </w:pP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4100DN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C8061A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MEXICANO # 200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2300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Q2610A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MEXICANO # 200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2300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Q2610A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MEXICANO # 200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2200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C4096A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MEXICANO # 200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2300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Q2610A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MEXICANO # 200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1022</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MEXICANO # 200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2300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Q2610A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MEXICANO # 200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2300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Q2610A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MEXICANO # 200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1022</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QUETZALES NO. 1749 RES. ESMERALDA ,</w:t>
            </w: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P3005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QUETZALES NO. 1749 RES. ESMERALDA ,</w:t>
            </w: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1320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Q5949A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QUETZALES NO. 1749 RES. ESMERALDA ,</w:t>
            </w: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2200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C4096A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MEXICANO # 200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P3005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QUETZALES NO. 1749 RES. ESMERALDA ,</w:t>
            </w: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1160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Q5949A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MEXICANO # 200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1300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Q2613A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MEXICANO # 200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1022</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MEXICANO # 200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1022</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MEXICANO # 200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2200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C4096A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MEXICANO # 200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2300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Q2610A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MEXICANO # 200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2300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Q2610A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MEXICANO # 200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2300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Q2610A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 xml:space="preserve">JOSE ARTIGAS NO. 699 ESQ. </w:t>
            </w:r>
            <w:r w:rsidRPr="003B7D7A">
              <w:rPr>
                <w:rFonts w:ascii="Arial" w:hAnsi="Arial" w:cs="Arial"/>
                <w:color w:val="000000"/>
                <w:sz w:val="16"/>
                <w:szCs w:val="16"/>
              </w:rPr>
              <w:lastRenderedPageBreak/>
              <w:t>SIMON BOLIVAR , SAN PABLO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lastRenderedPageBreak/>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2300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Q2610A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MEXICANO # 200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3600N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Q6470A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8</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HIDALGO Y REFORMA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2300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Q2610A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HIDALGO Y REFORMA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2200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C4096A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HIDALGO Y REFORMA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2300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Q2610A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VENUSTIANO CARRANZA # 226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2300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Q2610A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VENUSTIANO CARRANZA # 226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2200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C4096A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LAGUNA SECA NO. 203 , LAS LAGUNAS</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VILLA DE ALVAREZ</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2200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C4096A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DR. MIGUEL GALINDO # 517 , FATIMA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1320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Q5949A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DR. MIGUEL GALINDO # 517 , FATIMA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1022</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DR. MIGUEL GALINDO # 517 , FATIMA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P1006</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DR. MIGUEL GALINDO # 517 , FATIMA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P1006</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DR. MIGUEL GALINDO # 517 , FATIMA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1022</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DR. MIGUEL GALINDO # 517 , FATIMA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1022</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DR. MIGUEL GALINDO # 517 , FATIMA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P2035N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CE505A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LAGUNA SECA NO. 203 , LAS LAGUNAS</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VILLA DE ALVAREZ</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P2035N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CE505A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MEXICANO # 200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1320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Q5949A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MEXICANO # 200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P1606DN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CE278A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MEXICANO # 200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P1606DN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CE278A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MEXICANO # 200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1012</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HIDALGO Y REFORMA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P2035N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CE505A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MEXICANO # 200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P1606DN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CE278A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MEXICANO # 200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2300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Q2610A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DR. MIGUEL GALINDO # 517 , FATIMA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CM1415FN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CE320A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8</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MEXICANO # 200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2300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Q2610A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MEXICANO # 200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2200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C4096A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EJERCITO MEXICANO S/N ESQ. 3 ANILLO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2420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Q6511A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ELIAS ZAMORA S/N COMP. ADMVO. GUSTAVO VAZQUEZ MANZANILLO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P2055DN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CE505A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ELIAS ZAMORA S/N COMP. ADMVO. GUSTAVO VAZQUEZ MANZANILLO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2420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Q6511A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ELIAS ZAMORA S/N COMP. ADMVO. GUSTAVO VAZQUEZ MANZANILLO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2420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Q6511A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 xml:space="preserve">AV. ELIAS ZAMORA S/N COMP. ADMVO. GUSTAVO VAZQUEZ </w:t>
            </w:r>
            <w:r w:rsidRPr="003B7D7A">
              <w:rPr>
                <w:rFonts w:ascii="Arial" w:hAnsi="Arial" w:cs="Arial"/>
                <w:color w:val="000000"/>
                <w:sz w:val="16"/>
                <w:szCs w:val="16"/>
              </w:rPr>
              <w:lastRenderedPageBreak/>
              <w:t>MANZANILLO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lastRenderedPageBreak/>
              <w:t>MANZANILLO</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P2055DN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CE505A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VICENTE GUERRERO NO. 26 MANZANILLO , COL. CENTRO-MANZANILLO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2420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Q6511A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VICENTE GUERRERO NO. 26 MANZANILLO , COL. CENTRO-MANZANILLO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HPM1120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CB436A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VICENTE GUERRERO NO. 26 MANZANILLO , COL. CENTRO-MANZANILLO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2300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Q2610A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VICENTE GUERRERO NO. 26 MANZANILLO , COL. CENTRO-MANZANILLO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2420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Q6511A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EJERCITO MEXICANO S/N ESQ. 3 ANILLO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P1102W</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CE285A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VICENTE GUERRERO NO. 26 MANZANILLO , COL. CENTRO-MANZANILLO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P2055DN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CE505A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SINALOA NO. 4 ARMERIA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ARMERIA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2420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Q6511A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LERDO DE TEJADA NO. 525 LA FLORESTA 1, TECOMAN , FLORESTA 1</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TECOMAN</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2420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Q6511A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LERDO DE TEJADA NO. 525 LA FLORESTA 1, TECOMAN , FLORESTA 1</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TECOMAN</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P2055DN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CE505A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LERDO DE TEJADA NO. 525 LA FLORESTA 1, TECOMAN , FLORESTA 1</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TECOMAN</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P2055DN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CE505A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LERDO DE TEJADA NO. 525 LA FLORESTA 1, TECOMAN , FLORESTA 1</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TECOMAN</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2420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Q6511A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LERDO DE TEJADA NO. 525 LA FLORESTA 1, TECOMAN , FLORESTA 1</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TECOMAN</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P4515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CC364A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LERDO DE TEJADA NO. 525 LA FLORESTA 1, TECOMAN , FLORESTA 1</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TECOMAN</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P2055DN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CE505A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BLVD. MIGUEL DE LA MADRID NO. 1580 LOCAL 49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P2055DN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CE505A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BENITO JUAREZ NO. FRENTE AL TORITO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VILLA DE ALVAREZ</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P2055DN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CE505A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EJERCITO MEXICANO S/N ESQ. 3 ANILLO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P1102W</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CE285A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EJERCITO MEXICANO S/N ESQ. 3 ANILLO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2420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Q6511A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EJERCITO MEXICANO S/N ESQ. 3 ANILLO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P2035N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CE505A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EJERCITO MEXICANO S/N ESQ. 3 ANILLO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P2035N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CE505A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PLAZA ZENTRALIA  , PLAZA ZENTRALIA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P2055DN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CE505A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EJERCITO MEXICANO S/N ESQ. 3 ANILLO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P2055DN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CE505A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EJERCITO MEXICANO S/N ESQ. 3 ANILLO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2420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Q6511A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EJERCITO MEXICANO S/N ESQ. 3 ANILLO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EJERCITO MEXICANO S/N ESQ. 3 ANILLO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P1102W</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CE285A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 xml:space="preserve">AV. EJERCITO MEXICANO S/N </w:t>
            </w:r>
            <w:r w:rsidRPr="003B7D7A">
              <w:rPr>
                <w:rFonts w:ascii="Arial" w:hAnsi="Arial" w:cs="Arial"/>
                <w:color w:val="000000"/>
                <w:sz w:val="16"/>
                <w:szCs w:val="16"/>
              </w:rPr>
              <w:lastRenderedPageBreak/>
              <w:t>ESQ. 3 ANILLO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lastRenderedPageBreak/>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P1505N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CB436A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EJERCITO MEXICANO S/N ESQ. 3 ANILLO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P1102W</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CE285A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REFORMA NO. 81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P2055DN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CE505A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VICENTE GUERRERO NO. 26 MANZANILLO , COL. CENTRO-MANZANILLO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P4515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CC364A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CONSTITUCION NO. 2171 LOCAL 13 Y 14 (BANCOMER) , COLIMA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P1606DN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CE278A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CONSTITUCION NO. 2171 LOCAL 13 Y 14 (BANCOMER) , COLIMA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P1102W</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CE285A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CONSTITUCION NO. 2171 LOCAL 13 Y 14 (BANCOMER) , COLIMA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HPP1102W</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CE285A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CONSTITUCION NO. 2171 LOCAL 13 Y 14 (BANCOMER) , COLIMA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P1606DN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CE278A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CONSTITUCION NO. 2171 LOCAL 13 Y 14 (BANCOMER) , COLIMA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P1102W</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CE285A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CONSTITUCION NO. 2171 LOCAL 13 Y 14 (BANCOMER) , COLIMA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P1102W</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CE285A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CONSTITUCION NO. 2171 LOCAL 13 Y 14 (BANCOMER) , COLIMA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1320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Q5949A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EJERCITO MEXICANO S/N ESQ. 3 ANILLO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P1102W</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CE285A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CONSTITUCION NO. 2171 LOCAL 13 Y 14 (BANCOMER) , COLIMA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P1606DN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CE278A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CONSTITUCION NO. 2171 LOCAL 13 Y 14 (BANCOMER) , COLIMA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P1606DN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CE278A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CONSTITUCION NO. 2171 LOCAL 13 Y 14 (BANCOMER) , COLIMA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P1606DN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CE278A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BENITO JUAREZ NO. 21 , COL.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VILLA DE ALVAREZ</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P2055DN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CE505A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HIDALGO NO. 5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CUAUHTEMOC</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P2055DN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CE505A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TECNOLOGICO NO. 125 ESQ. V. CARRANZA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P1102W</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CE285A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V. CARRANZA NO. 180 ,  COMALA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COMALA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P2055DN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CE505A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CONSTITUCION NO. 2171 LOCAL 13 Y 14 (BANCOMER) , COLIMA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P2055DN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CE505A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BENITO JUAREZ NO. 21 , COL.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VILLA DE ALVAREZ</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2300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Q2610A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BENITO JUAREZ NO. 21 , COL.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VILLA DE ALVAREZ</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2300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Q2610A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BENITO JUAREZ NO. 21 , COL.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VILLA DE ALVAREZ</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2300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Q2610A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BENITO JUAREZ NO. 21 , COL.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VILLA DE ALVAREZ</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P4515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CC364A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BENITO JUAREZ NO. 21 , COL.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VILLA DE ALVAREZ</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P2055DN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CE505A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VENUSTIANO CARRANZA NO. 90 ESQ. MANUEL ALVAREZ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2420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Q6511A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REFORMA NO. 81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2420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Q6511A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CONSTITUCION NO. 2171 LOCAL 13 Y 14 (BANCOMER) , COLIMA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2420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Q6511A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REFORMA NO. 81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P2055DN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CE505A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REFORMA NO. 81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2420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Q6511A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REFORMA NO. 81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P2055DN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CE505A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REFORMA NO. 81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HPM1120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CB436A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REFORMA NO. 81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P4515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CC364A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REFORMA NO. 81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2300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Q2610A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REFORMA NO. 81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P1102W</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CE285A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REFORMA NO. 81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2420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Q6511A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REFORMA NO. 81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P2055DN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CE505A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CALZADA GALVAN ESQ. ALDAMA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P1102W</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CE285A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CALZADA GALVAN ESQ. ALDAMA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2420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Q6511A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NICOLAS LENIN NO. 1175  , COL. LOS TRABAJADORES</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P2055DN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CE505A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NICOLAS LENIN NO. 1175  , COL. LOS TRABAJADORES</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P2055DN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CE505A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NICOLAS LENIN NO. 1175  , COL. LOS TRABAJADORES</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P2055DN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CE505A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NICOLAS LENIN NO. 1175  , COL. LOS TRABAJADORES</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P2055DN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CE505A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NICOLAS LENIN NO. 1175  , COL. LOS TRABAJADORES</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2420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Q6511A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NICOLAS LENIN NO. 1175  , COL. LOS TRABAJADORES</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2420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Q6511A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NICOLAS LENIN NO. 1175  , COL. LOS TRABAJADORES</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P2055DN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CE505A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NICOLAS LENIN NO. 1175  , COL. LOS TRABAJADORES</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P1102W</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CE285A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PROL. GONZALO DE SANDOVAL NO. 2000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2420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Q6511A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VICENTE GUERRERO NO. 26 MANZANILLO , COL. CENTRO-MANZANILLO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HPM1120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CB436A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BENITO JUAREZ NO. 21 , COL.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VILLA DE ALVAREZ</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4300DN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Q1339A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VICENTE GUERRERO NO. 26 MANZANILLO , COL. CENTRO-MANZANILLO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P4515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CC364A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VICENTE GUERRERO NO. 26 MANZANILLO , COL. CENTRO-MANZANILLO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2420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Q6511A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CAJERO MOVIL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SAMSUNG</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ML-4050N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MLD4550</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EJERCITO MEXICANO S/N ESQ. 3 ANILLO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SAMSUNG</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ML-4050N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MLD4550</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EJERCITO MEXICANO S/N ESQ. 3 ANILLO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2420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Q6511A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EJERCITO MEXICANO S/N ESQ. 3 ANILLO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bottom"/>
            <w:hideMark/>
          </w:tcPr>
          <w:p w:rsidR="0061649E" w:rsidRPr="003B7D7A" w:rsidRDefault="0061649E" w:rsidP="0061649E">
            <w:pPr>
              <w:rPr>
                <w:rFonts w:ascii="MS Sans Serif" w:hAnsi="MS Sans Serif"/>
                <w:color w:val="000000"/>
              </w:rPr>
            </w:pPr>
          </w:p>
        </w:tc>
        <w:tc>
          <w:tcPr>
            <w:tcW w:w="705" w:type="pct"/>
            <w:shd w:val="clear" w:color="auto" w:fill="auto"/>
            <w:noWrap/>
            <w:vAlign w:val="bottom"/>
            <w:hideMark/>
          </w:tcPr>
          <w:p w:rsidR="0061649E" w:rsidRPr="003B7D7A" w:rsidRDefault="0061649E" w:rsidP="0061649E">
            <w:pPr>
              <w:rPr>
                <w:rFonts w:ascii="MS Sans Serif" w:hAnsi="MS Sans Serif"/>
                <w:color w:val="000000"/>
              </w:rPr>
            </w:pP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bottom"/>
            <w:hideMark/>
          </w:tcPr>
          <w:p w:rsidR="0061649E" w:rsidRPr="003B7D7A" w:rsidRDefault="0061649E" w:rsidP="0061649E">
            <w:pPr>
              <w:rPr>
                <w:rFonts w:ascii="MS Sans Serif" w:hAnsi="MS Sans Serif"/>
                <w:color w:val="000000"/>
              </w:rPr>
            </w:pP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rPr>
                <w:rFonts w:ascii="Arial" w:hAnsi="Arial" w:cs="Arial"/>
                <w:b/>
                <w:bCs/>
                <w:color w:val="000000"/>
                <w:sz w:val="18"/>
                <w:szCs w:val="18"/>
              </w:rPr>
            </w:pPr>
            <w:r w:rsidRPr="003B7D7A">
              <w:rPr>
                <w:rFonts w:ascii="Arial" w:hAnsi="Arial" w:cs="Arial"/>
                <w:b/>
                <w:bCs/>
                <w:color w:val="000000"/>
                <w:sz w:val="18"/>
                <w:szCs w:val="18"/>
              </w:rPr>
              <w:t>Total:</w:t>
            </w:r>
          </w:p>
        </w:tc>
        <w:tc>
          <w:tcPr>
            <w:tcW w:w="705" w:type="pct"/>
            <w:shd w:val="clear" w:color="auto" w:fill="auto"/>
            <w:noWrap/>
            <w:vAlign w:val="center"/>
            <w:hideMark/>
          </w:tcPr>
          <w:p w:rsidR="0061649E" w:rsidRPr="003B7D7A" w:rsidRDefault="0061649E" w:rsidP="0061649E">
            <w:pPr>
              <w:rPr>
                <w:rFonts w:ascii="Arial" w:hAnsi="Arial" w:cs="Arial"/>
                <w:b/>
                <w:bCs/>
                <w:color w:val="000000"/>
                <w:sz w:val="18"/>
                <w:szCs w:val="18"/>
              </w:rPr>
            </w:pPr>
            <w:r w:rsidRPr="003B7D7A">
              <w:rPr>
                <w:rFonts w:ascii="Arial" w:hAnsi="Arial" w:cs="Arial"/>
                <w:b/>
                <w:bCs/>
                <w:color w:val="000000"/>
                <w:sz w:val="18"/>
                <w:szCs w:val="18"/>
              </w:rPr>
              <w:t>SEC.FINANZAS</w:t>
            </w:r>
            <w:r w:rsidR="00025A6C" w:rsidRPr="003B7D7A">
              <w:rPr>
                <w:rFonts w:ascii="Arial" w:hAnsi="Arial" w:cs="Arial"/>
                <w:b/>
                <w:bCs/>
                <w:color w:val="000000"/>
                <w:sz w:val="18"/>
                <w:szCs w:val="18"/>
              </w:rPr>
              <w:t xml:space="preserve"> Y ADMINISTRACIÓN</w:t>
            </w: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center"/>
            <w:hideMark/>
          </w:tcPr>
          <w:p w:rsidR="0061649E" w:rsidRPr="003B7D7A" w:rsidRDefault="00025A6C" w:rsidP="0061649E">
            <w:pPr>
              <w:jc w:val="right"/>
              <w:rPr>
                <w:rFonts w:ascii="Arial" w:hAnsi="Arial" w:cs="Arial"/>
                <w:b/>
                <w:bCs/>
                <w:color w:val="000000"/>
                <w:sz w:val="18"/>
                <w:szCs w:val="18"/>
              </w:rPr>
            </w:pPr>
            <w:r w:rsidRPr="003B7D7A">
              <w:rPr>
                <w:rFonts w:ascii="Arial" w:hAnsi="Arial" w:cs="Arial"/>
                <w:b/>
                <w:bCs/>
                <w:color w:val="000000"/>
                <w:sz w:val="18"/>
                <w:szCs w:val="18"/>
              </w:rPr>
              <w:t>131</w:t>
            </w: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bottom"/>
            <w:hideMark/>
          </w:tcPr>
          <w:p w:rsidR="0061649E" w:rsidRPr="003B7D7A" w:rsidRDefault="0061649E" w:rsidP="0061649E">
            <w:pPr>
              <w:rPr>
                <w:rFonts w:ascii="MS Sans Serif" w:hAnsi="MS Sans Serif"/>
                <w:color w:val="000000"/>
              </w:rPr>
            </w:pPr>
          </w:p>
        </w:tc>
        <w:tc>
          <w:tcPr>
            <w:tcW w:w="705" w:type="pct"/>
            <w:shd w:val="clear" w:color="auto" w:fill="auto"/>
            <w:noWrap/>
            <w:vAlign w:val="bottom"/>
            <w:hideMark/>
          </w:tcPr>
          <w:p w:rsidR="0061649E" w:rsidRPr="003B7D7A" w:rsidRDefault="0061649E" w:rsidP="0061649E">
            <w:pPr>
              <w:rPr>
                <w:rFonts w:ascii="MS Sans Serif" w:hAnsi="MS Sans Serif"/>
                <w:color w:val="000000"/>
              </w:rPr>
            </w:pP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bottom"/>
            <w:hideMark/>
          </w:tcPr>
          <w:p w:rsidR="0061649E" w:rsidRPr="003B7D7A" w:rsidRDefault="0061649E" w:rsidP="0061649E">
            <w:pPr>
              <w:rPr>
                <w:rFonts w:ascii="MS Sans Serif" w:hAnsi="MS Sans Serif"/>
                <w:color w:val="000000"/>
              </w:rPr>
            </w:pP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hideMark/>
          </w:tcPr>
          <w:p w:rsidR="0061649E" w:rsidRPr="003B7D7A" w:rsidRDefault="00B008D8" w:rsidP="00B008D8">
            <w:pPr>
              <w:rPr>
                <w:rFonts w:ascii="Arial" w:hAnsi="Arial" w:cs="Arial"/>
                <w:b/>
                <w:bCs/>
                <w:color w:val="000000"/>
                <w:sz w:val="18"/>
                <w:szCs w:val="18"/>
              </w:rPr>
            </w:pPr>
            <w:proofErr w:type="spellStart"/>
            <w:r w:rsidRPr="003B7D7A">
              <w:rPr>
                <w:rFonts w:ascii="Arial" w:hAnsi="Arial" w:cs="Arial"/>
                <w:b/>
                <w:bCs/>
                <w:color w:val="000000"/>
                <w:sz w:val="18"/>
                <w:szCs w:val="18"/>
              </w:rPr>
              <w:t>Dep</w:t>
            </w:r>
            <w:proofErr w:type="spellEnd"/>
            <w:r w:rsidRPr="003B7D7A">
              <w:rPr>
                <w:rFonts w:ascii="Arial" w:hAnsi="Arial" w:cs="Arial"/>
                <w:b/>
                <w:bCs/>
                <w:color w:val="000000"/>
                <w:sz w:val="18"/>
                <w:szCs w:val="18"/>
              </w:rPr>
              <w:t>.</w:t>
            </w:r>
          </w:p>
        </w:tc>
        <w:tc>
          <w:tcPr>
            <w:tcW w:w="705" w:type="pct"/>
            <w:shd w:val="clear" w:color="auto" w:fill="auto"/>
            <w:noWrap/>
            <w:vAlign w:val="center"/>
            <w:hideMark/>
          </w:tcPr>
          <w:p w:rsidR="0061649E" w:rsidRPr="003B7D7A" w:rsidRDefault="0061649E" w:rsidP="0061649E">
            <w:pPr>
              <w:rPr>
                <w:rFonts w:ascii="Arial" w:hAnsi="Arial" w:cs="Arial"/>
                <w:b/>
                <w:bCs/>
                <w:color w:val="000000"/>
                <w:sz w:val="18"/>
                <w:szCs w:val="18"/>
              </w:rPr>
            </w:pPr>
            <w:r w:rsidRPr="003B7D7A">
              <w:rPr>
                <w:rFonts w:ascii="Arial" w:hAnsi="Arial" w:cs="Arial"/>
                <w:b/>
                <w:bCs/>
                <w:color w:val="000000"/>
                <w:sz w:val="18"/>
                <w:szCs w:val="18"/>
              </w:rPr>
              <w:t>SECRETARIA DE PLANEACION</w:t>
            </w: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bottom"/>
            <w:hideMark/>
          </w:tcPr>
          <w:p w:rsidR="0061649E" w:rsidRPr="003B7D7A" w:rsidRDefault="0061649E" w:rsidP="0061649E">
            <w:pPr>
              <w:rPr>
                <w:rFonts w:ascii="MS Sans Serif" w:hAnsi="MS Sans Serif"/>
                <w:color w:val="000000"/>
              </w:rPr>
            </w:pP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CP2025DN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CC530A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8</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3ER. ANILLO PERIFERICO ESQ. EJERCITO NACIONAL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P1606DN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CE278A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3ER. ANILLO PERIFERICO ESQ. EJERCITO NACIONAL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P1606DN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CE278A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3ER. ANILLO PERIFERICO ESQ. EJERCITO NACIONAL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SHARP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AR-M257</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AR-310NT</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4</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3ER. ANILLO PERIFERICO ESQ. EJERCITO NACIONAL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bottom"/>
            <w:hideMark/>
          </w:tcPr>
          <w:p w:rsidR="0061649E" w:rsidRPr="003B7D7A" w:rsidRDefault="0061649E" w:rsidP="0061649E">
            <w:pPr>
              <w:rPr>
                <w:rFonts w:ascii="MS Sans Serif" w:hAnsi="MS Sans Serif"/>
                <w:color w:val="000000"/>
              </w:rPr>
            </w:pPr>
          </w:p>
        </w:tc>
        <w:tc>
          <w:tcPr>
            <w:tcW w:w="705" w:type="pct"/>
            <w:shd w:val="clear" w:color="auto" w:fill="auto"/>
            <w:noWrap/>
            <w:vAlign w:val="bottom"/>
            <w:hideMark/>
          </w:tcPr>
          <w:p w:rsidR="0061649E" w:rsidRPr="003B7D7A" w:rsidRDefault="0061649E" w:rsidP="0061649E">
            <w:pPr>
              <w:rPr>
                <w:rFonts w:ascii="MS Sans Serif" w:hAnsi="MS Sans Serif"/>
                <w:color w:val="000000"/>
              </w:rPr>
            </w:pP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bottom"/>
            <w:hideMark/>
          </w:tcPr>
          <w:p w:rsidR="0061649E" w:rsidRPr="003B7D7A" w:rsidRDefault="0061649E" w:rsidP="0061649E">
            <w:pPr>
              <w:rPr>
                <w:rFonts w:ascii="MS Sans Serif" w:hAnsi="MS Sans Serif"/>
                <w:color w:val="000000"/>
              </w:rPr>
            </w:pP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rPr>
                <w:rFonts w:ascii="Arial" w:hAnsi="Arial" w:cs="Arial"/>
                <w:b/>
                <w:bCs/>
                <w:color w:val="000000"/>
                <w:sz w:val="18"/>
                <w:szCs w:val="18"/>
              </w:rPr>
            </w:pPr>
            <w:r w:rsidRPr="003B7D7A">
              <w:rPr>
                <w:rFonts w:ascii="Arial" w:hAnsi="Arial" w:cs="Arial"/>
                <w:b/>
                <w:bCs/>
                <w:color w:val="000000"/>
                <w:sz w:val="18"/>
                <w:szCs w:val="18"/>
              </w:rPr>
              <w:t>Total:</w:t>
            </w:r>
          </w:p>
        </w:tc>
        <w:tc>
          <w:tcPr>
            <w:tcW w:w="705" w:type="pct"/>
            <w:shd w:val="clear" w:color="auto" w:fill="auto"/>
            <w:noWrap/>
            <w:vAlign w:val="center"/>
            <w:hideMark/>
          </w:tcPr>
          <w:p w:rsidR="0061649E" w:rsidRPr="003B7D7A" w:rsidRDefault="0061649E" w:rsidP="0061649E">
            <w:pPr>
              <w:rPr>
                <w:rFonts w:ascii="Arial" w:hAnsi="Arial" w:cs="Arial"/>
                <w:b/>
                <w:bCs/>
                <w:color w:val="000000"/>
                <w:sz w:val="18"/>
                <w:szCs w:val="18"/>
              </w:rPr>
            </w:pPr>
            <w:r w:rsidRPr="003B7D7A">
              <w:rPr>
                <w:rFonts w:ascii="Arial" w:hAnsi="Arial" w:cs="Arial"/>
                <w:b/>
                <w:bCs/>
                <w:color w:val="000000"/>
                <w:sz w:val="18"/>
                <w:szCs w:val="18"/>
              </w:rPr>
              <w:t>SEC.PLANEACION</w:t>
            </w: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center"/>
            <w:hideMark/>
          </w:tcPr>
          <w:p w:rsidR="0061649E" w:rsidRPr="003B7D7A" w:rsidRDefault="0061649E" w:rsidP="0061649E">
            <w:pPr>
              <w:jc w:val="right"/>
              <w:rPr>
                <w:rFonts w:ascii="Arial" w:hAnsi="Arial" w:cs="Arial"/>
                <w:b/>
                <w:bCs/>
                <w:color w:val="000000"/>
                <w:sz w:val="18"/>
                <w:szCs w:val="18"/>
              </w:rPr>
            </w:pPr>
            <w:r w:rsidRPr="003B7D7A">
              <w:rPr>
                <w:rFonts w:ascii="Arial" w:hAnsi="Arial" w:cs="Arial"/>
                <w:b/>
                <w:bCs/>
                <w:color w:val="000000"/>
                <w:sz w:val="18"/>
                <w:szCs w:val="18"/>
              </w:rPr>
              <w:t>4</w:t>
            </w: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bottom"/>
            <w:hideMark/>
          </w:tcPr>
          <w:p w:rsidR="0061649E" w:rsidRPr="003B7D7A" w:rsidRDefault="0061649E" w:rsidP="0061649E">
            <w:pPr>
              <w:rPr>
                <w:rFonts w:ascii="MS Sans Serif" w:hAnsi="MS Sans Serif"/>
                <w:color w:val="000000"/>
              </w:rPr>
            </w:pPr>
          </w:p>
        </w:tc>
        <w:tc>
          <w:tcPr>
            <w:tcW w:w="705" w:type="pct"/>
            <w:shd w:val="clear" w:color="auto" w:fill="auto"/>
            <w:noWrap/>
            <w:vAlign w:val="bottom"/>
            <w:hideMark/>
          </w:tcPr>
          <w:p w:rsidR="0061649E" w:rsidRPr="003B7D7A" w:rsidRDefault="0061649E" w:rsidP="0061649E">
            <w:pPr>
              <w:rPr>
                <w:rFonts w:ascii="MS Sans Serif" w:hAnsi="MS Sans Serif"/>
                <w:color w:val="000000"/>
              </w:rPr>
            </w:pP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bottom"/>
            <w:hideMark/>
          </w:tcPr>
          <w:p w:rsidR="0061649E" w:rsidRPr="003B7D7A" w:rsidRDefault="0061649E" w:rsidP="0061649E">
            <w:pPr>
              <w:rPr>
                <w:rFonts w:ascii="MS Sans Serif" w:hAnsi="MS Sans Serif"/>
                <w:color w:val="000000"/>
              </w:rPr>
            </w:pP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hideMark/>
          </w:tcPr>
          <w:p w:rsidR="0061649E" w:rsidRPr="003B7D7A" w:rsidRDefault="00B008D8" w:rsidP="00B008D8">
            <w:pPr>
              <w:rPr>
                <w:rFonts w:ascii="Arial" w:hAnsi="Arial" w:cs="Arial"/>
                <w:b/>
                <w:bCs/>
                <w:color w:val="000000"/>
                <w:sz w:val="18"/>
                <w:szCs w:val="18"/>
              </w:rPr>
            </w:pPr>
            <w:proofErr w:type="spellStart"/>
            <w:r w:rsidRPr="003B7D7A">
              <w:rPr>
                <w:rFonts w:ascii="Arial" w:hAnsi="Arial" w:cs="Arial"/>
                <w:b/>
                <w:bCs/>
                <w:color w:val="000000"/>
                <w:sz w:val="18"/>
                <w:szCs w:val="18"/>
              </w:rPr>
              <w:t>Dep</w:t>
            </w:r>
            <w:proofErr w:type="spellEnd"/>
            <w:r w:rsidRPr="003B7D7A">
              <w:rPr>
                <w:rFonts w:ascii="Arial" w:hAnsi="Arial" w:cs="Arial"/>
                <w:b/>
                <w:bCs/>
                <w:color w:val="000000"/>
                <w:sz w:val="18"/>
                <w:szCs w:val="18"/>
              </w:rPr>
              <w:t>.</w:t>
            </w:r>
          </w:p>
        </w:tc>
        <w:tc>
          <w:tcPr>
            <w:tcW w:w="705" w:type="pct"/>
            <w:shd w:val="clear" w:color="auto" w:fill="auto"/>
            <w:noWrap/>
            <w:vAlign w:val="center"/>
            <w:hideMark/>
          </w:tcPr>
          <w:p w:rsidR="0061649E" w:rsidRPr="003B7D7A" w:rsidRDefault="0061649E" w:rsidP="0061649E">
            <w:pPr>
              <w:rPr>
                <w:rFonts w:ascii="Arial" w:hAnsi="Arial" w:cs="Arial"/>
                <w:b/>
                <w:bCs/>
                <w:color w:val="000000"/>
                <w:sz w:val="18"/>
                <w:szCs w:val="18"/>
              </w:rPr>
            </w:pPr>
            <w:r w:rsidRPr="003B7D7A">
              <w:rPr>
                <w:rFonts w:ascii="Arial" w:hAnsi="Arial" w:cs="Arial"/>
                <w:b/>
                <w:bCs/>
                <w:color w:val="000000"/>
                <w:sz w:val="18"/>
                <w:szCs w:val="18"/>
              </w:rPr>
              <w:t>SECRETARIA GENERAL DE GOBIERNO</w:t>
            </w: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bottom"/>
            <w:hideMark/>
          </w:tcPr>
          <w:p w:rsidR="0061649E" w:rsidRPr="003B7D7A" w:rsidRDefault="0061649E" w:rsidP="0061649E">
            <w:pPr>
              <w:rPr>
                <w:rFonts w:ascii="MS Sans Serif" w:hAnsi="MS Sans Serif"/>
                <w:color w:val="000000"/>
              </w:rPr>
            </w:pP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1100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C4092A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HIDALGO Y REFORMA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P1505N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CB436A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HIDALGO Y REFORMA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1200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C7115A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OFICINAS DE LA COORD. EN PARQUE REGIONAL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P1505N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CB436A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HIDALGO Y REFORMA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1150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Q2624A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HIDALGO Y REFORMA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1160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Q5949A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DIAZ MIRON NO. 734 , SAN PABLO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P1505N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CB436A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DIAZ MIRON NO. 734 , SAN PABLO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1200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C7115A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GABINO BARREDA #175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P2015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Q7553A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GABINO BARREDA #175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2015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Q7553A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HIDALGO Y REFORMA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HPP1102W</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CE285A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HIDALGO Y REFORMA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2015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Q7553A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HIDALGO Y REFORMA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C7115A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HIDALGO Y REFORMA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1100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C4092A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GABINO BARREDA #175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LEX</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X364</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X264H116</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HIDALGO Y REFORMA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LEXMARK</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X-364</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X264H116</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1</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GABINO BARREDA #175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SAMSUNG</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ML-4050N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MLD4550</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HIDALGO Y REFORMA ,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bottom"/>
            <w:hideMark/>
          </w:tcPr>
          <w:p w:rsidR="0061649E" w:rsidRPr="003B7D7A" w:rsidRDefault="0061649E" w:rsidP="0061649E">
            <w:pPr>
              <w:rPr>
                <w:rFonts w:ascii="MS Sans Serif" w:hAnsi="MS Sans Serif"/>
                <w:color w:val="000000"/>
              </w:rPr>
            </w:pPr>
          </w:p>
        </w:tc>
        <w:tc>
          <w:tcPr>
            <w:tcW w:w="705" w:type="pct"/>
            <w:shd w:val="clear" w:color="auto" w:fill="auto"/>
            <w:noWrap/>
            <w:vAlign w:val="bottom"/>
            <w:hideMark/>
          </w:tcPr>
          <w:p w:rsidR="0061649E" w:rsidRPr="003B7D7A" w:rsidRDefault="0061649E" w:rsidP="0061649E">
            <w:pPr>
              <w:rPr>
                <w:rFonts w:ascii="MS Sans Serif" w:hAnsi="MS Sans Serif"/>
                <w:color w:val="000000"/>
              </w:rPr>
            </w:pP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bottom"/>
            <w:hideMark/>
          </w:tcPr>
          <w:p w:rsidR="0061649E" w:rsidRPr="003B7D7A" w:rsidRDefault="0061649E" w:rsidP="0061649E">
            <w:pPr>
              <w:rPr>
                <w:rFonts w:ascii="MS Sans Serif" w:hAnsi="MS Sans Serif"/>
                <w:color w:val="000000"/>
              </w:rPr>
            </w:pP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rPr>
                <w:rFonts w:ascii="Arial" w:hAnsi="Arial" w:cs="Arial"/>
                <w:b/>
                <w:bCs/>
                <w:color w:val="000000"/>
                <w:sz w:val="18"/>
                <w:szCs w:val="18"/>
              </w:rPr>
            </w:pPr>
            <w:r w:rsidRPr="003B7D7A">
              <w:rPr>
                <w:rFonts w:ascii="Arial" w:hAnsi="Arial" w:cs="Arial"/>
                <w:b/>
                <w:bCs/>
                <w:color w:val="000000"/>
                <w:sz w:val="18"/>
                <w:szCs w:val="18"/>
              </w:rPr>
              <w:t>Total:</w:t>
            </w:r>
          </w:p>
        </w:tc>
        <w:tc>
          <w:tcPr>
            <w:tcW w:w="705" w:type="pct"/>
            <w:shd w:val="clear" w:color="auto" w:fill="auto"/>
            <w:noWrap/>
            <w:vAlign w:val="center"/>
            <w:hideMark/>
          </w:tcPr>
          <w:p w:rsidR="0061649E" w:rsidRPr="003B7D7A" w:rsidRDefault="0061649E" w:rsidP="0061649E">
            <w:pPr>
              <w:rPr>
                <w:rFonts w:ascii="Arial" w:hAnsi="Arial" w:cs="Arial"/>
                <w:b/>
                <w:bCs/>
                <w:color w:val="000000"/>
                <w:sz w:val="18"/>
                <w:szCs w:val="18"/>
              </w:rPr>
            </w:pPr>
            <w:r w:rsidRPr="003B7D7A">
              <w:rPr>
                <w:rFonts w:ascii="Arial" w:hAnsi="Arial" w:cs="Arial"/>
                <w:b/>
                <w:bCs/>
                <w:color w:val="000000"/>
                <w:sz w:val="18"/>
                <w:szCs w:val="18"/>
              </w:rPr>
              <w:t>SECGRALGOB</w:t>
            </w: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center"/>
            <w:hideMark/>
          </w:tcPr>
          <w:p w:rsidR="0061649E" w:rsidRPr="003B7D7A" w:rsidRDefault="0061649E" w:rsidP="0061649E">
            <w:pPr>
              <w:jc w:val="right"/>
              <w:rPr>
                <w:rFonts w:ascii="Arial" w:hAnsi="Arial" w:cs="Arial"/>
                <w:b/>
                <w:bCs/>
                <w:color w:val="000000"/>
                <w:sz w:val="18"/>
                <w:szCs w:val="18"/>
              </w:rPr>
            </w:pPr>
            <w:r w:rsidRPr="003B7D7A">
              <w:rPr>
                <w:rFonts w:ascii="Arial" w:hAnsi="Arial" w:cs="Arial"/>
                <w:b/>
                <w:bCs/>
                <w:color w:val="000000"/>
                <w:sz w:val="18"/>
                <w:szCs w:val="18"/>
              </w:rPr>
              <w:t>17</w:t>
            </w: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bottom"/>
            <w:hideMark/>
          </w:tcPr>
          <w:p w:rsidR="0061649E" w:rsidRPr="003B7D7A" w:rsidRDefault="0061649E" w:rsidP="0061649E">
            <w:pPr>
              <w:rPr>
                <w:rFonts w:ascii="MS Sans Serif" w:hAnsi="MS Sans Serif"/>
                <w:color w:val="000000"/>
              </w:rPr>
            </w:pPr>
          </w:p>
        </w:tc>
        <w:tc>
          <w:tcPr>
            <w:tcW w:w="705" w:type="pct"/>
            <w:shd w:val="clear" w:color="auto" w:fill="auto"/>
            <w:noWrap/>
            <w:vAlign w:val="bottom"/>
            <w:hideMark/>
          </w:tcPr>
          <w:p w:rsidR="0061649E" w:rsidRPr="003B7D7A" w:rsidRDefault="0061649E" w:rsidP="0061649E">
            <w:pPr>
              <w:rPr>
                <w:rFonts w:ascii="MS Sans Serif" w:hAnsi="MS Sans Serif"/>
                <w:color w:val="000000"/>
              </w:rPr>
            </w:pP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bottom"/>
            <w:hideMark/>
          </w:tcPr>
          <w:p w:rsidR="0061649E" w:rsidRPr="003B7D7A" w:rsidRDefault="0061649E" w:rsidP="0061649E">
            <w:pPr>
              <w:rPr>
                <w:rFonts w:ascii="MS Sans Serif" w:hAnsi="MS Sans Serif"/>
                <w:color w:val="000000"/>
              </w:rPr>
            </w:pP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hideMark/>
          </w:tcPr>
          <w:p w:rsidR="0061649E" w:rsidRPr="003B7D7A" w:rsidRDefault="00B008D8" w:rsidP="00B008D8">
            <w:pPr>
              <w:rPr>
                <w:rFonts w:ascii="Arial" w:hAnsi="Arial" w:cs="Arial"/>
                <w:b/>
                <w:bCs/>
                <w:color w:val="000000"/>
                <w:sz w:val="18"/>
                <w:szCs w:val="18"/>
              </w:rPr>
            </w:pPr>
            <w:proofErr w:type="spellStart"/>
            <w:r w:rsidRPr="003B7D7A">
              <w:rPr>
                <w:rFonts w:ascii="Arial" w:hAnsi="Arial" w:cs="Arial"/>
                <w:b/>
                <w:bCs/>
                <w:color w:val="000000"/>
                <w:sz w:val="18"/>
                <w:szCs w:val="18"/>
              </w:rPr>
              <w:t>Dep</w:t>
            </w:r>
            <w:proofErr w:type="spellEnd"/>
            <w:r w:rsidRPr="003B7D7A">
              <w:rPr>
                <w:rFonts w:ascii="Arial" w:hAnsi="Arial" w:cs="Arial"/>
                <w:b/>
                <w:bCs/>
                <w:color w:val="000000"/>
                <w:sz w:val="18"/>
                <w:szCs w:val="18"/>
              </w:rPr>
              <w:t>.</w:t>
            </w:r>
          </w:p>
        </w:tc>
        <w:tc>
          <w:tcPr>
            <w:tcW w:w="705" w:type="pct"/>
            <w:shd w:val="clear" w:color="auto" w:fill="auto"/>
            <w:noWrap/>
            <w:vAlign w:val="center"/>
            <w:hideMark/>
          </w:tcPr>
          <w:p w:rsidR="0061649E" w:rsidRPr="003B7D7A" w:rsidRDefault="0061649E" w:rsidP="0061649E">
            <w:pPr>
              <w:rPr>
                <w:rFonts w:ascii="Arial" w:hAnsi="Arial" w:cs="Arial"/>
                <w:b/>
                <w:bCs/>
                <w:color w:val="000000"/>
                <w:sz w:val="18"/>
                <w:szCs w:val="18"/>
              </w:rPr>
            </w:pPr>
            <w:r w:rsidRPr="003B7D7A">
              <w:rPr>
                <w:rFonts w:ascii="Arial" w:hAnsi="Arial" w:cs="Arial"/>
                <w:b/>
                <w:bCs/>
                <w:color w:val="000000"/>
                <w:sz w:val="18"/>
                <w:szCs w:val="18"/>
              </w:rPr>
              <w:t>SECRETARIA DE DESARROLLO SOCIAL</w:t>
            </w: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bottom"/>
            <w:hideMark/>
          </w:tcPr>
          <w:p w:rsidR="0061649E" w:rsidRPr="003B7D7A" w:rsidRDefault="0061649E" w:rsidP="0061649E">
            <w:pPr>
              <w:rPr>
                <w:rFonts w:ascii="MS Sans Serif" w:hAnsi="MS Sans Serif"/>
                <w:color w:val="000000"/>
              </w:rPr>
            </w:pP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1</w:t>
            </w: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M1212NFMFP</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CE285A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LIBRAMIENTO EJERCITO MEXICANO NO. 200 , COLIMA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bottom"/>
            <w:hideMark/>
          </w:tcPr>
          <w:p w:rsidR="0061649E" w:rsidRPr="003B7D7A" w:rsidRDefault="0061649E" w:rsidP="0061649E">
            <w:pPr>
              <w:rPr>
                <w:rFonts w:ascii="MS Sans Serif" w:hAnsi="MS Sans Serif"/>
                <w:color w:val="000000"/>
              </w:rPr>
            </w:pPr>
          </w:p>
        </w:tc>
        <w:tc>
          <w:tcPr>
            <w:tcW w:w="705" w:type="pct"/>
            <w:shd w:val="clear" w:color="auto" w:fill="auto"/>
            <w:noWrap/>
            <w:vAlign w:val="bottom"/>
            <w:hideMark/>
          </w:tcPr>
          <w:p w:rsidR="0061649E" w:rsidRPr="003B7D7A" w:rsidRDefault="0061649E" w:rsidP="0061649E">
            <w:pPr>
              <w:rPr>
                <w:rFonts w:ascii="MS Sans Serif" w:hAnsi="MS Sans Serif"/>
                <w:color w:val="000000"/>
              </w:rPr>
            </w:pP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bottom"/>
            <w:hideMark/>
          </w:tcPr>
          <w:p w:rsidR="0061649E" w:rsidRPr="003B7D7A" w:rsidRDefault="0061649E" w:rsidP="0061649E">
            <w:pPr>
              <w:rPr>
                <w:rFonts w:ascii="MS Sans Serif" w:hAnsi="MS Sans Serif"/>
                <w:color w:val="000000"/>
              </w:rPr>
            </w:pP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rPr>
                <w:rFonts w:ascii="Arial" w:hAnsi="Arial" w:cs="Arial"/>
                <w:b/>
                <w:bCs/>
                <w:color w:val="000000"/>
                <w:sz w:val="18"/>
                <w:szCs w:val="18"/>
              </w:rPr>
            </w:pPr>
            <w:r w:rsidRPr="003B7D7A">
              <w:rPr>
                <w:rFonts w:ascii="Arial" w:hAnsi="Arial" w:cs="Arial"/>
                <w:b/>
                <w:bCs/>
                <w:color w:val="000000"/>
                <w:sz w:val="18"/>
                <w:szCs w:val="18"/>
              </w:rPr>
              <w:t>Total:</w:t>
            </w:r>
          </w:p>
        </w:tc>
        <w:tc>
          <w:tcPr>
            <w:tcW w:w="705" w:type="pct"/>
            <w:shd w:val="clear" w:color="auto" w:fill="auto"/>
            <w:noWrap/>
            <w:vAlign w:val="center"/>
            <w:hideMark/>
          </w:tcPr>
          <w:p w:rsidR="0061649E" w:rsidRPr="003B7D7A" w:rsidRDefault="0061649E" w:rsidP="0061649E">
            <w:pPr>
              <w:rPr>
                <w:rFonts w:ascii="Arial" w:hAnsi="Arial" w:cs="Arial"/>
                <w:b/>
                <w:bCs/>
                <w:color w:val="000000"/>
                <w:sz w:val="18"/>
                <w:szCs w:val="18"/>
              </w:rPr>
            </w:pPr>
            <w:r w:rsidRPr="003B7D7A">
              <w:rPr>
                <w:rFonts w:ascii="Arial" w:hAnsi="Arial" w:cs="Arial"/>
                <w:b/>
                <w:bCs/>
                <w:color w:val="000000"/>
                <w:sz w:val="18"/>
                <w:szCs w:val="18"/>
              </w:rPr>
              <w:t>SEDESCOL</w:t>
            </w: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center"/>
            <w:hideMark/>
          </w:tcPr>
          <w:p w:rsidR="0061649E" w:rsidRPr="003B7D7A" w:rsidRDefault="0061649E" w:rsidP="0061649E">
            <w:pPr>
              <w:jc w:val="right"/>
              <w:rPr>
                <w:rFonts w:ascii="Arial" w:hAnsi="Arial" w:cs="Arial"/>
                <w:b/>
                <w:bCs/>
                <w:color w:val="000000"/>
                <w:sz w:val="18"/>
                <w:szCs w:val="18"/>
              </w:rPr>
            </w:pPr>
            <w:r w:rsidRPr="003B7D7A">
              <w:rPr>
                <w:rFonts w:ascii="Arial" w:hAnsi="Arial" w:cs="Arial"/>
                <w:b/>
                <w:bCs/>
                <w:color w:val="000000"/>
                <w:sz w:val="18"/>
                <w:szCs w:val="18"/>
              </w:rPr>
              <w:t>1</w:t>
            </w: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bottom"/>
            <w:hideMark/>
          </w:tcPr>
          <w:p w:rsidR="0061649E" w:rsidRPr="003B7D7A" w:rsidRDefault="0061649E" w:rsidP="0061649E">
            <w:pPr>
              <w:rPr>
                <w:rFonts w:ascii="MS Sans Serif" w:hAnsi="MS Sans Serif"/>
                <w:color w:val="000000"/>
              </w:rPr>
            </w:pPr>
          </w:p>
        </w:tc>
        <w:tc>
          <w:tcPr>
            <w:tcW w:w="705" w:type="pct"/>
            <w:shd w:val="clear" w:color="auto" w:fill="auto"/>
            <w:noWrap/>
            <w:vAlign w:val="bottom"/>
            <w:hideMark/>
          </w:tcPr>
          <w:p w:rsidR="0061649E" w:rsidRPr="003B7D7A" w:rsidRDefault="0061649E" w:rsidP="0061649E">
            <w:pPr>
              <w:rPr>
                <w:rFonts w:ascii="MS Sans Serif" w:hAnsi="MS Sans Serif"/>
                <w:color w:val="000000"/>
              </w:rPr>
            </w:pP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bottom"/>
            <w:hideMark/>
          </w:tcPr>
          <w:p w:rsidR="0061649E" w:rsidRPr="003B7D7A" w:rsidRDefault="0061649E" w:rsidP="0061649E">
            <w:pPr>
              <w:rPr>
                <w:rFonts w:ascii="MS Sans Serif" w:hAnsi="MS Sans Serif"/>
                <w:color w:val="000000"/>
              </w:rPr>
            </w:pP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hideMark/>
          </w:tcPr>
          <w:p w:rsidR="0061649E" w:rsidRPr="003B7D7A" w:rsidRDefault="00B008D8" w:rsidP="00B008D8">
            <w:pPr>
              <w:rPr>
                <w:rFonts w:ascii="Arial" w:hAnsi="Arial" w:cs="Arial"/>
                <w:b/>
                <w:bCs/>
                <w:color w:val="000000"/>
                <w:sz w:val="18"/>
                <w:szCs w:val="18"/>
              </w:rPr>
            </w:pPr>
            <w:proofErr w:type="spellStart"/>
            <w:r w:rsidRPr="003B7D7A">
              <w:rPr>
                <w:rFonts w:ascii="Arial" w:hAnsi="Arial" w:cs="Arial"/>
                <w:b/>
                <w:bCs/>
                <w:color w:val="000000"/>
                <w:sz w:val="18"/>
                <w:szCs w:val="18"/>
              </w:rPr>
              <w:lastRenderedPageBreak/>
              <w:t>Dep</w:t>
            </w:r>
            <w:proofErr w:type="spellEnd"/>
            <w:r w:rsidRPr="003B7D7A">
              <w:rPr>
                <w:rFonts w:ascii="Arial" w:hAnsi="Arial" w:cs="Arial"/>
                <w:b/>
                <w:bCs/>
                <w:color w:val="000000"/>
                <w:sz w:val="18"/>
                <w:szCs w:val="18"/>
              </w:rPr>
              <w:t>.</w:t>
            </w:r>
          </w:p>
        </w:tc>
        <w:tc>
          <w:tcPr>
            <w:tcW w:w="705" w:type="pct"/>
            <w:shd w:val="clear" w:color="auto" w:fill="auto"/>
            <w:noWrap/>
            <w:vAlign w:val="center"/>
            <w:hideMark/>
          </w:tcPr>
          <w:p w:rsidR="0061649E" w:rsidRPr="003B7D7A" w:rsidRDefault="00025A6C" w:rsidP="0061649E">
            <w:pPr>
              <w:rPr>
                <w:rFonts w:ascii="Arial" w:hAnsi="Arial" w:cs="Arial"/>
                <w:b/>
                <w:bCs/>
                <w:color w:val="000000"/>
                <w:sz w:val="18"/>
                <w:szCs w:val="18"/>
              </w:rPr>
            </w:pPr>
            <w:r w:rsidRPr="003B7D7A">
              <w:rPr>
                <w:rFonts w:ascii="Arial" w:hAnsi="Arial" w:cs="Arial"/>
                <w:b/>
                <w:bCs/>
                <w:color w:val="000000"/>
                <w:sz w:val="18"/>
                <w:szCs w:val="18"/>
              </w:rPr>
              <w:t>DIRECCIÓN GENERAL DE TRANSPORTE</w:t>
            </w:r>
            <w:r w:rsidR="0061649E" w:rsidRPr="003B7D7A">
              <w:rPr>
                <w:rFonts w:ascii="Arial" w:hAnsi="Arial" w:cs="Arial"/>
                <w:b/>
                <w:bCs/>
                <w:color w:val="000000"/>
                <w:sz w:val="18"/>
                <w:szCs w:val="18"/>
              </w:rPr>
              <w:t xml:space="preserve"> DE COLIMA</w:t>
            </w: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bottom"/>
            <w:hideMark/>
          </w:tcPr>
          <w:p w:rsidR="0061649E" w:rsidRPr="003B7D7A" w:rsidRDefault="0061649E" w:rsidP="0061649E">
            <w:pPr>
              <w:rPr>
                <w:rFonts w:ascii="MS Sans Serif" w:hAnsi="MS Sans Serif"/>
                <w:color w:val="000000"/>
              </w:rPr>
            </w:pP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P1505N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CB436A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NICOLAS LENIN S/N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LA PAZ S/N , LA FLORESTA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TECOMAN</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P1505N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CB436A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NICOLAS LENIN S/N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2420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Q6511A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ELIAS ZAMORA VERDUZCO #2313 , VALLE DE LA S GARZAS</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P1505N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CB436A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NICOLAS LENIN S/N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P1505N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CB436A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NICOLAS LENIN S/N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P3005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NICOLAS LENIN S/N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P3005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NICOLAS LENIN S/N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2015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Q7553A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NICOLAS LENIN S/N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2015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Q7553A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NICOLAS LENIN S/N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NICOLAS LENIN S/N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NICOLAS LENIN S/N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NICOLAS LENIN S/N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2420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Q6511A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NICOLAS LENIN S/N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P1505N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CB436A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NICOLAS LENIN S/N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NICOLAS LENIN S/N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P1505N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CB436A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LA PAZ S/N , LA FLORESTA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TECOMAN</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P1505N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CB436A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LA PAZ S/N , LA FLORESTA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TECOMAN</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P1505N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CB436A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LA PAZ S/N , LA FLORESTA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TECOMAN</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P1505N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CB436A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LA PAZ S/N , LA FLORESTA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TECOMAN</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1015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LA PAZ S/N , LA FLORESTA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TECOMAN</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P1505N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CB436A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ELIAS ZAMORA VERDUZCO #2313 , VALLE DE LA S GARZAS</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2420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Q6511A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ELIAS ZAMORA VERDUZCO #2313 , VALLE DE LA S GARZAS</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P1505N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CB436A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ELIAS ZAMORA VERDUZCO #2313 , VALLE DE LA S GARZAS</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2420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Q6511A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ELIAS ZAMORA VERDUZCO #2313 , VALLE DE LA S GARZAS</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P1505N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CB436A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ELIAS ZAMORA VERDUZCO #2313 , VALLE DE LA S GARZAS</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P1505N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CB436A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ELIAS ZAMORA VERDUZCO #2313 , VALLE DE LA S GARZAS</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P1505N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CB436A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ELIAS ZAMORA VERDUZCO #2313 , VALLE DE LA S GARZAS</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1020</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Q2612A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NICOLAS LENIN S/N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P1606DN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CE278A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NICOLAS LENIN S/N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P1606DN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CE278A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NICOLAS LENIN S/N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P1606DN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CE278A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MERCED CABRERA Y JUAREZ ,</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VILLA DE ALVAREZ</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P1606DN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CE278A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NICOLAS LENIN S/N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P3015</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CE255A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NICOLAS LENIN S/N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P1606DN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CE278A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NICOLAS LENIN S/N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P1606DN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CE278A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NICOLAS LENIN S/N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P1606DN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CE278A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NICOLAS LENIN S/N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P1606DN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CE278A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TECNOLOGICO ESQ. V.CARRANZA LOCAL 8 , WALT MART TECNOLOGICO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P1606DN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CE278A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NICOLAS LENIN S/N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P1606DN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CE278A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SINALOA NO. 4 ARMERIA , COL.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ARMERIA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P1606DN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CE278A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KIOSKO DE SORIANA MANZANILLO , KIOSKO DE SORIANA MANZANILLO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P1606DN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CE278A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NICOLAS LENIN S/N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P1606DN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CE278A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NICOLAS LENIN S/N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P2035N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CE505A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NICOLAS LENIN S/N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P2035N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CE505A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NICOLAS LENIN S/N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P2035N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CE505A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NICOLAS LENIN S/N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P2035N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CE505A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ELIAS ZAMORA VERDUZCO #2313 , VALLE DE LA S GARZAS</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P2035N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CE505A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ELIAS ZAMORA VERDUZCO #2313 , VALLE DE LA S GARZAS</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P2035N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CE505A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LA PAZ S/N , LA FLORESTA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TECOMAN</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P1606DN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CE278A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NICOLAS LENIN S/N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P2035N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CE505A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SINALOA NO. 4 ARMERIA , COL. CENTRO</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ARMERIA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P1606DN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CE278A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NICOLAS LENIN S/N , LA ESTANCIA</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COLIMA</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P1606DN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CE278A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3</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AV. ELIAS ZAMORA VERDUZCO #2313 , VALLE DE LA S GARZAS</w:t>
            </w:r>
          </w:p>
        </w:tc>
        <w:tc>
          <w:tcPr>
            <w:tcW w:w="714"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MANZANILLO</w:t>
            </w:r>
          </w:p>
        </w:tc>
      </w:tr>
      <w:tr w:rsidR="0061649E" w:rsidRPr="003B7D7A" w:rsidTr="003B7D7A">
        <w:trPr>
          <w:trHeight w:val="255"/>
        </w:trPr>
        <w:tc>
          <w:tcPr>
            <w:tcW w:w="529" w:type="pct"/>
            <w:gridSpan w:val="2"/>
            <w:shd w:val="clear" w:color="auto" w:fill="auto"/>
            <w:noWrap/>
            <w:vAlign w:val="center"/>
          </w:tcPr>
          <w:p w:rsidR="0061649E" w:rsidRPr="003B7D7A" w:rsidRDefault="0061649E" w:rsidP="0061649E">
            <w:pPr>
              <w:jc w:val="right"/>
              <w:rPr>
                <w:rFonts w:ascii="Arial" w:hAnsi="Arial" w:cs="Arial"/>
                <w:color w:val="000000"/>
                <w:sz w:val="16"/>
                <w:szCs w:val="16"/>
              </w:rPr>
            </w:pPr>
          </w:p>
        </w:tc>
        <w:tc>
          <w:tcPr>
            <w:tcW w:w="70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HP</w:t>
            </w:r>
          </w:p>
        </w:tc>
        <w:tc>
          <w:tcPr>
            <w:tcW w:w="548"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P1606DN</w:t>
            </w:r>
          </w:p>
        </w:tc>
        <w:tc>
          <w:tcPr>
            <w:tcW w:w="469"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CE278A</w:t>
            </w:r>
          </w:p>
        </w:tc>
        <w:tc>
          <w:tcPr>
            <w:tcW w:w="470" w:type="pct"/>
            <w:shd w:val="clear" w:color="auto" w:fill="auto"/>
            <w:noWrap/>
            <w:vAlign w:val="center"/>
            <w:hideMark/>
          </w:tcPr>
          <w:p w:rsidR="0061649E" w:rsidRPr="003B7D7A" w:rsidRDefault="0061649E" w:rsidP="0061649E">
            <w:pPr>
              <w:jc w:val="right"/>
              <w:rPr>
                <w:rFonts w:ascii="Arial" w:hAnsi="Arial" w:cs="Arial"/>
                <w:color w:val="000000"/>
                <w:sz w:val="16"/>
                <w:szCs w:val="16"/>
              </w:rPr>
            </w:pPr>
            <w:r w:rsidRPr="003B7D7A">
              <w:rPr>
                <w:rFonts w:ascii="Arial" w:hAnsi="Arial" w:cs="Arial"/>
                <w:color w:val="000000"/>
                <w:sz w:val="16"/>
                <w:szCs w:val="16"/>
              </w:rPr>
              <w:t>2</w:t>
            </w:r>
          </w:p>
        </w:tc>
        <w:tc>
          <w:tcPr>
            <w:tcW w:w="1565" w:type="pct"/>
            <w:shd w:val="clear" w:color="auto" w:fill="auto"/>
            <w:noWrap/>
            <w:vAlign w:val="center"/>
            <w:hideMark/>
          </w:tcPr>
          <w:p w:rsidR="0061649E" w:rsidRPr="003B7D7A" w:rsidRDefault="0061649E" w:rsidP="0061649E">
            <w:pPr>
              <w:rPr>
                <w:rFonts w:ascii="Arial" w:hAnsi="Arial" w:cs="Arial"/>
                <w:color w:val="000000"/>
                <w:sz w:val="16"/>
                <w:szCs w:val="16"/>
              </w:rPr>
            </w:pPr>
            <w:r w:rsidRPr="003B7D7A">
              <w:rPr>
                <w:rFonts w:ascii="Arial" w:hAnsi="Arial" w:cs="Arial"/>
                <w:color w:val="000000"/>
                <w:sz w:val="16"/>
                <w:szCs w:val="16"/>
              </w:rPr>
              <w:t>TERCER ANILLO PERIFERICO Y IGNACIO SANDOVAL ,</w:t>
            </w: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bottom"/>
            <w:hideMark/>
          </w:tcPr>
          <w:p w:rsidR="0061649E" w:rsidRPr="003B7D7A" w:rsidRDefault="0061649E" w:rsidP="0061649E">
            <w:pPr>
              <w:rPr>
                <w:rFonts w:ascii="MS Sans Serif" w:hAnsi="MS Sans Serif"/>
                <w:color w:val="000000"/>
              </w:rPr>
            </w:pPr>
          </w:p>
        </w:tc>
        <w:tc>
          <w:tcPr>
            <w:tcW w:w="705" w:type="pct"/>
            <w:shd w:val="clear" w:color="auto" w:fill="auto"/>
            <w:noWrap/>
            <w:vAlign w:val="bottom"/>
            <w:hideMark/>
          </w:tcPr>
          <w:p w:rsidR="0061649E" w:rsidRPr="003B7D7A" w:rsidRDefault="0061649E" w:rsidP="0061649E">
            <w:pPr>
              <w:rPr>
                <w:rFonts w:ascii="MS Sans Serif" w:hAnsi="MS Sans Serif"/>
                <w:color w:val="000000"/>
              </w:rPr>
            </w:pP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bottom"/>
            <w:hideMark/>
          </w:tcPr>
          <w:p w:rsidR="0061649E" w:rsidRPr="003B7D7A" w:rsidRDefault="0061649E" w:rsidP="0061649E">
            <w:pPr>
              <w:rPr>
                <w:rFonts w:ascii="MS Sans Serif" w:hAnsi="MS Sans Serif"/>
                <w:color w:val="000000"/>
              </w:rPr>
            </w:pP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center"/>
            <w:hideMark/>
          </w:tcPr>
          <w:p w:rsidR="0061649E" w:rsidRPr="003B7D7A" w:rsidRDefault="0061649E" w:rsidP="0061649E">
            <w:pPr>
              <w:rPr>
                <w:rFonts w:ascii="Arial" w:hAnsi="Arial" w:cs="Arial"/>
                <w:b/>
                <w:bCs/>
                <w:color w:val="000000"/>
                <w:sz w:val="18"/>
                <w:szCs w:val="18"/>
              </w:rPr>
            </w:pPr>
            <w:r w:rsidRPr="003B7D7A">
              <w:rPr>
                <w:rFonts w:ascii="Arial" w:hAnsi="Arial" w:cs="Arial"/>
                <w:b/>
                <w:bCs/>
                <w:color w:val="000000"/>
                <w:sz w:val="18"/>
                <w:szCs w:val="18"/>
              </w:rPr>
              <w:t>Total:</w:t>
            </w:r>
          </w:p>
        </w:tc>
        <w:tc>
          <w:tcPr>
            <w:tcW w:w="705" w:type="pct"/>
            <w:shd w:val="clear" w:color="auto" w:fill="auto"/>
            <w:noWrap/>
            <w:vAlign w:val="center"/>
            <w:hideMark/>
          </w:tcPr>
          <w:p w:rsidR="0061649E" w:rsidRPr="003B7D7A" w:rsidRDefault="0061649E" w:rsidP="0061649E">
            <w:pPr>
              <w:rPr>
                <w:rFonts w:ascii="Arial" w:hAnsi="Arial" w:cs="Arial"/>
                <w:b/>
                <w:bCs/>
                <w:color w:val="000000"/>
                <w:sz w:val="18"/>
                <w:szCs w:val="18"/>
              </w:rPr>
            </w:pPr>
            <w:r w:rsidRPr="003B7D7A">
              <w:rPr>
                <w:rFonts w:ascii="Arial" w:hAnsi="Arial" w:cs="Arial"/>
                <w:b/>
                <w:bCs/>
                <w:color w:val="000000"/>
                <w:sz w:val="18"/>
                <w:szCs w:val="18"/>
              </w:rPr>
              <w:t>TRANSP</w:t>
            </w:r>
            <w:r w:rsidR="00B008D8" w:rsidRPr="003B7D7A">
              <w:rPr>
                <w:rFonts w:ascii="Arial" w:hAnsi="Arial" w:cs="Arial"/>
                <w:b/>
                <w:bCs/>
                <w:color w:val="000000"/>
                <w:sz w:val="18"/>
                <w:szCs w:val="18"/>
              </w:rPr>
              <w:t>OR.</w:t>
            </w: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center"/>
            <w:hideMark/>
          </w:tcPr>
          <w:p w:rsidR="0061649E" w:rsidRPr="003B7D7A" w:rsidRDefault="0061649E" w:rsidP="0061649E">
            <w:pPr>
              <w:jc w:val="right"/>
              <w:rPr>
                <w:rFonts w:ascii="Arial" w:hAnsi="Arial" w:cs="Arial"/>
                <w:b/>
                <w:bCs/>
                <w:color w:val="000000"/>
                <w:sz w:val="18"/>
                <w:szCs w:val="18"/>
              </w:rPr>
            </w:pPr>
            <w:r w:rsidRPr="003B7D7A">
              <w:rPr>
                <w:rFonts w:ascii="Arial" w:hAnsi="Arial" w:cs="Arial"/>
                <w:b/>
                <w:bCs/>
                <w:color w:val="000000"/>
                <w:sz w:val="18"/>
                <w:szCs w:val="18"/>
              </w:rPr>
              <w:t>54</w:t>
            </w: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3B7D7A" w:rsidTr="003B7D7A">
        <w:trPr>
          <w:trHeight w:val="255"/>
        </w:trPr>
        <w:tc>
          <w:tcPr>
            <w:tcW w:w="529" w:type="pct"/>
            <w:gridSpan w:val="2"/>
            <w:shd w:val="clear" w:color="auto" w:fill="auto"/>
            <w:noWrap/>
            <w:vAlign w:val="bottom"/>
            <w:hideMark/>
          </w:tcPr>
          <w:p w:rsidR="0061649E" w:rsidRPr="003B7D7A" w:rsidRDefault="0061649E" w:rsidP="0061649E">
            <w:pPr>
              <w:rPr>
                <w:rFonts w:ascii="MS Sans Serif" w:hAnsi="MS Sans Serif"/>
                <w:color w:val="000000"/>
              </w:rPr>
            </w:pPr>
          </w:p>
        </w:tc>
        <w:tc>
          <w:tcPr>
            <w:tcW w:w="705" w:type="pct"/>
            <w:shd w:val="clear" w:color="auto" w:fill="auto"/>
            <w:noWrap/>
            <w:vAlign w:val="bottom"/>
            <w:hideMark/>
          </w:tcPr>
          <w:p w:rsidR="0061649E" w:rsidRPr="003B7D7A" w:rsidRDefault="0061649E" w:rsidP="0061649E">
            <w:pPr>
              <w:rPr>
                <w:rFonts w:ascii="MS Sans Serif" w:hAnsi="MS Sans Serif"/>
                <w:color w:val="000000"/>
              </w:rPr>
            </w:pPr>
          </w:p>
        </w:tc>
        <w:tc>
          <w:tcPr>
            <w:tcW w:w="548" w:type="pct"/>
            <w:shd w:val="clear" w:color="auto" w:fill="auto"/>
            <w:noWrap/>
            <w:vAlign w:val="bottom"/>
            <w:hideMark/>
          </w:tcPr>
          <w:p w:rsidR="0061649E" w:rsidRPr="003B7D7A" w:rsidRDefault="0061649E" w:rsidP="0061649E">
            <w:pPr>
              <w:rPr>
                <w:rFonts w:ascii="MS Sans Serif" w:hAnsi="MS Sans Serif"/>
                <w:color w:val="000000"/>
              </w:rPr>
            </w:pPr>
          </w:p>
        </w:tc>
        <w:tc>
          <w:tcPr>
            <w:tcW w:w="469" w:type="pct"/>
            <w:shd w:val="clear" w:color="auto" w:fill="auto"/>
            <w:noWrap/>
            <w:vAlign w:val="bottom"/>
            <w:hideMark/>
          </w:tcPr>
          <w:p w:rsidR="0061649E" w:rsidRPr="003B7D7A" w:rsidRDefault="0061649E" w:rsidP="0061649E">
            <w:pPr>
              <w:rPr>
                <w:rFonts w:ascii="MS Sans Serif" w:hAnsi="MS Sans Serif"/>
                <w:color w:val="000000"/>
              </w:rPr>
            </w:pPr>
          </w:p>
        </w:tc>
        <w:tc>
          <w:tcPr>
            <w:tcW w:w="470" w:type="pct"/>
            <w:shd w:val="clear" w:color="auto" w:fill="auto"/>
            <w:noWrap/>
            <w:vAlign w:val="bottom"/>
            <w:hideMark/>
          </w:tcPr>
          <w:p w:rsidR="0061649E" w:rsidRPr="003B7D7A" w:rsidRDefault="0061649E" w:rsidP="0061649E">
            <w:pPr>
              <w:rPr>
                <w:rFonts w:ascii="MS Sans Serif" w:hAnsi="MS Sans Serif"/>
                <w:color w:val="000000"/>
              </w:rPr>
            </w:pPr>
          </w:p>
        </w:tc>
        <w:tc>
          <w:tcPr>
            <w:tcW w:w="1565" w:type="pct"/>
            <w:shd w:val="clear" w:color="auto" w:fill="auto"/>
            <w:noWrap/>
            <w:vAlign w:val="bottom"/>
            <w:hideMark/>
          </w:tcPr>
          <w:p w:rsidR="0061649E" w:rsidRPr="003B7D7A" w:rsidRDefault="0061649E" w:rsidP="0061649E">
            <w:pPr>
              <w:rPr>
                <w:rFonts w:ascii="MS Sans Serif" w:hAnsi="MS Sans Serif"/>
                <w:color w:val="000000"/>
              </w:rPr>
            </w:pPr>
          </w:p>
        </w:tc>
        <w:tc>
          <w:tcPr>
            <w:tcW w:w="714" w:type="pct"/>
            <w:shd w:val="clear" w:color="auto" w:fill="auto"/>
            <w:noWrap/>
            <w:vAlign w:val="bottom"/>
            <w:hideMark/>
          </w:tcPr>
          <w:p w:rsidR="0061649E" w:rsidRPr="003B7D7A" w:rsidRDefault="0061649E" w:rsidP="0061649E">
            <w:pPr>
              <w:rPr>
                <w:rFonts w:ascii="MS Sans Serif" w:hAnsi="MS Sans Serif"/>
                <w:color w:val="000000"/>
              </w:rPr>
            </w:pPr>
          </w:p>
        </w:tc>
      </w:tr>
      <w:tr w:rsidR="0061649E" w:rsidRPr="00614B48" w:rsidTr="003B7D7A">
        <w:trPr>
          <w:trHeight w:val="255"/>
        </w:trPr>
        <w:tc>
          <w:tcPr>
            <w:tcW w:w="529" w:type="pct"/>
            <w:gridSpan w:val="2"/>
            <w:shd w:val="clear" w:color="auto" w:fill="auto"/>
            <w:noWrap/>
            <w:vAlign w:val="center"/>
            <w:hideMark/>
          </w:tcPr>
          <w:p w:rsidR="0061649E" w:rsidRPr="003B7D7A" w:rsidRDefault="0061649E" w:rsidP="0061649E">
            <w:pPr>
              <w:rPr>
                <w:rFonts w:ascii="Arial" w:hAnsi="Arial" w:cs="Arial"/>
                <w:b/>
                <w:bCs/>
                <w:color w:val="000000"/>
                <w:sz w:val="18"/>
                <w:szCs w:val="18"/>
              </w:rPr>
            </w:pPr>
            <w:r w:rsidRPr="003B7D7A">
              <w:rPr>
                <w:rFonts w:ascii="Arial" w:hAnsi="Arial" w:cs="Arial"/>
                <w:b/>
                <w:bCs/>
                <w:color w:val="000000"/>
                <w:sz w:val="18"/>
                <w:szCs w:val="18"/>
              </w:rPr>
              <w:t>Total Global:</w:t>
            </w:r>
          </w:p>
        </w:tc>
        <w:tc>
          <w:tcPr>
            <w:tcW w:w="705" w:type="pct"/>
            <w:shd w:val="clear" w:color="auto" w:fill="auto"/>
            <w:noWrap/>
            <w:vAlign w:val="bottom"/>
            <w:hideMark/>
          </w:tcPr>
          <w:p w:rsidR="0061649E" w:rsidRPr="003B7D7A" w:rsidRDefault="0061649E" w:rsidP="0061649E">
            <w:pPr>
              <w:rPr>
                <w:rFonts w:ascii="MS Sans Serif" w:hAnsi="MS Sans Serif"/>
                <w:color w:val="000000"/>
              </w:rPr>
            </w:pPr>
          </w:p>
        </w:tc>
        <w:tc>
          <w:tcPr>
            <w:tcW w:w="548" w:type="pct"/>
            <w:shd w:val="clear" w:color="auto" w:fill="auto"/>
            <w:noWrap/>
            <w:vAlign w:val="center"/>
            <w:hideMark/>
          </w:tcPr>
          <w:p w:rsidR="0061649E" w:rsidRPr="00614B48" w:rsidRDefault="0061649E" w:rsidP="0061649E">
            <w:pPr>
              <w:jc w:val="right"/>
              <w:rPr>
                <w:rFonts w:ascii="Arial" w:hAnsi="Arial" w:cs="Arial"/>
                <w:b/>
                <w:bCs/>
                <w:color w:val="000000"/>
                <w:sz w:val="18"/>
                <w:szCs w:val="18"/>
              </w:rPr>
            </w:pPr>
            <w:r w:rsidRPr="003B7D7A">
              <w:rPr>
                <w:rFonts w:ascii="Arial" w:hAnsi="Arial" w:cs="Arial"/>
                <w:b/>
                <w:bCs/>
                <w:color w:val="000000"/>
                <w:sz w:val="18"/>
                <w:szCs w:val="18"/>
              </w:rPr>
              <w:t>606</w:t>
            </w:r>
          </w:p>
        </w:tc>
        <w:tc>
          <w:tcPr>
            <w:tcW w:w="469" w:type="pct"/>
            <w:shd w:val="clear" w:color="auto" w:fill="auto"/>
            <w:noWrap/>
            <w:vAlign w:val="bottom"/>
            <w:hideMark/>
          </w:tcPr>
          <w:p w:rsidR="0061649E" w:rsidRPr="00614B48" w:rsidRDefault="0061649E" w:rsidP="0061649E">
            <w:pPr>
              <w:rPr>
                <w:rFonts w:ascii="MS Sans Serif" w:hAnsi="MS Sans Serif"/>
                <w:color w:val="000000"/>
              </w:rPr>
            </w:pPr>
          </w:p>
        </w:tc>
        <w:tc>
          <w:tcPr>
            <w:tcW w:w="470" w:type="pct"/>
            <w:shd w:val="clear" w:color="auto" w:fill="auto"/>
            <w:noWrap/>
            <w:vAlign w:val="bottom"/>
            <w:hideMark/>
          </w:tcPr>
          <w:p w:rsidR="0061649E" w:rsidRPr="00614B48" w:rsidRDefault="0061649E" w:rsidP="0061649E">
            <w:pPr>
              <w:rPr>
                <w:rFonts w:ascii="MS Sans Serif" w:hAnsi="MS Sans Serif"/>
                <w:color w:val="000000"/>
              </w:rPr>
            </w:pPr>
          </w:p>
        </w:tc>
        <w:tc>
          <w:tcPr>
            <w:tcW w:w="1565" w:type="pct"/>
            <w:shd w:val="clear" w:color="auto" w:fill="auto"/>
            <w:noWrap/>
            <w:vAlign w:val="bottom"/>
            <w:hideMark/>
          </w:tcPr>
          <w:p w:rsidR="0061649E" w:rsidRPr="00614B48" w:rsidRDefault="0061649E" w:rsidP="0061649E">
            <w:pPr>
              <w:rPr>
                <w:rFonts w:ascii="MS Sans Serif" w:hAnsi="MS Sans Serif"/>
                <w:color w:val="000000"/>
              </w:rPr>
            </w:pPr>
          </w:p>
        </w:tc>
        <w:tc>
          <w:tcPr>
            <w:tcW w:w="714" w:type="pct"/>
            <w:shd w:val="clear" w:color="auto" w:fill="auto"/>
            <w:noWrap/>
            <w:vAlign w:val="bottom"/>
            <w:hideMark/>
          </w:tcPr>
          <w:p w:rsidR="0061649E" w:rsidRPr="00614B48" w:rsidRDefault="0061649E" w:rsidP="0061649E">
            <w:pPr>
              <w:rPr>
                <w:rFonts w:ascii="MS Sans Serif" w:hAnsi="MS Sans Serif"/>
                <w:color w:val="000000"/>
              </w:rPr>
            </w:pPr>
          </w:p>
        </w:tc>
      </w:tr>
    </w:tbl>
    <w:p w:rsidR="0061649E" w:rsidRDefault="0061649E" w:rsidP="00655258">
      <w:pPr>
        <w:jc w:val="center"/>
        <w:rPr>
          <w:rFonts w:ascii="Arial" w:hAnsi="Arial" w:cs="Arial"/>
          <w:b/>
        </w:rPr>
      </w:pPr>
    </w:p>
    <w:p w:rsidR="00B008D8" w:rsidRDefault="00B008D8" w:rsidP="00655258">
      <w:pPr>
        <w:jc w:val="center"/>
        <w:rPr>
          <w:rFonts w:ascii="Arial" w:hAnsi="Arial" w:cs="Arial"/>
          <w:b/>
        </w:rPr>
      </w:pPr>
    </w:p>
    <w:p w:rsidR="00621F17" w:rsidRDefault="00621F17" w:rsidP="00655258">
      <w:pPr>
        <w:jc w:val="center"/>
        <w:rPr>
          <w:rFonts w:ascii="Arial" w:hAnsi="Arial" w:cs="Arial"/>
          <w:b/>
        </w:rPr>
      </w:pPr>
    </w:p>
    <w:p w:rsidR="00621F17" w:rsidRDefault="00621F17" w:rsidP="00655258">
      <w:pPr>
        <w:jc w:val="center"/>
        <w:rPr>
          <w:rFonts w:ascii="Arial" w:hAnsi="Arial" w:cs="Arial"/>
          <w:b/>
        </w:rPr>
      </w:pPr>
    </w:p>
    <w:p w:rsidR="00621F17" w:rsidRDefault="00621F17" w:rsidP="00655258">
      <w:pPr>
        <w:jc w:val="center"/>
        <w:rPr>
          <w:rFonts w:ascii="Arial" w:hAnsi="Arial" w:cs="Arial"/>
          <w:b/>
        </w:rPr>
      </w:pPr>
    </w:p>
    <w:p w:rsidR="00621F17" w:rsidRDefault="00621F17" w:rsidP="00655258">
      <w:pPr>
        <w:jc w:val="center"/>
        <w:rPr>
          <w:rFonts w:ascii="Arial" w:hAnsi="Arial" w:cs="Arial"/>
          <w:b/>
        </w:rPr>
      </w:pPr>
    </w:p>
    <w:p w:rsidR="00621F17" w:rsidRDefault="00621F17" w:rsidP="00655258">
      <w:pPr>
        <w:jc w:val="center"/>
        <w:rPr>
          <w:rFonts w:ascii="Arial" w:hAnsi="Arial" w:cs="Arial"/>
          <w:b/>
        </w:rPr>
      </w:pPr>
    </w:p>
    <w:p w:rsidR="00621F17" w:rsidRDefault="00621F17" w:rsidP="00655258">
      <w:pPr>
        <w:jc w:val="center"/>
        <w:rPr>
          <w:rFonts w:ascii="Arial" w:hAnsi="Arial" w:cs="Arial"/>
          <w:b/>
        </w:rPr>
      </w:pPr>
    </w:p>
    <w:p w:rsidR="00B008D8" w:rsidRDefault="00B008D8" w:rsidP="00655258">
      <w:pPr>
        <w:jc w:val="center"/>
        <w:rPr>
          <w:rFonts w:ascii="Arial" w:hAnsi="Arial" w:cs="Arial"/>
          <w:b/>
        </w:rPr>
      </w:pPr>
      <w:r>
        <w:rPr>
          <w:rFonts w:ascii="Arial" w:hAnsi="Arial" w:cs="Arial"/>
          <w:b/>
        </w:rPr>
        <w:t>ANEXO ECONÓMICO</w:t>
      </w:r>
    </w:p>
    <w:p w:rsidR="00B008D8" w:rsidRDefault="00B008D8" w:rsidP="00655258">
      <w:pPr>
        <w:jc w:val="center"/>
        <w:rPr>
          <w:rFonts w:ascii="Arial" w:hAnsi="Arial" w:cs="Arial"/>
          <w:b/>
        </w:rPr>
      </w:pPr>
    </w:p>
    <w:p w:rsidR="00B008D8" w:rsidRDefault="00B008D8" w:rsidP="00655258">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9"/>
        <w:gridCol w:w="1701"/>
        <w:gridCol w:w="1701"/>
        <w:gridCol w:w="1418"/>
        <w:gridCol w:w="2126"/>
      </w:tblGrid>
      <w:tr w:rsidR="004F133A" w:rsidRPr="00997D78" w:rsidTr="000626A2">
        <w:tc>
          <w:tcPr>
            <w:tcW w:w="8835" w:type="dxa"/>
            <w:gridSpan w:val="5"/>
          </w:tcPr>
          <w:p w:rsidR="004F133A" w:rsidRPr="00997D78" w:rsidRDefault="004F133A" w:rsidP="000626A2">
            <w:pPr>
              <w:jc w:val="center"/>
              <w:rPr>
                <w:rFonts w:ascii="Tahoma" w:hAnsi="Tahoma" w:cs="Tahoma"/>
                <w:b/>
              </w:rPr>
            </w:pPr>
            <w:r w:rsidRPr="00997D78">
              <w:rPr>
                <w:rFonts w:ascii="Tahoma" w:hAnsi="Tahoma" w:cs="Tahoma"/>
                <w:b/>
                <w:sz w:val="22"/>
                <w:szCs w:val="22"/>
              </w:rPr>
              <w:t>COSTOS POR HOJA IMPRESA, DE ACUERDO AL TIPO DE IMPRESORA Y UBICACIÓN</w:t>
            </w:r>
          </w:p>
        </w:tc>
      </w:tr>
      <w:tr w:rsidR="004F133A" w:rsidRPr="00997D78" w:rsidTr="000626A2">
        <w:tc>
          <w:tcPr>
            <w:tcW w:w="1889" w:type="dxa"/>
          </w:tcPr>
          <w:p w:rsidR="004F133A" w:rsidRPr="00997D78" w:rsidRDefault="004F133A" w:rsidP="000626A2">
            <w:pPr>
              <w:jc w:val="center"/>
              <w:rPr>
                <w:rFonts w:ascii="Tahoma" w:hAnsi="Tahoma" w:cs="Tahoma"/>
              </w:rPr>
            </w:pPr>
          </w:p>
          <w:p w:rsidR="004F133A" w:rsidRPr="00997D78" w:rsidRDefault="004F133A" w:rsidP="000626A2">
            <w:pPr>
              <w:jc w:val="center"/>
              <w:rPr>
                <w:rFonts w:ascii="Tahoma" w:hAnsi="Tahoma" w:cs="Tahoma"/>
              </w:rPr>
            </w:pPr>
          </w:p>
          <w:p w:rsidR="004F133A" w:rsidRPr="00997D78" w:rsidRDefault="004F133A" w:rsidP="000626A2">
            <w:pPr>
              <w:jc w:val="center"/>
              <w:rPr>
                <w:rFonts w:ascii="Tahoma" w:hAnsi="Tahoma" w:cs="Tahoma"/>
              </w:rPr>
            </w:pPr>
            <w:r w:rsidRPr="00997D78">
              <w:rPr>
                <w:rFonts w:ascii="Tahoma" w:hAnsi="Tahoma" w:cs="Tahoma"/>
                <w:sz w:val="22"/>
                <w:szCs w:val="22"/>
              </w:rPr>
              <w:t>UBICACIÓN</w:t>
            </w:r>
          </w:p>
        </w:tc>
        <w:tc>
          <w:tcPr>
            <w:tcW w:w="1701" w:type="dxa"/>
          </w:tcPr>
          <w:p w:rsidR="004F133A" w:rsidRPr="00997D78" w:rsidRDefault="004F133A" w:rsidP="000626A2">
            <w:pPr>
              <w:jc w:val="center"/>
              <w:rPr>
                <w:rFonts w:ascii="Tahoma" w:hAnsi="Tahoma" w:cs="Tahoma"/>
              </w:rPr>
            </w:pPr>
            <w:r w:rsidRPr="00997D78">
              <w:rPr>
                <w:rFonts w:ascii="Tahoma" w:hAnsi="Tahoma" w:cs="Tahoma"/>
                <w:sz w:val="22"/>
                <w:szCs w:val="22"/>
              </w:rPr>
              <w:t xml:space="preserve">RENDIMIENTO  </w:t>
            </w:r>
          </w:p>
          <w:p w:rsidR="004F133A" w:rsidRPr="00997D78" w:rsidRDefault="004F133A" w:rsidP="000626A2">
            <w:pPr>
              <w:jc w:val="center"/>
              <w:rPr>
                <w:rFonts w:ascii="Tahoma" w:hAnsi="Tahoma" w:cs="Tahoma"/>
              </w:rPr>
            </w:pPr>
            <w:r w:rsidRPr="00997D78">
              <w:rPr>
                <w:rFonts w:ascii="Tahoma" w:hAnsi="Tahoma" w:cs="Tahoma"/>
                <w:sz w:val="22"/>
                <w:szCs w:val="22"/>
              </w:rPr>
              <w:t xml:space="preserve">IGUAL O </w:t>
            </w:r>
          </w:p>
          <w:p w:rsidR="004F133A" w:rsidRPr="00997D78" w:rsidRDefault="004F133A" w:rsidP="000626A2">
            <w:pPr>
              <w:jc w:val="center"/>
              <w:rPr>
                <w:rFonts w:ascii="Tahoma" w:hAnsi="Tahoma" w:cs="Tahoma"/>
              </w:rPr>
            </w:pPr>
            <w:r w:rsidRPr="00997D78">
              <w:rPr>
                <w:rFonts w:ascii="Tahoma" w:hAnsi="Tahoma" w:cs="Tahoma"/>
                <w:sz w:val="22"/>
                <w:szCs w:val="22"/>
              </w:rPr>
              <w:t xml:space="preserve"> SUPERIOR A </w:t>
            </w:r>
          </w:p>
          <w:p w:rsidR="004F133A" w:rsidRPr="00997D78" w:rsidRDefault="004F133A" w:rsidP="000626A2">
            <w:pPr>
              <w:jc w:val="center"/>
              <w:rPr>
                <w:rFonts w:ascii="Tahoma" w:hAnsi="Tahoma" w:cs="Tahoma"/>
              </w:rPr>
            </w:pPr>
            <w:r w:rsidRPr="00997D78">
              <w:rPr>
                <w:rFonts w:ascii="Tahoma" w:hAnsi="Tahoma" w:cs="Tahoma"/>
                <w:sz w:val="22"/>
                <w:szCs w:val="22"/>
              </w:rPr>
              <w:t>10, 000 HOJAS</w:t>
            </w:r>
          </w:p>
        </w:tc>
        <w:tc>
          <w:tcPr>
            <w:tcW w:w="1701" w:type="dxa"/>
          </w:tcPr>
          <w:p w:rsidR="004F133A" w:rsidRPr="00997D78" w:rsidRDefault="004F133A" w:rsidP="000626A2">
            <w:pPr>
              <w:jc w:val="center"/>
              <w:rPr>
                <w:rFonts w:ascii="Tahoma" w:hAnsi="Tahoma" w:cs="Tahoma"/>
              </w:rPr>
            </w:pPr>
            <w:r w:rsidRPr="00997D78">
              <w:rPr>
                <w:rFonts w:ascii="Tahoma" w:hAnsi="Tahoma" w:cs="Tahoma"/>
                <w:sz w:val="22"/>
                <w:szCs w:val="22"/>
              </w:rPr>
              <w:t>RENDIMIENTO</w:t>
            </w:r>
          </w:p>
          <w:p w:rsidR="004F133A" w:rsidRPr="00997D78" w:rsidRDefault="004F133A" w:rsidP="000626A2">
            <w:pPr>
              <w:jc w:val="center"/>
              <w:rPr>
                <w:rFonts w:ascii="Tahoma" w:hAnsi="Tahoma" w:cs="Tahoma"/>
              </w:rPr>
            </w:pPr>
            <w:r w:rsidRPr="00997D78">
              <w:rPr>
                <w:rFonts w:ascii="Tahoma" w:hAnsi="Tahoma" w:cs="Tahoma"/>
                <w:sz w:val="22"/>
                <w:szCs w:val="22"/>
              </w:rPr>
              <w:t xml:space="preserve">  SUPERIOR O IGUAL</w:t>
            </w:r>
          </w:p>
          <w:p w:rsidR="004F133A" w:rsidRPr="00997D78" w:rsidRDefault="004F133A" w:rsidP="000626A2">
            <w:pPr>
              <w:jc w:val="center"/>
              <w:rPr>
                <w:rFonts w:ascii="Tahoma" w:hAnsi="Tahoma" w:cs="Tahoma"/>
              </w:rPr>
            </w:pPr>
            <w:r w:rsidRPr="00997D78">
              <w:rPr>
                <w:rFonts w:ascii="Tahoma" w:hAnsi="Tahoma" w:cs="Tahoma"/>
                <w:sz w:val="22"/>
                <w:szCs w:val="22"/>
              </w:rPr>
              <w:t xml:space="preserve"> A 6000 HOJAS</w:t>
            </w:r>
          </w:p>
        </w:tc>
        <w:tc>
          <w:tcPr>
            <w:tcW w:w="1418" w:type="dxa"/>
          </w:tcPr>
          <w:p w:rsidR="004F133A" w:rsidRPr="00997D78" w:rsidRDefault="004F133A" w:rsidP="000626A2">
            <w:pPr>
              <w:jc w:val="center"/>
              <w:rPr>
                <w:rFonts w:ascii="Tahoma" w:hAnsi="Tahoma" w:cs="Tahoma"/>
              </w:rPr>
            </w:pPr>
            <w:r w:rsidRPr="00997D78">
              <w:rPr>
                <w:rFonts w:ascii="Tahoma" w:hAnsi="Tahoma" w:cs="Tahoma"/>
                <w:sz w:val="22"/>
                <w:szCs w:val="22"/>
              </w:rPr>
              <w:t>RENDIMIENTO INFERIOR    A 6000 HOJAS</w:t>
            </w:r>
          </w:p>
        </w:tc>
        <w:tc>
          <w:tcPr>
            <w:tcW w:w="2126" w:type="dxa"/>
          </w:tcPr>
          <w:p w:rsidR="004F133A" w:rsidRPr="00997D78" w:rsidRDefault="004F133A" w:rsidP="000626A2">
            <w:pPr>
              <w:jc w:val="center"/>
              <w:rPr>
                <w:rFonts w:ascii="Tahoma" w:hAnsi="Tahoma" w:cs="Tahoma"/>
              </w:rPr>
            </w:pPr>
            <w:r w:rsidRPr="00997D78">
              <w:rPr>
                <w:rFonts w:ascii="Tahoma" w:hAnsi="Tahoma" w:cs="Tahoma"/>
                <w:sz w:val="22"/>
                <w:szCs w:val="22"/>
              </w:rPr>
              <w:t>CARTUCHOS PARA IMPRESORAS A COLOR, COSTOS POR CADA CARTUCHO.</w:t>
            </w:r>
          </w:p>
        </w:tc>
      </w:tr>
      <w:tr w:rsidR="004F133A" w:rsidRPr="00997D78" w:rsidTr="000626A2">
        <w:tc>
          <w:tcPr>
            <w:tcW w:w="1889" w:type="dxa"/>
          </w:tcPr>
          <w:p w:rsidR="004F133A" w:rsidRPr="00997D78" w:rsidRDefault="004F133A" w:rsidP="000626A2">
            <w:pPr>
              <w:jc w:val="center"/>
              <w:rPr>
                <w:rFonts w:ascii="Tahoma" w:hAnsi="Tahoma" w:cs="Tahoma"/>
              </w:rPr>
            </w:pPr>
            <w:r w:rsidRPr="00997D78">
              <w:rPr>
                <w:rFonts w:ascii="Tahoma" w:hAnsi="Tahoma" w:cs="Tahoma"/>
                <w:sz w:val="22"/>
                <w:szCs w:val="22"/>
              </w:rPr>
              <w:t>COLIMA, VILLA DE ÁLVAREZ</w:t>
            </w:r>
          </w:p>
        </w:tc>
        <w:tc>
          <w:tcPr>
            <w:tcW w:w="1701" w:type="dxa"/>
          </w:tcPr>
          <w:p w:rsidR="004F133A" w:rsidRPr="00997D78" w:rsidRDefault="004F133A" w:rsidP="000626A2">
            <w:pPr>
              <w:jc w:val="center"/>
              <w:rPr>
                <w:rFonts w:ascii="Tahoma" w:hAnsi="Tahoma" w:cs="Tahoma"/>
              </w:rPr>
            </w:pPr>
          </w:p>
        </w:tc>
        <w:tc>
          <w:tcPr>
            <w:tcW w:w="1701" w:type="dxa"/>
          </w:tcPr>
          <w:p w:rsidR="004F133A" w:rsidRPr="00997D78" w:rsidRDefault="004F133A" w:rsidP="000626A2">
            <w:pPr>
              <w:jc w:val="center"/>
              <w:rPr>
                <w:rFonts w:ascii="Tahoma" w:hAnsi="Tahoma" w:cs="Tahoma"/>
              </w:rPr>
            </w:pPr>
          </w:p>
        </w:tc>
        <w:tc>
          <w:tcPr>
            <w:tcW w:w="1418" w:type="dxa"/>
          </w:tcPr>
          <w:p w:rsidR="004F133A" w:rsidRPr="00997D78" w:rsidRDefault="004F133A" w:rsidP="000626A2">
            <w:pPr>
              <w:jc w:val="center"/>
              <w:rPr>
                <w:rFonts w:ascii="Tahoma" w:hAnsi="Tahoma" w:cs="Tahoma"/>
              </w:rPr>
            </w:pPr>
          </w:p>
        </w:tc>
        <w:tc>
          <w:tcPr>
            <w:tcW w:w="2126" w:type="dxa"/>
          </w:tcPr>
          <w:p w:rsidR="004F133A" w:rsidRPr="00997D78" w:rsidRDefault="004F133A" w:rsidP="000626A2">
            <w:pPr>
              <w:jc w:val="center"/>
              <w:rPr>
                <w:rFonts w:ascii="Tahoma" w:hAnsi="Tahoma" w:cs="Tahoma"/>
              </w:rPr>
            </w:pPr>
          </w:p>
        </w:tc>
      </w:tr>
      <w:tr w:rsidR="004F133A" w:rsidRPr="00997D78" w:rsidTr="000626A2">
        <w:tc>
          <w:tcPr>
            <w:tcW w:w="1889" w:type="dxa"/>
          </w:tcPr>
          <w:p w:rsidR="004F133A" w:rsidRPr="00997D78" w:rsidRDefault="004F133A" w:rsidP="000626A2">
            <w:pPr>
              <w:jc w:val="center"/>
              <w:rPr>
                <w:rFonts w:ascii="Tahoma" w:hAnsi="Tahoma" w:cs="Tahoma"/>
              </w:rPr>
            </w:pPr>
            <w:r w:rsidRPr="00997D78">
              <w:rPr>
                <w:rFonts w:ascii="Tahoma" w:hAnsi="Tahoma" w:cs="Tahoma"/>
                <w:sz w:val="22"/>
                <w:szCs w:val="22"/>
              </w:rPr>
              <w:t>COMALA, COQUIMATLÁN Y CUAUHTEMOC</w:t>
            </w:r>
          </w:p>
        </w:tc>
        <w:tc>
          <w:tcPr>
            <w:tcW w:w="1701" w:type="dxa"/>
          </w:tcPr>
          <w:p w:rsidR="004F133A" w:rsidRPr="00997D78" w:rsidRDefault="004F133A" w:rsidP="000626A2">
            <w:pPr>
              <w:jc w:val="center"/>
              <w:rPr>
                <w:rFonts w:ascii="Tahoma" w:hAnsi="Tahoma" w:cs="Tahoma"/>
              </w:rPr>
            </w:pPr>
          </w:p>
        </w:tc>
        <w:tc>
          <w:tcPr>
            <w:tcW w:w="1701" w:type="dxa"/>
          </w:tcPr>
          <w:p w:rsidR="004F133A" w:rsidRPr="00997D78" w:rsidRDefault="004F133A" w:rsidP="000626A2">
            <w:pPr>
              <w:jc w:val="center"/>
              <w:rPr>
                <w:rFonts w:ascii="Tahoma" w:hAnsi="Tahoma" w:cs="Tahoma"/>
              </w:rPr>
            </w:pPr>
          </w:p>
        </w:tc>
        <w:tc>
          <w:tcPr>
            <w:tcW w:w="1418" w:type="dxa"/>
          </w:tcPr>
          <w:p w:rsidR="004F133A" w:rsidRPr="00997D78" w:rsidRDefault="004F133A" w:rsidP="000626A2">
            <w:pPr>
              <w:jc w:val="center"/>
              <w:rPr>
                <w:rFonts w:ascii="Tahoma" w:hAnsi="Tahoma" w:cs="Tahoma"/>
              </w:rPr>
            </w:pPr>
          </w:p>
        </w:tc>
        <w:tc>
          <w:tcPr>
            <w:tcW w:w="2126" w:type="dxa"/>
          </w:tcPr>
          <w:p w:rsidR="004F133A" w:rsidRPr="00997D78" w:rsidRDefault="004F133A" w:rsidP="000626A2">
            <w:pPr>
              <w:jc w:val="center"/>
              <w:rPr>
                <w:rFonts w:ascii="Tahoma" w:hAnsi="Tahoma" w:cs="Tahoma"/>
              </w:rPr>
            </w:pPr>
          </w:p>
        </w:tc>
      </w:tr>
      <w:tr w:rsidR="004F133A" w:rsidRPr="00997D78" w:rsidTr="000626A2">
        <w:tc>
          <w:tcPr>
            <w:tcW w:w="1889" w:type="dxa"/>
          </w:tcPr>
          <w:p w:rsidR="004F133A" w:rsidRPr="00997D78" w:rsidRDefault="004F133A" w:rsidP="000626A2">
            <w:pPr>
              <w:jc w:val="center"/>
              <w:rPr>
                <w:rFonts w:ascii="Tahoma" w:hAnsi="Tahoma" w:cs="Tahoma"/>
              </w:rPr>
            </w:pPr>
            <w:r w:rsidRPr="00997D78">
              <w:rPr>
                <w:rFonts w:ascii="Tahoma" w:hAnsi="Tahoma" w:cs="Tahoma"/>
                <w:sz w:val="22"/>
                <w:szCs w:val="22"/>
              </w:rPr>
              <w:t>TECOMÁN, ARMERÍA, IXTLAHUACÁN</w:t>
            </w:r>
          </w:p>
        </w:tc>
        <w:tc>
          <w:tcPr>
            <w:tcW w:w="1701" w:type="dxa"/>
          </w:tcPr>
          <w:p w:rsidR="004F133A" w:rsidRPr="00997D78" w:rsidRDefault="004F133A" w:rsidP="000626A2">
            <w:pPr>
              <w:jc w:val="center"/>
              <w:rPr>
                <w:rFonts w:ascii="Tahoma" w:hAnsi="Tahoma" w:cs="Tahoma"/>
              </w:rPr>
            </w:pPr>
          </w:p>
        </w:tc>
        <w:tc>
          <w:tcPr>
            <w:tcW w:w="1701" w:type="dxa"/>
          </w:tcPr>
          <w:p w:rsidR="004F133A" w:rsidRPr="00997D78" w:rsidRDefault="004F133A" w:rsidP="000626A2">
            <w:pPr>
              <w:jc w:val="center"/>
              <w:rPr>
                <w:rFonts w:ascii="Tahoma" w:hAnsi="Tahoma" w:cs="Tahoma"/>
              </w:rPr>
            </w:pPr>
          </w:p>
        </w:tc>
        <w:tc>
          <w:tcPr>
            <w:tcW w:w="1418" w:type="dxa"/>
          </w:tcPr>
          <w:p w:rsidR="004F133A" w:rsidRPr="00997D78" w:rsidRDefault="004F133A" w:rsidP="000626A2">
            <w:pPr>
              <w:jc w:val="center"/>
              <w:rPr>
                <w:rFonts w:ascii="Tahoma" w:hAnsi="Tahoma" w:cs="Tahoma"/>
              </w:rPr>
            </w:pPr>
          </w:p>
        </w:tc>
        <w:tc>
          <w:tcPr>
            <w:tcW w:w="2126" w:type="dxa"/>
          </w:tcPr>
          <w:p w:rsidR="004F133A" w:rsidRPr="00997D78" w:rsidRDefault="004F133A" w:rsidP="000626A2">
            <w:pPr>
              <w:jc w:val="center"/>
              <w:rPr>
                <w:rFonts w:ascii="Tahoma" w:hAnsi="Tahoma" w:cs="Tahoma"/>
              </w:rPr>
            </w:pPr>
          </w:p>
        </w:tc>
      </w:tr>
      <w:tr w:rsidR="004F133A" w:rsidRPr="00997D78" w:rsidTr="000626A2">
        <w:tc>
          <w:tcPr>
            <w:tcW w:w="1889" w:type="dxa"/>
          </w:tcPr>
          <w:p w:rsidR="004F133A" w:rsidRPr="00997D78" w:rsidRDefault="004F133A" w:rsidP="000626A2">
            <w:pPr>
              <w:jc w:val="center"/>
              <w:rPr>
                <w:rFonts w:ascii="Tahoma" w:hAnsi="Tahoma" w:cs="Tahoma"/>
              </w:rPr>
            </w:pPr>
            <w:r w:rsidRPr="00997D78">
              <w:rPr>
                <w:rFonts w:ascii="Tahoma" w:hAnsi="Tahoma" w:cs="Tahoma"/>
                <w:sz w:val="22"/>
                <w:szCs w:val="22"/>
              </w:rPr>
              <w:t>MANZANILLO Y MINATITLÁN.</w:t>
            </w:r>
          </w:p>
        </w:tc>
        <w:tc>
          <w:tcPr>
            <w:tcW w:w="1701" w:type="dxa"/>
          </w:tcPr>
          <w:p w:rsidR="004F133A" w:rsidRPr="00997D78" w:rsidRDefault="004F133A" w:rsidP="000626A2">
            <w:pPr>
              <w:jc w:val="center"/>
              <w:rPr>
                <w:rFonts w:ascii="Tahoma" w:hAnsi="Tahoma" w:cs="Tahoma"/>
              </w:rPr>
            </w:pPr>
          </w:p>
        </w:tc>
        <w:tc>
          <w:tcPr>
            <w:tcW w:w="1701" w:type="dxa"/>
          </w:tcPr>
          <w:p w:rsidR="004F133A" w:rsidRPr="00997D78" w:rsidRDefault="004F133A" w:rsidP="000626A2">
            <w:pPr>
              <w:jc w:val="center"/>
              <w:rPr>
                <w:rFonts w:ascii="Tahoma" w:hAnsi="Tahoma" w:cs="Tahoma"/>
              </w:rPr>
            </w:pPr>
          </w:p>
        </w:tc>
        <w:tc>
          <w:tcPr>
            <w:tcW w:w="1418" w:type="dxa"/>
          </w:tcPr>
          <w:p w:rsidR="004F133A" w:rsidRPr="00997D78" w:rsidRDefault="004F133A" w:rsidP="000626A2">
            <w:pPr>
              <w:jc w:val="center"/>
              <w:rPr>
                <w:rFonts w:ascii="Tahoma" w:hAnsi="Tahoma" w:cs="Tahoma"/>
              </w:rPr>
            </w:pPr>
          </w:p>
        </w:tc>
        <w:tc>
          <w:tcPr>
            <w:tcW w:w="2126" w:type="dxa"/>
          </w:tcPr>
          <w:p w:rsidR="004F133A" w:rsidRPr="00997D78" w:rsidRDefault="004F133A" w:rsidP="000626A2">
            <w:pPr>
              <w:jc w:val="center"/>
              <w:rPr>
                <w:rFonts w:ascii="Tahoma" w:hAnsi="Tahoma" w:cs="Tahoma"/>
              </w:rPr>
            </w:pPr>
          </w:p>
        </w:tc>
      </w:tr>
    </w:tbl>
    <w:p w:rsidR="00B008D8" w:rsidRDefault="00B008D8" w:rsidP="00655258">
      <w:pPr>
        <w:jc w:val="center"/>
        <w:rPr>
          <w:rFonts w:ascii="Arial" w:hAnsi="Arial" w:cs="Arial"/>
          <w:b/>
        </w:rPr>
      </w:pPr>
    </w:p>
    <w:p w:rsidR="00B008D8" w:rsidRDefault="00B008D8" w:rsidP="00655258">
      <w:pPr>
        <w:jc w:val="center"/>
        <w:rPr>
          <w:rFonts w:ascii="Arial" w:hAnsi="Arial" w:cs="Arial"/>
          <w:b/>
        </w:rPr>
      </w:pPr>
    </w:p>
    <w:p w:rsidR="00B008D8" w:rsidRDefault="00B008D8" w:rsidP="00655258">
      <w:pPr>
        <w:jc w:val="center"/>
        <w:rPr>
          <w:rFonts w:ascii="Arial" w:hAnsi="Arial" w:cs="Arial"/>
          <w:b/>
        </w:rPr>
      </w:pPr>
    </w:p>
    <w:p w:rsidR="00B008D8" w:rsidRDefault="006841B6" w:rsidP="00655258">
      <w:pPr>
        <w:jc w:val="center"/>
        <w:rPr>
          <w:rFonts w:ascii="Arial" w:hAnsi="Arial" w:cs="Arial"/>
          <w:b/>
        </w:rPr>
      </w:pPr>
      <w:r>
        <w:rPr>
          <w:rFonts w:ascii="Arial" w:hAnsi="Arial" w:cs="Arial"/>
          <w:b/>
        </w:rPr>
        <w:t>NOTA: LOS CARTUCHOS A COTIZAR TENDR</w:t>
      </w:r>
      <w:r w:rsidR="007B39C7">
        <w:rPr>
          <w:rFonts w:ascii="Arial" w:hAnsi="Arial" w:cs="Arial"/>
          <w:b/>
        </w:rPr>
        <w:t>Á</w:t>
      </w:r>
      <w:r>
        <w:rPr>
          <w:rFonts w:ascii="Arial" w:hAnsi="Arial" w:cs="Arial"/>
          <w:b/>
        </w:rPr>
        <w:t>N QUE SER FORZOZAMENTE ORIGINALES O REMANUFACTURADOS.</w:t>
      </w:r>
    </w:p>
    <w:p w:rsidR="00B008D8" w:rsidRDefault="00B008D8" w:rsidP="00655258">
      <w:pPr>
        <w:jc w:val="center"/>
        <w:rPr>
          <w:rFonts w:ascii="Arial" w:hAnsi="Arial" w:cs="Arial"/>
          <w:b/>
        </w:rPr>
      </w:pPr>
    </w:p>
    <w:p w:rsidR="00B008D8" w:rsidRDefault="00B008D8" w:rsidP="00655258">
      <w:pPr>
        <w:jc w:val="center"/>
        <w:rPr>
          <w:rFonts w:ascii="Arial" w:hAnsi="Arial" w:cs="Arial"/>
          <w:b/>
        </w:rPr>
      </w:pPr>
    </w:p>
    <w:p w:rsidR="00B008D8" w:rsidRDefault="00B008D8" w:rsidP="00655258">
      <w:pPr>
        <w:jc w:val="center"/>
        <w:rPr>
          <w:rFonts w:ascii="Arial" w:hAnsi="Arial" w:cs="Arial"/>
          <w:b/>
        </w:rPr>
      </w:pPr>
    </w:p>
    <w:p w:rsidR="00B008D8" w:rsidRDefault="00B008D8" w:rsidP="00655258">
      <w:pPr>
        <w:jc w:val="center"/>
        <w:rPr>
          <w:rFonts w:ascii="Arial" w:hAnsi="Arial" w:cs="Arial"/>
          <w:b/>
        </w:rPr>
      </w:pPr>
    </w:p>
    <w:p w:rsidR="00B008D8" w:rsidRDefault="00B008D8" w:rsidP="00655258">
      <w:pPr>
        <w:jc w:val="center"/>
        <w:rPr>
          <w:rFonts w:ascii="Arial" w:hAnsi="Arial" w:cs="Arial"/>
          <w:b/>
        </w:rPr>
      </w:pPr>
    </w:p>
    <w:p w:rsidR="00025A6C" w:rsidRDefault="00025A6C" w:rsidP="00655258">
      <w:pPr>
        <w:jc w:val="center"/>
        <w:rPr>
          <w:rFonts w:ascii="Arial" w:hAnsi="Arial" w:cs="Arial"/>
          <w:b/>
        </w:rPr>
      </w:pPr>
    </w:p>
    <w:p w:rsidR="004F133A" w:rsidRDefault="004F133A" w:rsidP="00655258">
      <w:pPr>
        <w:jc w:val="center"/>
        <w:rPr>
          <w:rFonts w:ascii="Arial" w:hAnsi="Arial" w:cs="Arial"/>
          <w:b/>
        </w:rPr>
      </w:pPr>
    </w:p>
    <w:p w:rsidR="004F133A" w:rsidRDefault="004F133A" w:rsidP="00655258">
      <w:pPr>
        <w:jc w:val="center"/>
        <w:rPr>
          <w:rFonts w:ascii="Arial" w:hAnsi="Arial" w:cs="Arial"/>
          <w:b/>
        </w:rPr>
      </w:pPr>
    </w:p>
    <w:p w:rsidR="004F133A" w:rsidRDefault="004F133A" w:rsidP="00655258">
      <w:pPr>
        <w:jc w:val="center"/>
        <w:rPr>
          <w:rFonts w:ascii="Arial" w:hAnsi="Arial" w:cs="Arial"/>
          <w:b/>
        </w:rPr>
      </w:pPr>
    </w:p>
    <w:p w:rsidR="004F133A" w:rsidRDefault="004F133A" w:rsidP="00655258">
      <w:pPr>
        <w:jc w:val="center"/>
        <w:rPr>
          <w:rFonts w:ascii="Arial" w:hAnsi="Arial" w:cs="Arial"/>
          <w:b/>
        </w:rPr>
      </w:pPr>
    </w:p>
    <w:p w:rsidR="004F133A" w:rsidRDefault="004F133A" w:rsidP="00655258">
      <w:pPr>
        <w:jc w:val="center"/>
        <w:rPr>
          <w:rFonts w:ascii="Arial" w:hAnsi="Arial" w:cs="Arial"/>
          <w:b/>
        </w:rPr>
      </w:pPr>
    </w:p>
    <w:p w:rsidR="004F133A" w:rsidRDefault="004F133A" w:rsidP="00655258">
      <w:pPr>
        <w:jc w:val="center"/>
        <w:rPr>
          <w:rFonts w:ascii="Arial" w:hAnsi="Arial" w:cs="Arial"/>
          <w:b/>
        </w:rPr>
      </w:pPr>
    </w:p>
    <w:p w:rsidR="004F133A" w:rsidRDefault="004F133A" w:rsidP="00655258">
      <w:pPr>
        <w:jc w:val="center"/>
        <w:rPr>
          <w:rFonts w:ascii="Arial" w:hAnsi="Arial" w:cs="Arial"/>
          <w:b/>
        </w:rPr>
      </w:pPr>
    </w:p>
    <w:p w:rsidR="004F133A" w:rsidRDefault="004F133A" w:rsidP="00655258">
      <w:pPr>
        <w:jc w:val="center"/>
        <w:rPr>
          <w:rFonts w:ascii="Arial" w:hAnsi="Arial" w:cs="Arial"/>
          <w:b/>
        </w:rPr>
      </w:pPr>
    </w:p>
    <w:p w:rsidR="004F133A" w:rsidRDefault="004F133A" w:rsidP="00655258">
      <w:pPr>
        <w:jc w:val="center"/>
        <w:rPr>
          <w:rFonts w:ascii="Arial" w:hAnsi="Arial" w:cs="Arial"/>
          <w:b/>
        </w:rPr>
      </w:pPr>
    </w:p>
    <w:p w:rsidR="004F133A" w:rsidRDefault="004F133A" w:rsidP="00655258">
      <w:pPr>
        <w:jc w:val="center"/>
        <w:rPr>
          <w:rFonts w:ascii="Arial" w:hAnsi="Arial" w:cs="Arial"/>
          <w:b/>
        </w:rPr>
      </w:pPr>
    </w:p>
    <w:p w:rsidR="00025A6C" w:rsidRDefault="00025A6C" w:rsidP="00655258">
      <w:pPr>
        <w:jc w:val="center"/>
        <w:rPr>
          <w:rFonts w:ascii="Arial" w:hAnsi="Arial" w:cs="Arial"/>
          <w:b/>
        </w:rPr>
      </w:pPr>
    </w:p>
    <w:p w:rsidR="00FD52FF" w:rsidRPr="000B7544" w:rsidRDefault="00C25585" w:rsidP="00655258">
      <w:pPr>
        <w:jc w:val="center"/>
        <w:rPr>
          <w:rFonts w:ascii="Arial" w:hAnsi="Arial" w:cs="Arial"/>
          <w:b/>
        </w:rPr>
      </w:pPr>
      <w:r>
        <w:rPr>
          <w:rFonts w:ascii="Arial" w:hAnsi="Arial" w:cs="Arial"/>
          <w:b/>
        </w:rPr>
        <w:t>A</w:t>
      </w:r>
      <w:r w:rsidR="00FD52FF" w:rsidRPr="000B7544">
        <w:rPr>
          <w:rFonts w:ascii="Arial" w:hAnsi="Arial" w:cs="Arial"/>
          <w:b/>
        </w:rPr>
        <w:t xml:space="preserve">NEXO </w:t>
      </w:r>
      <w:r w:rsidR="00FD52FF">
        <w:rPr>
          <w:rFonts w:ascii="Arial" w:hAnsi="Arial" w:cs="Arial"/>
          <w:b/>
        </w:rPr>
        <w:t>2</w:t>
      </w:r>
      <w:r w:rsidR="00FD52FF" w:rsidRPr="000B7544">
        <w:rPr>
          <w:rFonts w:ascii="Arial" w:hAnsi="Arial" w:cs="Arial"/>
          <w:b/>
        </w:rPr>
        <w:t xml:space="preserve"> (punto 3.4)</w:t>
      </w:r>
    </w:p>
    <w:p w:rsidR="00FD52FF" w:rsidRPr="000B7544" w:rsidRDefault="00FD52FF" w:rsidP="00655258">
      <w:pPr>
        <w:jc w:val="center"/>
        <w:rPr>
          <w:rFonts w:ascii="Arial" w:hAnsi="Arial" w:cs="Arial"/>
        </w:rPr>
      </w:pPr>
    </w:p>
    <w:p w:rsidR="00FD52FF" w:rsidRPr="000B7544" w:rsidRDefault="00FD52FF" w:rsidP="00655258">
      <w:pPr>
        <w:jc w:val="center"/>
        <w:rPr>
          <w:rFonts w:ascii="Arial" w:hAnsi="Arial" w:cs="Arial"/>
        </w:rPr>
      </w:pPr>
      <w:r w:rsidRPr="000B7544">
        <w:rPr>
          <w:rFonts w:ascii="Arial" w:hAnsi="Arial" w:cs="Arial"/>
          <w:b/>
        </w:rPr>
        <w:t>CARTA DE ACEPTACIÓN DE BASES</w:t>
      </w:r>
      <w:r w:rsidRPr="000B7544">
        <w:rPr>
          <w:rFonts w:ascii="Arial" w:hAnsi="Arial" w:cs="Arial"/>
        </w:rPr>
        <w:t>.</w:t>
      </w:r>
    </w:p>
    <w:p w:rsidR="00FD52FF" w:rsidRPr="000B7544" w:rsidRDefault="00FD52FF" w:rsidP="00655258">
      <w:pPr>
        <w:jc w:val="center"/>
        <w:rPr>
          <w:rFonts w:ascii="Arial" w:hAnsi="Arial" w:cs="Arial"/>
        </w:rPr>
      </w:pPr>
      <w:r>
        <w:rPr>
          <w:rFonts w:ascii="Arial" w:hAnsi="Arial" w:cs="Arial"/>
        </w:rPr>
        <w:t>(A</w:t>
      </w:r>
      <w:r w:rsidRPr="000B7544">
        <w:rPr>
          <w:rFonts w:ascii="Arial" w:hAnsi="Arial" w:cs="Arial"/>
        </w:rPr>
        <w:t>plica para Personas Físicas y Morales)</w:t>
      </w:r>
    </w:p>
    <w:p w:rsidR="00FD52FF" w:rsidRPr="000B7544" w:rsidRDefault="00FD52FF" w:rsidP="00655258">
      <w:pPr>
        <w:jc w:val="center"/>
        <w:rPr>
          <w:rFonts w:ascii="Arial" w:hAnsi="Arial" w:cs="Arial"/>
        </w:rPr>
      </w:pPr>
    </w:p>
    <w:p w:rsidR="00FD52FF" w:rsidRPr="000B7544" w:rsidRDefault="00FD52FF" w:rsidP="00655258">
      <w:pPr>
        <w:rPr>
          <w:rFonts w:ascii="Arial" w:hAnsi="Arial" w:cs="Arial"/>
        </w:rPr>
      </w:pPr>
    </w:p>
    <w:p w:rsidR="00FD52FF" w:rsidRDefault="00FD52FF" w:rsidP="00655258">
      <w:pPr>
        <w:rPr>
          <w:rFonts w:ascii="Arial" w:hAnsi="Arial" w:cs="Arial"/>
        </w:rPr>
      </w:pPr>
    </w:p>
    <w:p w:rsidR="00FD52FF" w:rsidRPr="00F76060" w:rsidRDefault="003A329F" w:rsidP="00655258">
      <w:pPr>
        <w:rPr>
          <w:rFonts w:ascii="Arial" w:hAnsi="Arial" w:cs="Arial"/>
          <w:b/>
          <w:lang w:val="es-ES"/>
        </w:rPr>
      </w:pPr>
      <w:r>
        <w:rPr>
          <w:rFonts w:ascii="Arial" w:hAnsi="Arial" w:cs="Arial"/>
          <w:b/>
          <w:lang w:val="es-ES"/>
        </w:rPr>
        <w:t>DR. J. JESÚS OROZCO ALFARO</w:t>
      </w:r>
    </w:p>
    <w:p w:rsidR="00FD52FF" w:rsidRPr="000B7544" w:rsidRDefault="00FD52FF" w:rsidP="00655258">
      <w:pPr>
        <w:pStyle w:val="Ttulo6"/>
        <w:numPr>
          <w:ilvl w:val="0"/>
          <w:numId w:val="0"/>
        </w:numPr>
        <w:spacing w:before="0" w:after="0"/>
        <w:rPr>
          <w:rFonts w:cs="Arial"/>
          <w:b/>
          <w:i w:val="0"/>
        </w:rPr>
      </w:pPr>
      <w:r w:rsidRPr="000B7544">
        <w:rPr>
          <w:rFonts w:cs="Arial"/>
          <w:b/>
          <w:i w:val="0"/>
        </w:rPr>
        <w:t>SECRETARIO DE</w:t>
      </w:r>
      <w:r w:rsidR="007C064F">
        <w:rPr>
          <w:rFonts w:cs="Arial"/>
          <w:b/>
          <w:i w:val="0"/>
        </w:rPr>
        <w:t xml:space="preserve"> FINANZAS Y</w:t>
      </w:r>
      <w:r w:rsidRPr="000B7544">
        <w:rPr>
          <w:rFonts w:cs="Arial"/>
          <w:b/>
          <w:i w:val="0"/>
        </w:rPr>
        <w:t xml:space="preserve"> ADMINISTRACIÓN</w:t>
      </w:r>
    </w:p>
    <w:p w:rsidR="00FD52FF" w:rsidRPr="000B7544" w:rsidRDefault="00FD52FF" w:rsidP="00655258">
      <w:pPr>
        <w:rPr>
          <w:rFonts w:ascii="Arial" w:hAnsi="Arial" w:cs="Arial"/>
          <w:b/>
        </w:rPr>
      </w:pPr>
      <w:r w:rsidRPr="000B7544">
        <w:rPr>
          <w:rFonts w:ascii="Arial" w:hAnsi="Arial" w:cs="Arial"/>
          <w:b/>
        </w:rPr>
        <w:t>GOBIERNO DEL ESTADO DE COLIMA</w:t>
      </w:r>
    </w:p>
    <w:p w:rsidR="00FD52FF" w:rsidRPr="000B7544" w:rsidRDefault="00FD52FF" w:rsidP="00655258">
      <w:pPr>
        <w:pStyle w:val="Textoindependiente"/>
        <w:rPr>
          <w:rFonts w:cs="Arial"/>
          <w:b/>
        </w:rPr>
      </w:pPr>
      <w:r w:rsidRPr="000B7544">
        <w:rPr>
          <w:rFonts w:cs="Arial"/>
          <w:b/>
        </w:rPr>
        <w:t>COLIMA, COL.</w:t>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p>
    <w:p w:rsidR="00FD52FF" w:rsidRPr="000B7544" w:rsidRDefault="00FD52FF" w:rsidP="00655258">
      <w:pPr>
        <w:tabs>
          <w:tab w:val="left" w:pos="6480"/>
        </w:tabs>
        <w:ind w:left="5760"/>
        <w:jc w:val="both"/>
        <w:rPr>
          <w:rFonts w:ascii="Arial" w:hAnsi="Arial" w:cs="Arial"/>
        </w:rPr>
      </w:pPr>
      <w:r w:rsidRPr="000B7544">
        <w:rPr>
          <w:rFonts w:ascii="Arial" w:hAnsi="Arial" w:cs="Arial"/>
        </w:rPr>
        <w:t>Fecha:</w:t>
      </w:r>
      <w:r w:rsidRPr="000B7544">
        <w:rPr>
          <w:rFonts w:ascii="Arial" w:hAnsi="Arial" w:cs="Arial"/>
        </w:rPr>
        <w:tab/>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r w:rsidRPr="000B7544">
        <w:rPr>
          <w:rFonts w:ascii="Arial" w:hAnsi="Arial" w:cs="Arial"/>
        </w:rPr>
        <w:t xml:space="preserve">Por este conducto le manifiesto a usted que el suscrito y en mi calidad de </w:t>
      </w:r>
      <w:r w:rsidRPr="000B7544">
        <w:rPr>
          <w:rFonts w:ascii="Arial" w:hAnsi="Arial" w:cs="Arial"/>
          <w:u w:val="single"/>
        </w:rPr>
        <w:t xml:space="preserve">(licitante o apoderado ) </w:t>
      </w:r>
      <w:r w:rsidRPr="000B7544">
        <w:rPr>
          <w:rFonts w:ascii="Arial" w:hAnsi="Arial" w:cs="Arial"/>
        </w:rPr>
        <w:t xml:space="preserve">  de la empresa _</w:t>
      </w:r>
      <w:r w:rsidRPr="000B7544">
        <w:rPr>
          <w:rFonts w:ascii="Arial" w:hAnsi="Arial" w:cs="Arial"/>
          <w:u w:val="single"/>
        </w:rPr>
        <w:t xml:space="preserve">(Persona Física o Moral) </w:t>
      </w:r>
      <w:r w:rsidRPr="000B7544">
        <w:rPr>
          <w:rFonts w:ascii="Arial" w:hAnsi="Arial" w:cs="Arial"/>
        </w:rPr>
        <w:t>con relación a la Licitación Pública No.</w:t>
      </w:r>
      <w:r w:rsidRPr="000B7544">
        <w:rPr>
          <w:rFonts w:ascii="Arial" w:hAnsi="Arial" w:cs="Arial"/>
          <w:b/>
        </w:rPr>
        <w:t>06002-0</w:t>
      </w:r>
      <w:r w:rsidR="002A4420">
        <w:rPr>
          <w:rFonts w:ascii="Arial" w:hAnsi="Arial" w:cs="Arial"/>
          <w:b/>
        </w:rPr>
        <w:t>0</w:t>
      </w:r>
      <w:r w:rsidR="004430FA">
        <w:rPr>
          <w:rFonts w:ascii="Arial" w:hAnsi="Arial" w:cs="Arial"/>
          <w:b/>
        </w:rPr>
        <w:t>7</w:t>
      </w:r>
      <w:r w:rsidRPr="000B7544">
        <w:rPr>
          <w:rFonts w:ascii="Arial" w:hAnsi="Arial" w:cs="Arial"/>
          <w:b/>
        </w:rPr>
        <w:t>-</w:t>
      </w:r>
      <w:r>
        <w:rPr>
          <w:rFonts w:ascii="Arial" w:hAnsi="Arial" w:cs="Arial"/>
          <w:b/>
        </w:rPr>
        <w:t>1</w:t>
      </w:r>
      <w:r w:rsidR="002A4420">
        <w:rPr>
          <w:rFonts w:ascii="Arial" w:hAnsi="Arial" w:cs="Arial"/>
          <w:b/>
        </w:rPr>
        <w:t>2</w:t>
      </w:r>
      <w:r w:rsidRPr="000B7544">
        <w:rPr>
          <w:rFonts w:ascii="Arial" w:hAnsi="Arial" w:cs="Arial"/>
        </w:rPr>
        <w:t xml:space="preserve"> </w:t>
      </w:r>
      <w:r w:rsidRPr="000B7544">
        <w:rPr>
          <w:rFonts w:ascii="Arial" w:hAnsi="Arial" w:cs="Arial"/>
          <w:b/>
        </w:rPr>
        <w:t xml:space="preserve"> </w:t>
      </w:r>
      <w:r w:rsidRPr="000B7544">
        <w:rPr>
          <w:rFonts w:ascii="Arial" w:hAnsi="Arial" w:cs="Arial"/>
        </w:rPr>
        <w:t xml:space="preserve">para la </w:t>
      </w:r>
      <w:r w:rsidR="004430FA">
        <w:rPr>
          <w:rFonts w:ascii="Arial" w:hAnsi="Arial" w:cs="Arial"/>
        </w:rPr>
        <w:t xml:space="preserve">contratación del </w:t>
      </w:r>
      <w:r w:rsidR="004430FA" w:rsidRPr="004430FA">
        <w:rPr>
          <w:rFonts w:ascii="Arial" w:hAnsi="Arial" w:cs="Arial"/>
          <w:b/>
        </w:rPr>
        <w:t>Servicio de Impresión por demanda</w:t>
      </w:r>
      <w:r w:rsidRPr="000B7544">
        <w:rPr>
          <w:rFonts w:ascii="Arial" w:hAnsi="Arial" w:cs="Arial"/>
          <w:b/>
        </w:rPr>
        <w:t>,</w:t>
      </w:r>
      <w:r w:rsidRPr="000B7544">
        <w:rPr>
          <w:rFonts w:ascii="Arial" w:hAnsi="Arial" w:cs="Arial"/>
        </w:rPr>
        <w:t xml:space="preserve"> he leído íntegramente el contenido de las bases y aceptamos participar en esta licitación conforme a éstas respetando y cumpliendo íntegramente el contenido de todas y cada una de las bases, así mismo para los efectos que surtan en caso de adjudicación.</w:t>
      </w:r>
    </w:p>
    <w:p w:rsidR="00FD52FF" w:rsidRPr="000B7544" w:rsidRDefault="00FD52FF" w:rsidP="00655258">
      <w:pPr>
        <w:jc w:val="center"/>
        <w:rPr>
          <w:rFonts w:ascii="Arial" w:hAnsi="Arial" w:cs="Arial"/>
        </w:rPr>
      </w:pPr>
    </w:p>
    <w:p w:rsidR="00FD52FF" w:rsidRPr="000B7544" w:rsidRDefault="00FD52FF" w:rsidP="00655258">
      <w:pPr>
        <w:jc w:val="center"/>
        <w:rPr>
          <w:rFonts w:ascii="Arial" w:hAnsi="Arial" w:cs="Arial"/>
        </w:rPr>
      </w:pPr>
    </w:p>
    <w:p w:rsidR="00FD52FF" w:rsidRDefault="00FD52FF" w:rsidP="00655258">
      <w:pPr>
        <w:jc w:val="center"/>
        <w:rPr>
          <w:rFonts w:ascii="Arial" w:hAnsi="Arial" w:cs="Arial"/>
        </w:rPr>
      </w:pPr>
    </w:p>
    <w:p w:rsidR="00FD52FF" w:rsidRDefault="00FD52FF" w:rsidP="00655258">
      <w:pPr>
        <w:jc w:val="center"/>
        <w:rPr>
          <w:rFonts w:ascii="Arial" w:hAnsi="Arial" w:cs="Arial"/>
        </w:rPr>
      </w:pPr>
    </w:p>
    <w:p w:rsidR="00FD52FF" w:rsidRDefault="00FD52FF" w:rsidP="00655258">
      <w:pPr>
        <w:jc w:val="center"/>
        <w:rPr>
          <w:rFonts w:ascii="Arial" w:hAnsi="Arial" w:cs="Arial"/>
        </w:rPr>
      </w:pPr>
    </w:p>
    <w:p w:rsidR="00FD52FF" w:rsidRDefault="00FD52FF" w:rsidP="00655258">
      <w:pPr>
        <w:jc w:val="center"/>
        <w:rPr>
          <w:rFonts w:ascii="Arial" w:hAnsi="Arial" w:cs="Arial"/>
        </w:rPr>
      </w:pPr>
    </w:p>
    <w:p w:rsidR="00FD52FF" w:rsidRDefault="00FD52FF" w:rsidP="00655258">
      <w:pPr>
        <w:jc w:val="center"/>
        <w:rPr>
          <w:rFonts w:ascii="Arial" w:hAnsi="Arial" w:cs="Arial"/>
        </w:rPr>
      </w:pPr>
    </w:p>
    <w:p w:rsidR="00FD52FF" w:rsidRPr="000B7544" w:rsidRDefault="00FD52FF" w:rsidP="00655258">
      <w:pPr>
        <w:jc w:val="center"/>
        <w:rPr>
          <w:rFonts w:ascii="Arial" w:hAnsi="Arial" w:cs="Arial"/>
        </w:rPr>
      </w:pPr>
    </w:p>
    <w:p w:rsidR="00FD52FF" w:rsidRPr="000B7544" w:rsidRDefault="00FD52FF" w:rsidP="00655258">
      <w:pPr>
        <w:jc w:val="center"/>
        <w:rPr>
          <w:rFonts w:ascii="Arial" w:hAnsi="Arial" w:cs="Arial"/>
        </w:rPr>
      </w:pPr>
    </w:p>
    <w:p w:rsidR="00FD52FF" w:rsidRPr="000B7544" w:rsidRDefault="00FD52FF" w:rsidP="00655258">
      <w:pPr>
        <w:jc w:val="center"/>
        <w:rPr>
          <w:rFonts w:ascii="Arial" w:hAnsi="Arial" w:cs="Arial"/>
        </w:rPr>
      </w:pPr>
    </w:p>
    <w:p w:rsidR="00FD52FF" w:rsidRPr="000B7544" w:rsidRDefault="00FD52FF" w:rsidP="00655258">
      <w:pPr>
        <w:rPr>
          <w:rFonts w:ascii="Arial" w:hAnsi="Arial" w:cs="Arial"/>
        </w:rPr>
      </w:pPr>
    </w:p>
    <w:p w:rsidR="00FD52FF" w:rsidRPr="000B7544" w:rsidRDefault="00FD52FF" w:rsidP="00655258">
      <w:pPr>
        <w:jc w:val="center"/>
        <w:rPr>
          <w:rFonts w:ascii="Arial" w:hAnsi="Arial" w:cs="Arial"/>
        </w:rPr>
      </w:pPr>
    </w:p>
    <w:p w:rsidR="00FD52FF" w:rsidRPr="000B7544" w:rsidRDefault="00FD52FF" w:rsidP="00655258">
      <w:pPr>
        <w:jc w:val="center"/>
        <w:rPr>
          <w:rFonts w:ascii="Arial" w:hAnsi="Arial" w:cs="Arial"/>
        </w:rPr>
      </w:pPr>
      <w:r w:rsidRPr="000B7544">
        <w:rPr>
          <w:rFonts w:ascii="Arial" w:hAnsi="Arial" w:cs="Arial"/>
        </w:rPr>
        <w:t>___________________________________________</w:t>
      </w:r>
    </w:p>
    <w:p w:rsidR="00FD52FF" w:rsidRPr="000B7544" w:rsidRDefault="00FD52FF" w:rsidP="00655258">
      <w:pPr>
        <w:ind w:left="1418" w:hanging="709"/>
        <w:rPr>
          <w:rFonts w:ascii="Arial" w:hAnsi="Arial" w:cs="Arial"/>
        </w:rPr>
      </w:pPr>
      <w:r w:rsidRPr="000B7544">
        <w:rPr>
          <w:rFonts w:ascii="Arial" w:hAnsi="Arial" w:cs="Arial"/>
        </w:rPr>
        <w:t xml:space="preserve">                                NOMBRE COMPLETO, CARGO Y FIRMA</w:t>
      </w:r>
    </w:p>
    <w:p w:rsidR="00FD52FF" w:rsidRPr="000B7544" w:rsidRDefault="00FD52FF" w:rsidP="00655258">
      <w:pPr>
        <w:jc w:val="center"/>
        <w:rPr>
          <w:rFonts w:ascii="Arial" w:hAnsi="Arial" w:cs="Arial"/>
          <w:b/>
        </w:rPr>
      </w:pPr>
      <w:r w:rsidRPr="000B7544">
        <w:rPr>
          <w:rFonts w:ascii="Arial" w:hAnsi="Arial" w:cs="Arial"/>
          <w:b/>
        </w:rPr>
        <w:t>BAJO PROTESTA DE DECIR VERDAD</w:t>
      </w:r>
    </w:p>
    <w:p w:rsidR="00FD52FF" w:rsidRPr="000B7544" w:rsidRDefault="00FD52FF" w:rsidP="00655258">
      <w:pPr>
        <w:jc w:val="both"/>
        <w:rPr>
          <w:rFonts w:ascii="Arial" w:hAnsi="Arial" w:cs="Arial"/>
          <w:b/>
        </w:rPr>
      </w:pPr>
    </w:p>
    <w:p w:rsidR="00FD52FF" w:rsidRPr="000B7544" w:rsidRDefault="00FD52FF" w:rsidP="00655258">
      <w:pPr>
        <w:jc w:val="both"/>
        <w:rPr>
          <w:rFonts w:ascii="Arial" w:hAnsi="Arial" w:cs="Arial"/>
        </w:rPr>
      </w:pPr>
      <w:r w:rsidRPr="000B7544">
        <w:rPr>
          <w:rFonts w:ascii="Arial" w:hAnsi="Arial" w:cs="Arial"/>
        </w:rPr>
        <w:br w:type="page"/>
      </w:r>
    </w:p>
    <w:p w:rsidR="00FD52FF" w:rsidRPr="000B7544" w:rsidRDefault="00FD52FF" w:rsidP="00655258">
      <w:pPr>
        <w:jc w:val="center"/>
        <w:rPr>
          <w:rFonts w:ascii="Arial" w:hAnsi="Arial" w:cs="Arial"/>
          <w:b/>
        </w:rPr>
      </w:pPr>
    </w:p>
    <w:p w:rsidR="00FD52FF" w:rsidRPr="000B7544" w:rsidRDefault="00FD52FF" w:rsidP="00655258">
      <w:pPr>
        <w:jc w:val="center"/>
        <w:rPr>
          <w:rFonts w:ascii="Arial" w:hAnsi="Arial" w:cs="Arial"/>
          <w:b/>
        </w:rPr>
      </w:pPr>
      <w:r w:rsidRPr="000B7544">
        <w:rPr>
          <w:rFonts w:ascii="Arial" w:hAnsi="Arial" w:cs="Arial"/>
          <w:b/>
        </w:rPr>
        <w:t xml:space="preserve">ANEXO </w:t>
      </w:r>
      <w:r>
        <w:rPr>
          <w:rFonts w:ascii="Arial" w:hAnsi="Arial" w:cs="Arial"/>
          <w:b/>
        </w:rPr>
        <w:t>3</w:t>
      </w:r>
      <w:r w:rsidRPr="000B7544">
        <w:rPr>
          <w:rFonts w:ascii="Arial" w:hAnsi="Arial" w:cs="Arial"/>
          <w:b/>
        </w:rPr>
        <w:t xml:space="preserve"> (punto 3.5)</w:t>
      </w:r>
    </w:p>
    <w:p w:rsidR="00FD52FF" w:rsidRPr="000B7544" w:rsidRDefault="00FD52FF" w:rsidP="00655258">
      <w:pPr>
        <w:jc w:val="center"/>
        <w:rPr>
          <w:rFonts w:ascii="Arial" w:hAnsi="Arial" w:cs="Arial"/>
          <w:b/>
        </w:rPr>
      </w:pPr>
      <w:r w:rsidRPr="000B7544">
        <w:rPr>
          <w:rFonts w:ascii="Arial" w:hAnsi="Arial" w:cs="Arial"/>
        </w:rPr>
        <w:t>CARTA DEL ARTÍCULO 50 DE LA LASASP</w:t>
      </w:r>
    </w:p>
    <w:p w:rsidR="00FD52FF" w:rsidRPr="000B7544" w:rsidRDefault="00FD52FF" w:rsidP="00655258">
      <w:pPr>
        <w:jc w:val="center"/>
        <w:rPr>
          <w:rFonts w:ascii="Arial" w:hAnsi="Arial" w:cs="Arial"/>
        </w:rPr>
      </w:pPr>
      <w:r w:rsidRPr="000B7544">
        <w:rPr>
          <w:rFonts w:ascii="Arial" w:hAnsi="Arial" w:cs="Arial"/>
        </w:rPr>
        <w:t>(Aplica para Personas Físicas y Morales)</w:t>
      </w:r>
    </w:p>
    <w:p w:rsidR="00FD52FF" w:rsidRDefault="00FD52FF" w:rsidP="00655258">
      <w:pPr>
        <w:jc w:val="both"/>
        <w:rPr>
          <w:rFonts w:ascii="Arial" w:hAnsi="Arial" w:cs="Arial"/>
        </w:rPr>
      </w:pPr>
    </w:p>
    <w:p w:rsidR="00FD52FF" w:rsidRPr="000B7544" w:rsidRDefault="00FD52FF" w:rsidP="00655258">
      <w:pPr>
        <w:jc w:val="both"/>
        <w:rPr>
          <w:rFonts w:ascii="Arial" w:hAnsi="Arial" w:cs="Arial"/>
        </w:rPr>
      </w:pPr>
    </w:p>
    <w:p w:rsidR="00FD52FF" w:rsidRDefault="00FD52FF" w:rsidP="00655258">
      <w:pPr>
        <w:jc w:val="both"/>
        <w:rPr>
          <w:rFonts w:ascii="Arial" w:hAnsi="Arial" w:cs="Arial"/>
        </w:rPr>
      </w:pPr>
    </w:p>
    <w:p w:rsidR="00FD52FF" w:rsidRDefault="00FD52FF" w:rsidP="00655258">
      <w:pPr>
        <w:jc w:val="right"/>
        <w:rPr>
          <w:rFonts w:ascii="Arial" w:hAnsi="Arial" w:cs="Arial"/>
        </w:rPr>
      </w:pPr>
      <w:r w:rsidRPr="00286D31">
        <w:rPr>
          <w:rFonts w:ascii="Arial" w:hAnsi="Arial" w:cs="Arial"/>
        </w:rPr>
        <w:t>(Membrete de la Persona Física o Moral)</w:t>
      </w:r>
    </w:p>
    <w:p w:rsidR="00FD52FF" w:rsidRPr="00286D31" w:rsidRDefault="00FD52FF" w:rsidP="00655258">
      <w:pPr>
        <w:jc w:val="right"/>
        <w:rPr>
          <w:rFonts w:ascii="Arial" w:hAnsi="Arial" w:cs="Arial"/>
        </w:rPr>
      </w:pPr>
    </w:p>
    <w:p w:rsidR="00FD52FF" w:rsidRDefault="00FD52FF" w:rsidP="00655258">
      <w:pPr>
        <w:rPr>
          <w:rFonts w:cs="Arial"/>
          <w:b/>
          <w:i/>
          <w:lang w:val="es-ES"/>
        </w:rPr>
      </w:pPr>
    </w:p>
    <w:p w:rsidR="003A329F" w:rsidRPr="00F76060" w:rsidRDefault="00FD52FF" w:rsidP="003A329F">
      <w:pPr>
        <w:rPr>
          <w:rFonts w:ascii="Arial" w:hAnsi="Arial" w:cs="Arial"/>
          <w:b/>
          <w:lang w:val="es-ES"/>
        </w:rPr>
      </w:pPr>
      <w:r w:rsidRPr="00655258">
        <w:rPr>
          <w:rFonts w:cs="Arial"/>
          <w:b/>
          <w:i/>
          <w:lang w:val="es-ES"/>
        </w:rPr>
        <w:t xml:space="preserve"> </w:t>
      </w:r>
      <w:r w:rsidR="003A329F">
        <w:rPr>
          <w:rFonts w:ascii="Arial" w:hAnsi="Arial" w:cs="Arial"/>
          <w:b/>
          <w:lang w:val="es-ES"/>
        </w:rPr>
        <w:t>DR. J. JESÚS OROZCO ALFARO</w:t>
      </w:r>
    </w:p>
    <w:p w:rsidR="003A329F" w:rsidRPr="000B7544" w:rsidRDefault="003A329F" w:rsidP="003A329F">
      <w:pPr>
        <w:pStyle w:val="Ttulo6"/>
        <w:numPr>
          <w:ilvl w:val="0"/>
          <w:numId w:val="0"/>
        </w:numPr>
        <w:spacing w:before="0" w:after="0"/>
        <w:rPr>
          <w:rFonts w:cs="Arial"/>
          <w:b/>
          <w:i w:val="0"/>
        </w:rPr>
      </w:pPr>
      <w:r w:rsidRPr="000B7544">
        <w:rPr>
          <w:rFonts w:cs="Arial"/>
          <w:b/>
          <w:i w:val="0"/>
        </w:rPr>
        <w:t>SECRETARIO DE</w:t>
      </w:r>
      <w:r>
        <w:rPr>
          <w:rFonts w:cs="Arial"/>
          <w:b/>
          <w:i w:val="0"/>
        </w:rPr>
        <w:t xml:space="preserve"> FINANZAS Y</w:t>
      </w:r>
      <w:r w:rsidRPr="000B7544">
        <w:rPr>
          <w:rFonts w:cs="Arial"/>
          <w:b/>
          <w:i w:val="0"/>
        </w:rPr>
        <w:t xml:space="preserve"> ADMINISTRACIÓN</w:t>
      </w:r>
    </w:p>
    <w:p w:rsidR="003A329F" w:rsidRPr="000B7544" w:rsidRDefault="003A329F" w:rsidP="003A329F">
      <w:pPr>
        <w:rPr>
          <w:rFonts w:ascii="Arial" w:hAnsi="Arial" w:cs="Arial"/>
          <w:b/>
        </w:rPr>
      </w:pPr>
      <w:r w:rsidRPr="000B7544">
        <w:rPr>
          <w:rFonts w:ascii="Arial" w:hAnsi="Arial" w:cs="Arial"/>
          <w:b/>
        </w:rPr>
        <w:t>GOBIERNO DEL ESTADO DE COLIMA</w:t>
      </w:r>
    </w:p>
    <w:p w:rsidR="003A329F" w:rsidRPr="000B7544" w:rsidRDefault="003A329F" w:rsidP="003A329F">
      <w:pPr>
        <w:pStyle w:val="Textoindependiente"/>
        <w:rPr>
          <w:rFonts w:cs="Arial"/>
          <w:b/>
        </w:rPr>
      </w:pPr>
      <w:r w:rsidRPr="000B7544">
        <w:rPr>
          <w:rFonts w:cs="Arial"/>
          <w:b/>
        </w:rPr>
        <w:t>COLIMA, COL.</w:t>
      </w:r>
    </w:p>
    <w:p w:rsidR="00FD52FF" w:rsidRPr="000B7544" w:rsidRDefault="00FD52FF" w:rsidP="003A329F">
      <w:pPr>
        <w:rPr>
          <w:rFonts w:cs="Arial"/>
          <w:b/>
        </w:rPr>
      </w:pPr>
    </w:p>
    <w:p w:rsidR="00FD52FF" w:rsidRPr="000B7544" w:rsidRDefault="00FD52FF" w:rsidP="00655258">
      <w:pPr>
        <w:tabs>
          <w:tab w:val="left" w:pos="5760"/>
        </w:tabs>
        <w:ind w:left="5760"/>
        <w:jc w:val="both"/>
        <w:rPr>
          <w:rFonts w:ascii="Arial" w:hAnsi="Arial" w:cs="Arial"/>
        </w:rPr>
      </w:pPr>
      <w:r w:rsidRPr="000B7544">
        <w:rPr>
          <w:rFonts w:ascii="Arial" w:hAnsi="Arial" w:cs="Arial"/>
        </w:rPr>
        <w:t>Fecha:</w:t>
      </w:r>
      <w:r w:rsidRPr="000B7544">
        <w:rPr>
          <w:rFonts w:ascii="Arial" w:hAnsi="Arial" w:cs="Arial"/>
        </w:rPr>
        <w:tab/>
      </w:r>
      <w:r w:rsidRPr="000B7544">
        <w:rPr>
          <w:rFonts w:ascii="Arial" w:hAnsi="Arial" w:cs="Arial"/>
        </w:rPr>
        <w:tab/>
      </w:r>
      <w:r w:rsidRPr="000B7544">
        <w:rPr>
          <w:rFonts w:ascii="Arial" w:hAnsi="Arial" w:cs="Arial"/>
        </w:rPr>
        <w:tab/>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r w:rsidRPr="000B7544">
        <w:rPr>
          <w:rFonts w:ascii="Arial" w:hAnsi="Arial" w:cs="Arial"/>
        </w:rPr>
        <w:t xml:space="preserve">En relación a la Licitación Pública No. </w:t>
      </w:r>
      <w:r w:rsidR="003A329F">
        <w:rPr>
          <w:rFonts w:ascii="Arial" w:hAnsi="Arial" w:cs="Arial"/>
          <w:b/>
        </w:rPr>
        <w:t>06002-0</w:t>
      </w:r>
      <w:r w:rsidR="002A4420">
        <w:rPr>
          <w:rFonts w:ascii="Arial" w:hAnsi="Arial" w:cs="Arial"/>
          <w:b/>
        </w:rPr>
        <w:t>0</w:t>
      </w:r>
      <w:r w:rsidR="004430FA">
        <w:rPr>
          <w:rFonts w:ascii="Arial" w:hAnsi="Arial" w:cs="Arial"/>
          <w:b/>
        </w:rPr>
        <w:t>7</w:t>
      </w:r>
      <w:r w:rsidR="003A329F">
        <w:rPr>
          <w:rFonts w:ascii="Arial" w:hAnsi="Arial" w:cs="Arial"/>
          <w:b/>
        </w:rPr>
        <w:t>-1</w:t>
      </w:r>
      <w:r w:rsidR="002A4420">
        <w:rPr>
          <w:rFonts w:ascii="Arial" w:hAnsi="Arial" w:cs="Arial"/>
          <w:b/>
        </w:rPr>
        <w:t>2</w:t>
      </w:r>
      <w:r w:rsidRPr="000B7544">
        <w:rPr>
          <w:rFonts w:ascii="Arial" w:hAnsi="Arial" w:cs="Arial"/>
          <w:b/>
        </w:rPr>
        <w:t xml:space="preserve"> </w:t>
      </w:r>
      <w:r w:rsidRPr="000B7544">
        <w:rPr>
          <w:rFonts w:ascii="Arial" w:hAnsi="Arial" w:cs="Arial"/>
        </w:rPr>
        <w:t xml:space="preserve">para la </w:t>
      </w:r>
      <w:r w:rsidR="004430FA">
        <w:rPr>
          <w:rFonts w:ascii="Arial" w:hAnsi="Arial" w:cs="Arial"/>
        </w:rPr>
        <w:t xml:space="preserve">contratación de </w:t>
      </w:r>
      <w:r w:rsidR="004430FA" w:rsidRPr="004430FA">
        <w:rPr>
          <w:rFonts w:ascii="Arial" w:hAnsi="Arial" w:cs="Arial"/>
          <w:b/>
        </w:rPr>
        <w:t>Servicios de Impresión por Demanda</w:t>
      </w:r>
      <w:r w:rsidRPr="000B7544">
        <w:rPr>
          <w:rFonts w:ascii="Arial" w:hAnsi="Arial" w:cs="Arial"/>
          <w:b/>
        </w:rPr>
        <w:t xml:space="preserve"> </w:t>
      </w:r>
      <w:r w:rsidRPr="000B7544">
        <w:rPr>
          <w:rFonts w:ascii="Arial" w:hAnsi="Arial" w:cs="Arial"/>
        </w:rPr>
        <w:t>el que suscribe __________________________ en mi carácter de__________________ a nombre de _____</w:t>
      </w:r>
      <w:r w:rsidRPr="000B7544">
        <w:rPr>
          <w:rFonts w:ascii="Arial" w:hAnsi="Arial" w:cs="Arial"/>
          <w:u w:val="single"/>
        </w:rPr>
        <w:t xml:space="preserve"> (persona física o moral) _____</w:t>
      </w:r>
      <w:r w:rsidRPr="000B7544">
        <w:rPr>
          <w:rFonts w:ascii="Arial" w:hAnsi="Arial" w:cs="Arial"/>
        </w:rPr>
        <w:t xml:space="preserve"> me permito manifestar lo siguiente:</w:t>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p>
    <w:p w:rsidR="00FD52FF" w:rsidRPr="000B7544" w:rsidRDefault="00FD52FF" w:rsidP="00655258">
      <w:pPr>
        <w:pStyle w:val="Textoindependiente3"/>
        <w:rPr>
          <w:rFonts w:cs="Arial"/>
        </w:rPr>
      </w:pPr>
      <w:r w:rsidRPr="000B7544">
        <w:rPr>
          <w:rFonts w:cs="Arial"/>
        </w:rPr>
        <w:t>Declaro bajo protesta de decir verdad y con la representación legal que ostento, que esta  _____</w:t>
      </w:r>
      <w:r w:rsidRPr="000B7544">
        <w:rPr>
          <w:rFonts w:cs="Arial"/>
          <w:u w:val="single"/>
        </w:rPr>
        <w:t xml:space="preserve"> (Persona Física o Moral) _____</w:t>
      </w:r>
      <w:r w:rsidRPr="000B7544">
        <w:rPr>
          <w:rFonts w:cs="Arial"/>
        </w:rPr>
        <w:t xml:space="preserve"> al igual que sus asociados no se encuentran dentro de ninguno de los supuestos comprendidos en el artículo 50 de la Ley de Adquisiciones, Servicios y Arrendamientos del Sector Público.</w:t>
      </w:r>
    </w:p>
    <w:p w:rsidR="00FD52FF" w:rsidRPr="000B7544" w:rsidRDefault="00FD52FF" w:rsidP="00655258">
      <w:pPr>
        <w:jc w:val="center"/>
        <w:rPr>
          <w:rFonts w:ascii="Arial" w:hAnsi="Arial" w:cs="Arial"/>
        </w:rPr>
      </w:pPr>
    </w:p>
    <w:p w:rsidR="00FD52FF" w:rsidRPr="000B7544" w:rsidRDefault="00FD52FF" w:rsidP="00655258">
      <w:pPr>
        <w:jc w:val="center"/>
        <w:rPr>
          <w:rFonts w:ascii="Arial" w:hAnsi="Arial" w:cs="Arial"/>
        </w:rPr>
      </w:pPr>
    </w:p>
    <w:p w:rsidR="00FD52FF" w:rsidRDefault="00FD52FF" w:rsidP="00655258">
      <w:pPr>
        <w:jc w:val="center"/>
        <w:rPr>
          <w:rFonts w:ascii="Arial" w:hAnsi="Arial" w:cs="Arial"/>
        </w:rPr>
      </w:pPr>
    </w:p>
    <w:p w:rsidR="00FD52FF" w:rsidRDefault="00FD52FF" w:rsidP="00655258">
      <w:pPr>
        <w:jc w:val="center"/>
        <w:rPr>
          <w:rFonts w:ascii="Arial" w:hAnsi="Arial" w:cs="Arial"/>
        </w:rPr>
      </w:pPr>
    </w:p>
    <w:p w:rsidR="00FD52FF" w:rsidRDefault="00FD52FF" w:rsidP="00655258">
      <w:pPr>
        <w:jc w:val="center"/>
        <w:rPr>
          <w:rFonts w:ascii="Arial" w:hAnsi="Arial" w:cs="Arial"/>
        </w:rPr>
      </w:pPr>
    </w:p>
    <w:p w:rsidR="00FD52FF" w:rsidRDefault="00FD52FF" w:rsidP="00655258">
      <w:pPr>
        <w:jc w:val="center"/>
        <w:rPr>
          <w:rFonts w:ascii="Arial" w:hAnsi="Arial" w:cs="Arial"/>
        </w:rPr>
      </w:pPr>
    </w:p>
    <w:p w:rsidR="00FD52FF" w:rsidRDefault="00FD52FF" w:rsidP="00655258">
      <w:pPr>
        <w:jc w:val="center"/>
        <w:rPr>
          <w:rFonts w:ascii="Arial" w:hAnsi="Arial" w:cs="Arial"/>
        </w:rPr>
      </w:pPr>
    </w:p>
    <w:p w:rsidR="00FD52FF" w:rsidRDefault="00FD52FF" w:rsidP="00655258">
      <w:pPr>
        <w:jc w:val="center"/>
        <w:rPr>
          <w:rFonts w:ascii="Arial" w:hAnsi="Arial" w:cs="Arial"/>
        </w:rPr>
      </w:pPr>
    </w:p>
    <w:p w:rsidR="00FD52FF" w:rsidRDefault="00FD52FF" w:rsidP="00655258">
      <w:pPr>
        <w:jc w:val="center"/>
        <w:rPr>
          <w:rFonts w:ascii="Arial" w:hAnsi="Arial" w:cs="Arial"/>
        </w:rPr>
      </w:pPr>
    </w:p>
    <w:p w:rsidR="00FD52FF" w:rsidRDefault="00FD52FF" w:rsidP="00655258">
      <w:pPr>
        <w:jc w:val="center"/>
        <w:rPr>
          <w:rFonts w:ascii="Arial" w:hAnsi="Arial" w:cs="Arial"/>
        </w:rPr>
      </w:pPr>
    </w:p>
    <w:p w:rsidR="00FD52FF" w:rsidRDefault="00FD52FF" w:rsidP="00655258">
      <w:pPr>
        <w:jc w:val="center"/>
        <w:rPr>
          <w:rFonts w:ascii="Arial" w:hAnsi="Arial" w:cs="Arial"/>
        </w:rPr>
      </w:pPr>
    </w:p>
    <w:p w:rsidR="00FD52FF" w:rsidRDefault="00FD52FF" w:rsidP="00655258">
      <w:pPr>
        <w:jc w:val="center"/>
        <w:rPr>
          <w:rFonts w:ascii="Arial" w:hAnsi="Arial" w:cs="Arial"/>
        </w:rPr>
      </w:pPr>
    </w:p>
    <w:p w:rsidR="00FD52FF" w:rsidRDefault="00FD52FF" w:rsidP="00655258">
      <w:pPr>
        <w:jc w:val="center"/>
        <w:rPr>
          <w:rFonts w:ascii="Arial" w:hAnsi="Arial" w:cs="Arial"/>
        </w:rPr>
      </w:pPr>
    </w:p>
    <w:p w:rsidR="00FD52FF" w:rsidRDefault="00FD52FF" w:rsidP="00655258">
      <w:pPr>
        <w:jc w:val="center"/>
        <w:rPr>
          <w:rFonts w:ascii="Arial" w:hAnsi="Arial" w:cs="Arial"/>
        </w:rPr>
      </w:pPr>
    </w:p>
    <w:p w:rsidR="00FD52FF" w:rsidRPr="000B7544" w:rsidRDefault="00FD52FF" w:rsidP="003A329F">
      <w:pPr>
        <w:rPr>
          <w:rFonts w:ascii="Arial" w:hAnsi="Arial" w:cs="Arial"/>
        </w:rPr>
      </w:pPr>
    </w:p>
    <w:p w:rsidR="00FD52FF" w:rsidRPr="000B7544" w:rsidRDefault="00FD52FF" w:rsidP="00655258">
      <w:pPr>
        <w:jc w:val="center"/>
        <w:rPr>
          <w:rFonts w:ascii="Arial" w:hAnsi="Arial" w:cs="Arial"/>
        </w:rPr>
      </w:pPr>
      <w:r w:rsidRPr="000B7544">
        <w:rPr>
          <w:rFonts w:ascii="Arial" w:hAnsi="Arial" w:cs="Arial"/>
        </w:rPr>
        <w:t>___________________________________________________</w:t>
      </w:r>
    </w:p>
    <w:p w:rsidR="00FD52FF" w:rsidRPr="000B7544" w:rsidRDefault="00FD52FF" w:rsidP="00655258">
      <w:pPr>
        <w:jc w:val="center"/>
        <w:rPr>
          <w:rFonts w:ascii="Arial" w:hAnsi="Arial" w:cs="Arial"/>
        </w:rPr>
      </w:pPr>
      <w:r w:rsidRPr="000B7544">
        <w:rPr>
          <w:rFonts w:ascii="Arial" w:hAnsi="Arial" w:cs="Arial"/>
        </w:rPr>
        <w:t>NOMBRE COMPLETO, CARGO Y FIRMA</w:t>
      </w:r>
    </w:p>
    <w:p w:rsidR="00FD52FF" w:rsidRPr="000B7544" w:rsidRDefault="00FD52FF" w:rsidP="00655258">
      <w:pPr>
        <w:jc w:val="center"/>
        <w:rPr>
          <w:rFonts w:ascii="Arial" w:hAnsi="Arial" w:cs="Arial"/>
          <w:b/>
        </w:rPr>
      </w:pPr>
      <w:r w:rsidRPr="000B7544">
        <w:rPr>
          <w:rFonts w:ascii="Arial" w:hAnsi="Arial" w:cs="Arial"/>
          <w:b/>
        </w:rPr>
        <w:t>BAJO PROTESTA DE DECIR VERDAD</w:t>
      </w:r>
    </w:p>
    <w:p w:rsidR="00FD52FF" w:rsidRPr="000B7544" w:rsidRDefault="00FD52FF" w:rsidP="00655258">
      <w:pPr>
        <w:rPr>
          <w:rFonts w:ascii="Arial" w:hAnsi="Arial" w:cs="Arial"/>
        </w:rPr>
      </w:pPr>
    </w:p>
    <w:p w:rsidR="00FD52FF" w:rsidRPr="000B7544" w:rsidRDefault="00FD52FF" w:rsidP="00655258">
      <w:pPr>
        <w:rPr>
          <w:rFonts w:ascii="Arial" w:hAnsi="Arial" w:cs="Arial"/>
        </w:rPr>
      </w:pPr>
    </w:p>
    <w:p w:rsidR="00FD52FF" w:rsidRPr="000B7544" w:rsidRDefault="00FD52FF" w:rsidP="00655258">
      <w:pPr>
        <w:rPr>
          <w:rFonts w:ascii="Arial" w:hAnsi="Arial" w:cs="Arial"/>
        </w:rPr>
      </w:pPr>
    </w:p>
    <w:p w:rsidR="00FD52FF" w:rsidRPr="000B7544" w:rsidRDefault="00FD52FF" w:rsidP="00655258">
      <w:pPr>
        <w:rPr>
          <w:rFonts w:ascii="Arial" w:hAnsi="Arial" w:cs="Arial"/>
        </w:rPr>
      </w:pPr>
    </w:p>
    <w:p w:rsidR="00FD52FF" w:rsidRPr="000B7544" w:rsidRDefault="00FD52FF" w:rsidP="00655258">
      <w:pPr>
        <w:rPr>
          <w:rFonts w:ascii="Arial" w:hAnsi="Arial"/>
        </w:rPr>
      </w:pPr>
    </w:p>
    <w:p w:rsidR="00FD52FF" w:rsidRPr="000B7544" w:rsidRDefault="00FD52FF" w:rsidP="00655258">
      <w:pPr>
        <w:rPr>
          <w:rFonts w:ascii="Arial" w:hAnsi="Arial" w:cs="Arial"/>
        </w:rPr>
      </w:pPr>
    </w:p>
    <w:p w:rsidR="00FD52FF" w:rsidRPr="000B7544" w:rsidRDefault="00FD52FF" w:rsidP="00655258">
      <w:pPr>
        <w:jc w:val="center"/>
        <w:rPr>
          <w:rFonts w:ascii="Arial" w:hAnsi="Arial" w:cs="Arial"/>
          <w:b/>
        </w:rPr>
      </w:pPr>
      <w:r w:rsidRPr="000B7544">
        <w:rPr>
          <w:rFonts w:ascii="Arial" w:hAnsi="Arial" w:cs="Arial"/>
          <w:b/>
        </w:rPr>
        <w:t xml:space="preserve">ANEXO </w:t>
      </w:r>
      <w:r w:rsidR="0016519A">
        <w:rPr>
          <w:rFonts w:ascii="Arial" w:hAnsi="Arial" w:cs="Arial"/>
          <w:b/>
        </w:rPr>
        <w:t>4</w:t>
      </w:r>
      <w:r w:rsidRPr="000B7544">
        <w:rPr>
          <w:rFonts w:ascii="Arial" w:hAnsi="Arial" w:cs="Arial"/>
          <w:b/>
        </w:rPr>
        <w:t xml:space="preserve"> (Punto 3.</w:t>
      </w:r>
      <w:r w:rsidR="00D95331">
        <w:rPr>
          <w:rFonts w:ascii="Arial" w:hAnsi="Arial" w:cs="Arial"/>
          <w:b/>
        </w:rPr>
        <w:t>6</w:t>
      </w:r>
      <w:r w:rsidRPr="000B7544">
        <w:rPr>
          <w:rFonts w:ascii="Arial" w:hAnsi="Arial" w:cs="Arial"/>
          <w:b/>
        </w:rPr>
        <w:t>)</w:t>
      </w:r>
    </w:p>
    <w:p w:rsidR="00FD52FF" w:rsidRPr="000B7544" w:rsidRDefault="00FD52FF" w:rsidP="00655258">
      <w:pPr>
        <w:jc w:val="center"/>
        <w:rPr>
          <w:rFonts w:ascii="Arial" w:hAnsi="Arial" w:cs="Arial"/>
          <w:b/>
        </w:rPr>
      </w:pPr>
      <w:r w:rsidRPr="000B7544">
        <w:rPr>
          <w:rFonts w:ascii="Arial" w:hAnsi="Arial" w:cs="Arial"/>
          <w:b/>
        </w:rPr>
        <w:t>CARTA DE GARANTIA DE BIENES</w:t>
      </w:r>
    </w:p>
    <w:p w:rsidR="00FD52FF" w:rsidRPr="000B7544" w:rsidRDefault="00FD52FF" w:rsidP="00655258">
      <w:pPr>
        <w:rPr>
          <w:rFonts w:ascii="Arial" w:hAnsi="Arial" w:cs="Arial"/>
        </w:rPr>
      </w:pPr>
    </w:p>
    <w:p w:rsidR="00FD52FF" w:rsidRPr="000B7544" w:rsidRDefault="00FD52FF" w:rsidP="00655258">
      <w:pPr>
        <w:rPr>
          <w:rFonts w:ascii="Arial" w:hAnsi="Arial" w:cs="Arial"/>
        </w:rPr>
      </w:pPr>
      <w:r w:rsidRPr="000B7544">
        <w:rPr>
          <w:rFonts w:ascii="Arial" w:hAnsi="Arial" w:cs="Arial"/>
        </w:rPr>
        <w:t>(Lugar y Fecha de Expedición).</w:t>
      </w:r>
    </w:p>
    <w:p w:rsidR="00FD52FF" w:rsidRPr="000B7544" w:rsidRDefault="00FD52FF" w:rsidP="00655258">
      <w:pPr>
        <w:rPr>
          <w:rFonts w:ascii="Arial" w:hAnsi="Arial" w:cs="Arial"/>
        </w:rPr>
      </w:pPr>
    </w:p>
    <w:p w:rsidR="00FD52FF" w:rsidRPr="000B7544" w:rsidRDefault="00FD52FF" w:rsidP="00655258">
      <w:pPr>
        <w:rPr>
          <w:rFonts w:ascii="Arial" w:hAnsi="Arial" w:cs="Arial"/>
        </w:rPr>
      </w:pPr>
    </w:p>
    <w:p w:rsidR="003A329F" w:rsidRPr="00F76060" w:rsidRDefault="003A329F" w:rsidP="003A329F">
      <w:pPr>
        <w:rPr>
          <w:rFonts w:ascii="Arial" w:hAnsi="Arial" w:cs="Arial"/>
          <w:b/>
          <w:lang w:val="es-ES"/>
        </w:rPr>
      </w:pPr>
      <w:r>
        <w:rPr>
          <w:rFonts w:ascii="Arial" w:hAnsi="Arial" w:cs="Arial"/>
          <w:b/>
          <w:lang w:val="es-ES"/>
        </w:rPr>
        <w:t>DR. J. JESÚS OROZCO ALFARO</w:t>
      </w:r>
    </w:p>
    <w:p w:rsidR="003A329F" w:rsidRPr="000B7544" w:rsidRDefault="003A329F" w:rsidP="003A329F">
      <w:pPr>
        <w:pStyle w:val="Ttulo6"/>
        <w:numPr>
          <w:ilvl w:val="0"/>
          <w:numId w:val="0"/>
        </w:numPr>
        <w:spacing w:before="0" w:after="0"/>
        <w:rPr>
          <w:rFonts w:cs="Arial"/>
          <w:b/>
          <w:i w:val="0"/>
        </w:rPr>
      </w:pPr>
      <w:r w:rsidRPr="000B7544">
        <w:rPr>
          <w:rFonts w:cs="Arial"/>
          <w:b/>
          <w:i w:val="0"/>
        </w:rPr>
        <w:t>SECRETARIO DE</w:t>
      </w:r>
      <w:r>
        <w:rPr>
          <w:rFonts w:cs="Arial"/>
          <w:b/>
          <w:i w:val="0"/>
        </w:rPr>
        <w:t xml:space="preserve"> FINANZAS Y</w:t>
      </w:r>
      <w:r w:rsidRPr="000B7544">
        <w:rPr>
          <w:rFonts w:cs="Arial"/>
          <w:b/>
          <w:i w:val="0"/>
        </w:rPr>
        <w:t xml:space="preserve"> ADMINISTRACIÓN</w:t>
      </w:r>
    </w:p>
    <w:p w:rsidR="003A329F" w:rsidRPr="000B7544" w:rsidRDefault="003A329F" w:rsidP="003A329F">
      <w:pPr>
        <w:rPr>
          <w:rFonts w:ascii="Arial" w:hAnsi="Arial" w:cs="Arial"/>
          <w:b/>
        </w:rPr>
      </w:pPr>
      <w:r w:rsidRPr="000B7544">
        <w:rPr>
          <w:rFonts w:ascii="Arial" w:hAnsi="Arial" w:cs="Arial"/>
          <w:b/>
        </w:rPr>
        <w:t>GOBIERNO DEL ESTADO DE COLIMA</w:t>
      </w:r>
    </w:p>
    <w:p w:rsidR="00FD52FF" w:rsidRPr="003A329F" w:rsidRDefault="003A329F" w:rsidP="003A329F">
      <w:pPr>
        <w:pStyle w:val="Textoindependiente"/>
        <w:rPr>
          <w:rFonts w:cs="Arial"/>
          <w:b/>
        </w:rPr>
      </w:pPr>
      <w:r w:rsidRPr="000B7544">
        <w:rPr>
          <w:rFonts w:cs="Arial"/>
          <w:b/>
        </w:rPr>
        <w:t>COLIMA, COL.</w:t>
      </w:r>
    </w:p>
    <w:p w:rsidR="00FD52FF" w:rsidRPr="000B7544" w:rsidRDefault="00FD52FF" w:rsidP="00655258">
      <w:pPr>
        <w:rPr>
          <w:rFonts w:ascii="Arial" w:hAnsi="Arial" w:cs="Arial"/>
        </w:rPr>
      </w:pPr>
      <w:r w:rsidRPr="000B7544">
        <w:rPr>
          <w:rFonts w:ascii="Arial" w:hAnsi="Arial" w:cs="Arial"/>
          <w:b/>
        </w:rPr>
        <w:t>P   R   E   S  E  N  T  E</w:t>
      </w:r>
      <w:r w:rsidRPr="000B7544">
        <w:rPr>
          <w:rFonts w:ascii="Arial" w:hAnsi="Arial" w:cs="Arial"/>
        </w:rPr>
        <w:t>.</w:t>
      </w:r>
    </w:p>
    <w:p w:rsidR="00FD52FF" w:rsidRPr="000B7544" w:rsidRDefault="00FD52FF" w:rsidP="00655258">
      <w:pPr>
        <w:rPr>
          <w:rFonts w:ascii="Arial" w:hAnsi="Arial" w:cs="Arial"/>
        </w:rPr>
      </w:pPr>
    </w:p>
    <w:p w:rsidR="00FD52FF" w:rsidRPr="000B7544" w:rsidRDefault="00FD52FF" w:rsidP="00655258">
      <w:pPr>
        <w:rPr>
          <w:rFonts w:ascii="Arial" w:hAnsi="Arial" w:cs="Arial"/>
        </w:rPr>
      </w:pPr>
    </w:p>
    <w:p w:rsidR="00FD52FF" w:rsidRPr="000B7544" w:rsidRDefault="00FD52FF" w:rsidP="00655258">
      <w:pPr>
        <w:rPr>
          <w:rFonts w:ascii="Arial" w:hAnsi="Arial" w:cs="Arial"/>
        </w:rPr>
      </w:pPr>
    </w:p>
    <w:p w:rsidR="00FD52FF" w:rsidRPr="000B7544" w:rsidRDefault="00FD52FF" w:rsidP="00655258">
      <w:pPr>
        <w:rPr>
          <w:rFonts w:ascii="Arial" w:hAnsi="Arial" w:cs="Arial"/>
        </w:rPr>
      </w:pPr>
    </w:p>
    <w:p w:rsidR="00FD52FF" w:rsidRPr="000B7544" w:rsidRDefault="00FD52FF" w:rsidP="00655258">
      <w:pPr>
        <w:rPr>
          <w:rFonts w:ascii="Arial" w:hAnsi="Arial" w:cs="Arial"/>
        </w:rPr>
      </w:pPr>
    </w:p>
    <w:p w:rsidR="00FD52FF" w:rsidRPr="000B7544" w:rsidRDefault="00FD52FF" w:rsidP="00655258">
      <w:pPr>
        <w:jc w:val="both"/>
        <w:rPr>
          <w:rFonts w:ascii="Arial" w:hAnsi="Arial" w:cs="Arial"/>
        </w:rPr>
      </w:pPr>
      <w:r w:rsidRPr="000B7544">
        <w:rPr>
          <w:rFonts w:ascii="Arial" w:hAnsi="Arial" w:cs="Arial"/>
        </w:rPr>
        <w:t xml:space="preserve">EL QUE SUSCRIBE_____________________________(1)_____________________________ REPRESENTANTE LEGAL DE LA EMPRESA _________________(2)_________________,  MANIFIESTA QUE EN CASO DE QUE A MI REPRESENTADA LE SEA ADJUDICADO CONTRATO DERIVADO DEL PROCEDIMIENTO  DE LA LICITACION PUBLICA NACIONAL No. </w:t>
      </w:r>
      <w:r w:rsidR="003A329F">
        <w:rPr>
          <w:rFonts w:ascii="Arial" w:hAnsi="Arial" w:cs="Arial"/>
          <w:b/>
        </w:rPr>
        <w:t>06002-0</w:t>
      </w:r>
      <w:r w:rsidR="002A4420">
        <w:rPr>
          <w:rFonts w:ascii="Arial" w:hAnsi="Arial" w:cs="Arial"/>
          <w:b/>
        </w:rPr>
        <w:t>0</w:t>
      </w:r>
      <w:r w:rsidR="004430FA">
        <w:rPr>
          <w:rFonts w:ascii="Arial" w:hAnsi="Arial" w:cs="Arial"/>
          <w:b/>
        </w:rPr>
        <w:t>7</w:t>
      </w:r>
      <w:r w:rsidRPr="000B7544">
        <w:rPr>
          <w:rFonts w:ascii="Arial" w:hAnsi="Arial" w:cs="Arial"/>
          <w:b/>
        </w:rPr>
        <w:t>-</w:t>
      </w:r>
      <w:r>
        <w:rPr>
          <w:rFonts w:ascii="Arial" w:hAnsi="Arial" w:cs="Arial"/>
          <w:b/>
        </w:rPr>
        <w:t>1</w:t>
      </w:r>
      <w:r w:rsidR="002A4420">
        <w:rPr>
          <w:rFonts w:ascii="Arial" w:hAnsi="Arial" w:cs="Arial"/>
          <w:b/>
        </w:rPr>
        <w:t>2</w:t>
      </w:r>
      <w:r w:rsidRPr="000B7544">
        <w:rPr>
          <w:rFonts w:ascii="Arial" w:hAnsi="Arial" w:cs="Arial"/>
        </w:rPr>
        <w:t xml:space="preserve"> ME COMPROMETO A GARANTIZAR LOS </w:t>
      </w:r>
      <w:r w:rsidR="00F62FCD">
        <w:rPr>
          <w:rFonts w:ascii="Arial" w:hAnsi="Arial" w:cs="Arial"/>
        </w:rPr>
        <w:t>SERVICIOS DE CONFORMIDAD A LO MENCIONAD</w:t>
      </w:r>
      <w:r w:rsidR="00FE0933">
        <w:rPr>
          <w:rFonts w:ascii="Arial" w:hAnsi="Arial" w:cs="Arial"/>
        </w:rPr>
        <w:t xml:space="preserve">O </w:t>
      </w:r>
      <w:r w:rsidR="00F62FCD">
        <w:rPr>
          <w:rFonts w:ascii="Arial" w:hAnsi="Arial" w:cs="Arial"/>
        </w:rPr>
        <w:t>EN EL PUNTO 3.6</w:t>
      </w:r>
      <w:r w:rsidR="00D95331">
        <w:rPr>
          <w:rFonts w:ascii="Arial" w:hAnsi="Arial" w:cs="Arial"/>
        </w:rPr>
        <w:t xml:space="preserve"> (Especificar los servicios en garantía)</w:t>
      </w:r>
      <w:r w:rsidR="00F62FCD">
        <w:rPr>
          <w:rFonts w:ascii="Arial" w:hAnsi="Arial" w:cs="Arial"/>
        </w:rPr>
        <w:t xml:space="preserve"> DE LAS PRESENTES BASES DE LICITACIÓN</w:t>
      </w:r>
      <w:r w:rsidRPr="000B7544">
        <w:rPr>
          <w:rFonts w:ascii="Arial" w:hAnsi="Arial" w:cs="Arial"/>
        </w:rPr>
        <w:t xml:space="preserve"> DURANTE EL PERIODO </w:t>
      </w:r>
      <w:r w:rsidR="00FE0933">
        <w:rPr>
          <w:rFonts w:ascii="Arial" w:hAnsi="Arial" w:cs="Arial"/>
        </w:rPr>
        <w:t>DE CONTRATACIÓN.</w:t>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p>
    <w:p w:rsidR="00FD52FF" w:rsidRPr="000B7544" w:rsidRDefault="00FD52FF" w:rsidP="00E5357A">
      <w:pPr>
        <w:jc w:val="center"/>
        <w:rPr>
          <w:rFonts w:ascii="Arial" w:hAnsi="Arial" w:cs="Arial"/>
        </w:rPr>
      </w:pPr>
      <w:r w:rsidRPr="000B7544">
        <w:rPr>
          <w:rFonts w:ascii="Arial" w:hAnsi="Arial" w:cs="Arial"/>
        </w:rPr>
        <w:t>A  T  E  N  T  A   M   E  N  T  E</w:t>
      </w:r>
    </w:p>
    <w:p w:rsidR="00FD52FF" w:rsidRPr="000B7544" w:rsidRDefault="00FD52FF" w:rsidP="00E5357A">
      <w:pPr>
        <w:jc w:val="center"/>
        <w:rPr>
          <w:rFonts w:ascii="Arial" w:hAnsi="Arial" w:cs="Arial"/>
        </w:rPr>
      </w:pPr>
      <w:r w:rsidRPr="000B7544">
        <w:rPr>
          <w:rFonts w:ascii="Arial" w:hAnsi="Arial" w:cs="Arial"/>
        </w:rPr>
        <w:t>Nombre de la empresa</w:t>
      </w:r>
    </w:p>
    <w:p w:rsidR="00FD52FF" w:rsidRPr="000B7544" w:rsidRDefault="00FD52FF" w:rsidP="00E5357A">
      <w:pPr>
        <w:jc w:val="center"/>
        <w:rPr>
          <w:rFonts w:ascii="Arial" w:hAnsi="Arial" w:cs="Arial"/>
        </w:rPr>
      </w:pPr>
    </w:p>
    <w:p w:rsidR="00FD52FF" w:rsidRPr="000B7544" w:rsidRDefault="00FD52FF" w:rsidP="00E5357A">
      <w:pPr>
        <w:jc w:val="center"/>
        <w:rPr>
          <w:rFonts w:ascii="Arial" w:hAnsi="Arial" w:cs="Arial"/>
        </w:rPr>
      </w:pPr>
    </w:p>
    <w:p w:rsidR="00FD52FF" w:rsidRPr="000B7544" w:rsidRDefault="00FD52FF" w:rsidP="00E5357A">
      <w:pPr>
        <w:jc w:val="center"/>
        <w:rPr>
          <w:rFonts w:ascii="Arial" w:hAnsi="Arial" w:cs="Arial"/>
        </w:rPr>
      </w:pPr>
    </w:p>
    <w:p w:rsidR="00FD52FF" w:rsidRPr="000B7544" w:rsidRDefault="00FD52FF" w:rsidP="00E5357A">
      <w:pPr>
        <w:jc w:val="center"/>
        <w:rPr>
          <w:rFonts w:ascii="Arial" w:hAnsi="Arial" w:cs="Arial"/>
        </w:rPr>
      </w:pPr>
      <w:r w:rsidRPr="000B7544">
        <w:rPr>
          <w:rFonts w:ascii="Arial" w:hAnsi="Arial" w:cs="Arial"/>
        </w:rPr>
        <w:t>REPRESENTANTE LEGAL.</w:t>
      </w:r>
    </w:p>
    <w:p w:rsidR="00FD52FF" w:rsidRDefault="00FD52FF" w:rsidP="00E5357A">
      <w:pPr>
        <w:jc w:val="center"/>
        <w:rPr>
          <w:rFonts w:ascii="Arial" w:hAnsi="Arial" w:cs="Arial"/>
        </w:rPr>
      </w:pPr>
      <w:r w:rsidRPr="000B7544">
        <w:rPr>
          <w:rFonts w:ascii="Arial" w:hAnsi="Arial" w:cs="Arial"/>
        </w:rPr>
        <w:t>Nombre y firma.</w:t>
      </w:r>
    </w:p>
    <w:p w:rsidR="00FD52FF" w:rsidRPr="000B7544" w:rsidRDefault="00FD52FF" w:rsidP="00E5357A">
      <w:pPr>
        <w:jc w:val="center"/>
        <w:rPr>
          <w:rFonts w:ascii="Arial" w:hAnsi="Arial" w:cs="Arial"/>
        </w:rPr>
      </w:pPr>
    </w:p>
    <w:p w:rsidR="00FD52FF" w:rsidRPr="000B7544" w:rsidRDefault="00FD52FF" w:rsidP="00E5357A">
      <w:pPr>
        <w:jc w:val="center"/>
        <w:rPr>
          <w:rFonts w:ascii="Arial" w:hAnsi="Arial" w:cs="Arial"/>
          <w:b/>
        </w:rPr>
      </w:pPr>
      <w:r w:rsidRPr="000B7544">
        <w:rPr>
          <w:rFonts w:ascii="Arial" w:hAnsi="Arial" w:cs="Arial"/>
          <w:b/>
        </w:rPr>
        <w:t>BAJO PROTESTA DE DECIR VERDAD</w:t>
      </w:r>
    </w:p>
    <w:p w:rsidR="00FD52FF" w:rsidRPr="000B7544" w:rsidRDefault="00FD52FF" w:rsidP="00E5357A">
      <w:pPr>
        <w:jc w:val="center"/>
        <w:rPr>
          <w:rFonts w:ascii="Arial" w:hAnsi="Arial" w:cs="Arial"/>
        </w:rPr>
      </w:pP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r w:rsidRPr="000B7544">
        <w:rPr>
          <w:rFonts w:ascii="Arial" w:hAnsi="Arial" w:cs="Arial"/>
        </w:rPr>
        <w:t>NOTA:</w:t>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r w:rsidRPr="000B7544">
        <w:rPr>
          <w:rFonts w:ascii="Arial" w:hAnsi="Arial" w:cs="Arial"/>
        </w:rPr>
        <w:t xml:space="preserve">1.-  Anotar  nombre del Representante Legal de la Empresa. </w:t>
      </w:r>
    </w:p>
    <w:p w:rsidR="00FD52FF" w:rsidRPr="000B7544" w:rsidRDefault="00FD52FF" w:rsidP="00655258">
      <w:pPr>
        <w:jc w:val="both"/>
        <w:rPr>
          <w:rFonts w:ascii="Arial" w:hAnsi="Arial" w:cs="Arial"/>
        </w:rPr>
      </w:pPr>
      <w:r w:rsidRPr="000B7544">
        <w:rPr>
          <w:rFonts w:ascii="Arial" w:hAnsi="Arial" w:cs="Arial"/>
        </w:rPr>
        <w:t xml:space="preserve">2.- Anotar nombre, razón social o denominación de la empresa. </w:t>
      </w:r>
    </w:p>
    <w:p w:rsidR="00FD52FF" w:rsidRDefault="00FD52FF" w:rsidP="00655258">
      <w:pPr>
        <w:jc w:val="both"/>
        <w:rPr>
          <w:rFonts w:ascii="Arial" w:hAnsi="Arial" w:cs="Arial"/>
        </w:rPr>
      </w:pPr>
      <w:r w:rsidRPr="000B7544">
        <w:rPr>
          <w:rFonts w:ascii="Arial" w:hAnsi="Arial" w:cs="Arial"/>
        </w:rPr>
        <w:t>3.- Anotar Número de Procedimiento.</w:t>
      </w:r>
    </w:p>
    <w:p w:rsidR="00FD52FF" w:rsidRDefault="00FD52FF" w:rsidP="00655258">
      <w:pPr>
        <w:jc w:val="both"/>
        <w:rPr>
          <w:rFonts w:ascii="Arial" w:hAnsi="Arial" w:cs="Arial"/>
        </w:rPr>
      </w:pPr>
    </w:p>
    <w:p w:rsidR="00FD52FF" w:rsidRPr="000B7544" w:rsidRDefault="00FD52FF" w:rsidP="00655258">
      <w:pPr>
        <w:jc w:val="both"/>
        <w:rPr>
          <w:rFonts w:ascii="Arial" w:hAnsi="Arial" w:cs="Arial"/>
        </w:rPr>
      </w:pPr>
    </w:p>
    <w:p w:rsidR="00FD52FF" w:rsidRDefault="00FD52FF" w:rsidP="00655258">
      <w:pPr>
        <w:rPr>
          <w:rFonts w:ascii="Arial" w:hAnsi="Arial" w:cs="Arial"/>
          <w:b/>
          <w:caps/>
        </w:rPr>
      </w:pPr>
    </w:p>
    <w:p w:rsidR="00FD52FF" w:rsidRDefault="00FD52FF" w:rsidP="00655258">
      <w:pPr>
        <w:rPr>
          <w:rFonts w:ascii="Arial" w:hAnsi="Arial" w:cs="Arial"/>
          <w:b/>
          <w:caps/>
        </w:rPr>
      </w:pPr>
    </w:p>
    <w:p w:rsidR="00FD52FF" w:rsidRPr="002C0546" w:rsidRDefault="00FD52FF" w:rsidP="00655258">
      <w:pPr>
        <w:jc w:val="center"/>
        <w:rPr>
          <w:rFonts w:ascii="Arial" w:hAnsi="Arial" w:cs="Arial"/>
          <w:b/>
          <w:sz w:val="16"/>
          <w:szCs w:val="16"/>
        </w:rPr>
      </w:pPr>
      <w:r w:rsidRPr="002C0546">
        <w:rPr>
          <w:rFonts w:ascii="Arial" w:hAnsi="Arial" w:cs="Arial"/>
          <w:b/>
          <w:caps/>
          <w:sz w:val="16"/>
          <w:szCs w:val="16"/>
        </w:rPr>
        <w:t xml:space="preserve">documentos que DEBERÁN presentar los licitantes, PARA DAR CUMPLIMIENTO A </w:t>
      </w:r>
      <w:r w:rsidRPr="002C0546">
        <w:rPr>
          <w:rFonts w:ascii="Arial" w:hAnsi="Arial" w:cs="Arial"/>
          <w:b/>
          <w:sz w:val="16"/>
          <w:szCs w:val="16"/>
        </w:rPr>
        <w:t xml:space="preserve">LAS BASES DE ESTA LICITACIÓN.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1601"/>
        <w:gridCol w:w="6300"/>
        <w:gridCol w:w="1620"/>
      </w:tblGrid>
      <w:tr w:rsidR="00FD52FF" w:rsidRPr="002C0546" w:rsidTr="00B55688">
        <w:tc>
          <w:tcPr>
            <w:tcW w:w="1601" w:type="dxa"/>
          </w:tcPr>
          <w:p w:rsidR="00FD52FF" w:rsidRPr="002C0546" w:rsidRDefault="00FD52FF" w:rsidP="00B55688">
            <w:pPr>
              <w:pStyle w:val="Textoindependiente21"/>
              <w:jc w:val="center"/>
              <w:rPr>
                <w:rFonts w:cs="Arial"/>
                <w:caps/>
                <w:sz w:val="16"/>
                <w:szCs w:val="16"/>
              </w:rPr>
            </w:pPr>
            <w:r w:rsidRPr="002C0546">
              <w:rPr>
                <w:rFonts w:cs="Arial"/>
                <w:caps/>
                <w:sz w:val="16"/>
                <w:szCs w:val="16"/>
              </w:rPr>
              <w:t>DOCUMENTO</w:t>
            </w:r>
          </w:p>
        </w:tc>
        <w:tc>
          <w:tcPr>
            <w:tcW w:w="6300" w:type="dxa"/>
          </w:tcPr>
          <w:p w:rsidR="00FD52FF" w:rsidRPr="0078382E" w:rsidRDefault="00FD52FF" w:rsidP="00B55688">
            <w:pPr>
              <w:pStyle w:val="Ttulo8"/>
              <w:numPr>
                <w:ilvl w:val="0"/>
                <w:numId w:val="0"/>
              </w:numPr>
              <w:spacing w:before="0" w:after="0"/>
              <w:jc w:val="center"/>
              <w:rPr>
                <w:rFonts w:eastAsia="Times New Roman" w:cs="Arial"/>
                <w:b/>
                <w:i w:val="0"/>
                <w:sz w:val="16"/>
                <w:szCs w:val="16"/>
              </w:rPr>
            </w:pPr>
            <w:r w:rsidRPr="0078382E">
              <w:rPr>
                <w:rFonts w:eastAsia="Times New Roman" w:cs="Arial"/>
                <w:b/>
                <w:i w:val="0"/>
                <w:sz w:val="16"/>
                <w:szCs w:val="16"/>
              </w:rPr>
              <w:t>REQUISITO</w:t>
            </w:r>
          </w:p>
        </w:tc>
        <w:tc>
          <w:tcPr>
            <w:tcW w:w="1620" w:type="dxa"/>
          </w:tcPr>
          <w:p w:rsidR="00FD52FF" w:rsidRPr="0078382E" w:rsidRDefault="00FD52FF" w:rsidP="00B55688">
            <w:pPr>
              <w:pStyle w:val="Ttulo8"/>
              <w:numPr>
                <w:ilvl w:val="0"/>
                <w:numId w:val="0"/>
              </w:numPr>
              <w:spacing w:before="0" w:after="0"/>
              <w:jc w:val="center"/>
              <w:rPr>
                <w:rFonts w:eastAsia="Times New Roman" w:cs="Arial"/>
                <w:b/>
                <w:i w:val="0"/>
                <w:sz w:val="16"/>
                <w:szCs w:val="16"/>
              </w:rPr>
            </w:pPr>
            <w:r w:rsidRPr="0078382E">
              <w:rPr>
                <w:rFonts w:eastAsia="Times New Roman" w:cs="Arial"/>
                <w:b/>
                <w:i w:val="0"/>
                <w:sz w:val="16"/>
                <w:szCs w:val="16"/>
              </w:rPr>
              <w:t>RECIBIDO</w:t>
            </w:r>
          </w:p>
        </w:tc>
      </w:tr>
      <w:tr w:rsidR="00FD52FF" w:rsidRPr="002C0546" w:rsidTr="00B55688">
        <w:tc>
          <w:tcPr>
            <w:tcW w:w="1601" w:type="dxa"/>
            <w:vAlign w:val="center"/>
          </w:tcPr>
          <w:p w:rsidR="00FD52FF" w:rsidRPr="002C0546" w:rsidRDefault="00FD52FF" w:rsidP="00B55688">
            <w:pPr>
              <w:pStyle w:val="Textoindependiente21"/>
              <w:jc w:val="center"/>
              <w:rPr>
                <w:rFonts w:cs="Arial"/>
                <w:caps/>
                <w:sz w:val="16"/>
                <w:szCs w:val="16"/>
              </w:rPr>
            </w:pPr>
            <w:r w:rsidRPr="002C0546">
              <w:rPr>
                <w:rFonts w:cs="Arial"/>
                <w:caps/>
                <w:sz w:val="16"/>
                <w:szCs w:val="16"/>
              </w:rPr>
              <w:t>1</w:t>
            </w:r>
          </w:p>
          <w:p w:rsidR="00FD52FF" w:rsidRPr="002C0546" w:rsidRDefault="00FD52FF" w:rsidP="00B55688">
            <w:pPr>
              <w:pStyle w:val="Textoindependiente21"/>
              <w:jc w:val="center"/>
              <w:rPr>
                <w:rFonts w:cs="Arial"/>
                <w:caps/>
                <w:sz w:val="16"/>
                <w:szCs w:val="16"/>
              </w:rPr>
            </w:pPr>
          </w:p>
          <w:p w:rsidR="00FD52FF" w:rsidRPr="002C0546" w:rsidRDefault="00FD52FF" w:rsidP="00B55688">
            <w:pPr>
              <w:pStyle w:val="Textoindependiente21"/>
              <w:rPr>
                <w:rFonts w:cs="Arial"/>
                <w:caps/>
                <w:sz w:val="16"/>
                <w:szCs w:val="16"/>
              </w:rPr>
            </w:pPr>
          </w:p>
          <w:p w:rsidR="00FD52FF" w:rsidRPr="002C0546" w:rsidRDefault="00FD52FF" w:rsidP="00B55688">
            <w:pPr>
              <w:pStyle w:val="Textoindependiente21"/>
              <w:jc w:val="center"/>
              <w:rPr>
                <w:rFonts w:cs="Arial"/>
                <w:caps/>
                <w:sz w:val="16"/>
                <w:szCs w:val="16"/>
              </w:rPr>
            </w:pPr>
            <w:r w:rsidRPr="002C0546">
              <w:rPr>
                <w:rFonts w:cs="Arial"/>
                <w:caps/>
                <w:sz w:val="16"/>
                <w:szCs w:val="16"/>
              </w:rPr>
              <w:t>2</w:t>
            </w:r>
          </w:p>
          <w:p w:rsidR="00FD52FF" w:rsidRPr="002C0546" w:rsidRDefault="00FD52FF" w:rsidP="00B55688">
            <w:pPr>
              <w:pStyle w:val="Textoindependiente21"/>
              <w:jc w:val="center"/>
              <w:rPr>
                <w:rFonts w:cs="Arial"/>
                <w:caps/>
                <w:sz w:val="16"/>
                <w:szCs w:val="16"/>
              </w:rPr>
            </w:pPr>
          </w:p>
          <w:p w:rsidR="00FD52FF" w:rsidRPr="002C0546" w:rsidRDefault="00FD52FF" w:rsidP="00B55688">
            <w:pPr>
              <w:pStyle w:val="Textoindependiente21"/>
              <w:jc w:val="center"/>
              <w:rPr>
                <w:rFonts w:cs="Arial"/>
                <w:caps/>
                <w:sz w:val="16"/>
                <w:szCs w:val="16"/>
              </w:rPr>
            </w:pPr>
          </w:p>
          <w:p w:rsidR="00FD52FF" w:rsidRPr="002C0546" w:rsidRDefault="00FD52FF" w:rsidP="00B55688">
            <w:pPr>
              <w:pStyle w:val="Textoindependiente21"/>
              <w:jc w:val="center"/>
              <w:rPr>
                <w:rFonts w:cs="Arial"/>
                <w:caps/>
                <w:sz w:val="16"/>
                <w:szCs w:val="16"/>
              </w:rPr>
            </w:pPr>
          </w:p>
          <w:p w:rsidR="00FD52FF" w:rsidRPr="002C0546" w:rsidRDefault="00FD52FF" w:rsidP="00B55688">
            <w:pPr>
              <w:pStyle w:val="Textoindependiente21"/>
              <w:jc w:val="center"/>
              <w:rPr>
                <w:rFonts w:cs="Arial"/>
                <w:caps/>
                <w:sz w:val="16"/>
                <w:szCs w:val="16"/>
              </w:rPr>
            </w:pPr>
          </w:p>
          <w:p w:rsidR="00FD52FF" w:rsidRPr="002C0546" w:rsidRDefault="00FD52FF" w:rsidP="00B55688">
            <w:pPr>
              <w:pStyle w:val="Textoindependiente21"/>
              <w:jc w:val="center"/>
              <w:rPr>
                <w:rFonts w:cs="Arial"/>
                <w:caps/>
                <w:sz w:val="16"/>
                <w:szCs w:val="16"/>
              </w:rPr>
            </w:pPr>
          </w:p>
          <w:p w:rsidR="00FD52FF" w:rsidRPr="002C0546" w:rsidRDefault="00FD52FF" w:rsidP="00B55688">
            <w:pPr>
              <w:pStyle w:val="Textoindependiente21"/>
              <w:jc w:val="center"/>
              <w:rPr>
                <w:rFonts w:cs="Arial"/>
                <w:caps/>
                <w:sz w:val="16"/>
                <w:szCs w:val="16"/>
              </w:rPr>
            </w:pPr>
          </w:p>
          <w:p w:rsidR="00FD52FF" w:rsidRPr="002C0546" w:rsidRDefault="00FD52FF" w:rsidP="00B55688">
            <w:pPr>
              <w:pStyle w:val="Textoindependiente21"/>
              <w:jc w:val="center"/>
              <w:rPr>
                <w:rFonts w:cs="Arial"/>
                <w:caps/>
                <w:sz w:val="16"/>
                <w:szCs w:val="16"/>
              </w:rPr>
            </w:pPr>
          </w:p>
          <w:p w:rsidR="00FD52FF" w:rsidRPr="002C0546" w:rsidRDefault="00FD52FF" w:rsidP="00B55688">
            <w:pPr>
              <w:pStyle w:val="Textoindependiente21"/>
              <w:jc w:val="center"/>
              <w:rPr>
                <w:rFonts w:cs="Arial"/>
                <w:caps/>
                <w:sz w:val="16"/>
                <w:szCs w:val="16"/>
              </w:rPr>
            </w:pPr>
          </w:p>
          <w:p w:rsidR="00FD52FF" w:rsidRPr="002C0546" w:rsidRDefault="00FD52FF" w:rsidP="00B55688">
            <w:pPr>
              <w:pStyle w:val="Textoindependiente21"/>
              <w:jc w:val="center"/>
              <w:rPr>
                <w:rFonts w:cs="Arial"/>
                <w:caps/>
                <w:sz w:val="16"/>
                <w:szCs w:val="16"/>
              </w:rPr>
            </w:pPr>
          </w:p>
          <w:p w:rsidR="00FD52FF" w:rsidRPr="002C0546" w:rsidRDefault="00FD52FF" w:rsidP="00B55688">
            <w:pPr>
              <w:pStyle w:val="Textoindependiente21"/>
              <w:jc w:val="center"/>
              <w:rPr>
                <w:rFonts w:cs="Arial"/>
                <w:caps/>
                <w:sz w:val="16"/>
                <w:szCs w:val="16"/>
              </w:rPr>
            </w:pPr>
          </w:p>
          <w:p w:rsidR="00FD52FF" w:rsidRPr="002C0546" w:rsidRDefault="00FD52FF" w:rsidP="00B55688">
            <w:pPr>
              <w:pStyle w:val="Textoindependiente21"/>
              <w:jc w:val="center"/>
              <w:rPr>
                <w:rFonts w:cs="Arial"/>
                <w:caps/>
                <w:sz w:val="16"/>
                <w:szCs w:val="16"/>
              </w:rPr>
            </w:pPr>
          </w:p>
          <w:p w:rsidR="00FD52FF" w:rsidRPr="002C0546" w:rsidRDefault="00FD52FF" w:rsidP="00B55688">
            <w:pPr>
              <w:pStyle w:val="Textoindependiente21"/>
              <w:jc w:val="center"/>
              <w:rPr>
                <w:rFonts w:cs="Arial"/>
                <w:caps/>
                <w:sz w:val="16"/>
                <w:szCs w:val="16"/>
              </w:rPr>
            </w:pPr>
          </w:p>
          <w:p w:rsidR="00FD52FF" w:rsidRPr="002C0546" w:rsidRDefault="00FD52FF" w:rsidP="00B55688">
            <w:pPr>
              <w:pStyle w:val="Textoindependiente21"/>
              <w:jc w:val="center"/>
              <w:rPr>
                <w:rFonts w:cs="Arial"/>
                <w:caps/>
                <w:sz w:val="16"/>
                <w:szCs w:val="16"/>
              </w:rPr>
            </w:pPr>
          </w:p>
          <w:p w:rsidR="00FD52FF" w:rsidRPr="002C0546" w:rsidRDefault="00FD52FF" w:rsidP="00B55688">
            <w:pPr>
              <w:pStyle w:val="Textoindependiente21"/>
              <w:jc w:val="center"/>
              <w:rPr>
                <w:rFonts w:cs="Arial"/>
                <w:caps/>
                <w:sz w:val="16"/>
                <w:szCs w:val="16"/>
              </w:rPr>
            </w:pPr>
          </w:p>
          <w:p w:rsidR="00FD52FF" w:rsidRPr="002C0546" w:rsidRDefault="00FD52FF" w:rsidP="00B55688">
            <w:pPr>
              <w:pStyle w:val="Textoindependiente21"/>
              <w:jc w:val="center"/>
              <w:rPr>
                <w:rFonts w:cs="Arial"/>
                <w:caps/>
                <w:sz w:val="16"/>
                <w:szCs w:val="16"/>
              </w:rPr>
            </w:pPr>
          </w:p>
          <w:p w:rsidR="00FD52FF" w:rsidRPr="002C0546" w:rsidRDefault="00FD52FF" w:rsidP="00B55688">
            <w:pPr>
              <w:pStyle w:val="Textoindependiente21"/>
              <w:jc w:val="center"/>
              <w:rPr>
                <w:rFonts w:cs="Arial"/>
                <w:caps/>
                <w:sz w:val="16"/>
                <w:szCs w:val="16"/>
              </w:rPr>
            </w:pPr>
          </w:p>
          <w:p w:rsidR="00FD52FF" w:rsidRPr="002C0546" w:rsidRDefault="00FD52FF" w:rsidP="00B55688">
            <w:pPr>
              <w:pStyle w:val="Textoindependiente21"/>
              <w:jc w:val="center"/>
              <w:rPr>
                <w:rFonts w:cs="Arial"/>
                <w:caps/>
                <w:sz w:val="16"/>
                <w:szCs w:val="16"/>
              </w:rPr>
            </w:pPr>
          </w:p>
          <w:p w:rsidR="00FD52FF" w:rsidRPr="002C0546" w:rsidRDefault="00FD52FF" w:rsidP="00B55688">
            <w:pPr>
              <w:pStyle w:val="Textoindependiente21"/>
              <w:jc w:val="center"/>
              <w:rPr>
                <w:rFonts w:cs="Arial"/>
                <w:caps/>
                <w:sz w:val="16"/>
                <w:szCs w:val="16"/>
              </w:rPr>
            </w:pPr>
          </w:p>
          <w:p w:rsidR="00FD52FF" w:rsidRPr="002C0546" w:rsidRDefault="00FD52FF" w:rsidP="00B55688">
            <w:pPr>
              <w:pStyle w:val="Textoindependiente21"/>
              <w:jc w:val="center"/>
              <w:rPr>
                <w:rFonts w:cs="Arial"/>
                <w:caps/>
                <w:sz w:val="16"/>
                <w:szCs w:val="16"/>
              </w:rPr>
            </w:pPr>
          </w:p>
          <w:p w:rsidR="00FD52FF" w:rsidRPr="002C0546" w:rsidRDefault="00FD52FF" w:rsidP="00B55688">
            <w:pPr>
              <w:pStyle w:val="Textoindependiente21"/>
              <w:jc w:val="center"/>
              <w:rPr>
                <w:rFonts w:cs="Arial"/>
                <w:caps/>
                <w:sz w:val="16"/>
                <w:szCs w:val="16"/>
              </w:rPr>
            </w:pPr>
          </w:p>
          <w:p w:rsidR="00FD52FF" w:rsidRPr="002C0546" w:rsidRDefault="00FD52FF" w:rsidP="00B55688">
            <w:pPr>
              <w:pStyle w:val="Textoindependiente21"/>
              <w:jc w:val="center"/>
              <w:rPr>
                <w:rFonts w:cs="Arial"/>
                <w:caps/>
                <w:sz w:val="16"/>
                <w:szCs w:val="16"/>
              </w:rPr>
            </w:pPr>
          </w:p>
          <w:p w:rsidR="00FD52FF" w:rsidRPr="002C0546" w:rsidRDefault="00FD52FF" w:rsidP="00B55688">
            <w:pPr>
              <w:pStyle w:val="Textoindependiente21"/>
              <w:jc w:val="center"/>
              <w:rPr>
                <w:rFonts w:cs="Arial"/>
                <w:caps/>
                <w:sz w:val="16"/>
                <w:szCs w:val="16"/>
              </w:rPr>
            </w:pPr>
          </w:p>
          <w:p w:rsidR="00FD52FF" w:rsidRDefault="00FD52FF" w:rsidP="00B55688">
            <w:pPr>
              <w:pStyle w:val="Textoindependiente21"/>
              <w:jc w:val="center"/>
              <w:rPr>
                <w:rFonts w:cs="Arial"/>
                <w:caps/>
                <w:sz w:val="16"/>
                <w:szCs w:val="16"/>
              </w:rPr>
            </w:pPr>
          </w:p>
          <w:p w:rsidR="00FD52FF" w:rsidRPr="002C0546" w:rsidRDefault="00FD52FF" w:rsidP="00B55688">
            <w:pPr>
              <w:pStyle w:val="Textoindependiente21"/>
              <w:jc w:val="center"/>
              <w:rPr>
                <w:rFonts w:cs="Arial"/>
                <w:caps/>
                <w:sz w:val="16"/>
                <w:szCs w:val="16"/>
              </w:rPr>
            </w:pPr>
          </w:p>
          <w:p w:rsidR="00FD52FF" w:rsidRPr="002C0546" w:rsidRDefault="00FD52FF" w:rsidP="00B55688">
            <w:pPr>
              <w:pStyle w:val="Textoindependiente21"/>
              <w:jc w:val="center"/>
              <w:rPr>
                <w:rFonts w:cs="Arial"/>
                <w:caps/>
                <w:sz w:val="16"/>
                <w:szCs w:val="16"/>
              </w:rPr>
            </w:pPr>
          </w:p>
          <w:p w:rsidR="00FD52FF" w:rsidRDefault="00FD52FF" w:rsidP="00B55688">
            <w:pPr>
              <w:pStyle w:val="Textoindependiente21"/>
              <w:jc w:val="center"/>
              <w:rPr>
                <w:rFonts w:cs="Arial"/>
                <w:caps/>
                <w:sz w:val="16"/>
                <w:szCs w:val="16"/>
              </w:rPr>
            </w:pPr>
          </w:p>
          <w:p w:rsidR="00FD52FF" w:rsidRPr="002C0546" w:rsidRDefault="00FD52FF" w:rsidP="00B55688">
            <w:pPr>
              <w:pStyle w:val="Textoindependiente21"/>
              <w:jc w:val="center"/>
              <w:rPr>
                <w:rFonts w:cs="Arial"/>
                <w:caps/>
                <w:sz w:val="16"/>
                <w:szCs w:val="16"/>
              </w:rPr>
            </w:pPr>
          </w:p>
          <w:p w:rsidR="00FD52FF" w:rsidRPr="002C0546" w:rsidRDefault="00FD52FF" w:rsidP="00B55688">
            <w:pPr>
              <w:pStyle w:val="Textoindependiente21"/>
              <w:rPr>
                <w:rFonts w:cs="Arial"/>
                <w:caps/>
                <w:sz w:val="16"/>
                <w:szCs w:val="16"/>
              </w:rPr>
            </w:pPr>
          </w:p>
          <w:p w:rsidR="00FD52FF" w:rsidRPr="002C0546" w:rsidRDefault="00FD52FF" w:rsidP="00B55688">
            <w:pPr>
              <w:pStyle w:val="Textoindependiente21"/>
              <w:rPr>
                <w:rFonts w:cs="Arial"/>
                <w:caps/>
                <w:sz w:val="16"/>
                <w:szCs w:val="16"/>
              </w:rPr>
            </w:pPr>
          </w:p>
          <w:p w:rsidR="00FD52FF" w:rsidRPr="002C0546" w:rsidRDefault="00FD52FF" w:rsidP="00B55688">
            <w:pPr>
              <w:pStyle w:val="Textoindependiente21"/>
              <w:jc w:val="center"/>
              <w:rPr>
                <w:rFonts w:cs="Arial"/>
                <w:caps/>
                <w:sz w:val="16"/>
                <w:szCs w:val="16"/>
              </w:rPr>
            </w:pPr>
            <w:r w:rsidRPr="002C0546">
              <w:rPr>
                <w:rFonts w:cs="Arial"/>
                <w:caps/>
                <w:sz w:val="16"/>
                <w:szCs w:val="16"/>
              </w:rPr>
              <w:t>3</w:t>
            </w:r>
          </w:p>
          <w:p w:rsidR="00FD52FF" w:rsidRPr="002C0546" w:rsidRDefault="00FD52FF" w:rsidP="00B55688">
            <w:pPr>
              <w:pStyle w:val="Textoindependiente21"/>
              <w:jc w:val="center"/>
              <w:rPr>
                <w:rFonts w:cs="Arial"/>
                <w:caps/>
                <w:sz w:val="16"/>
                <w:szCs w:val="16"/>
              </w:rPr>
            </w:pPr>
            <w:r w:rsidRPr="002C0546">
              <w:rPr>
                <w:rFonts w:cs="Arial"/>
                <w:caps/>
                <w:sz w:val="16"/>
                <w:szCs w:val="16"/>
              </w:rPr>
              <w:t>4</w:t>
            </w:r>
          </w:p>
          <w:p w:rsidR="00FD52FF" w:rsidRPr="002C0546" w:rsidRDefault="00FD52FF" w:rsidP="00B55688">
            <w:pPr>
              <w:pStyle w:val="Textoindependiente21"/>
              <w:jc w:val="center"/>
              <w:rPr>
                <w:rFonts w:cs="Arial"/>
                <w:caps/>
                <w:sz w:val="16"/>
                <w:szCs w:val="16"/>
              </w:rPr>
            </w:pPr>
          </w:p>
          <w:p w:rsidR="00FD52FF" w:rsidRPr="002C0546" w:rsidRDefault="00FD52FF" w:rsidP="00B55688">
            <w:pPr>
              <w:pStyle w:val="Textoindependiente21"/>
              <w:jc w:val="center"/>
              <w:rPr>
                <w:rFonts w:cs="Arial"/>
                <w:caps/>
                <w:sz w:val="16"/>
                <w:szCs w:val="16"/>
              </w:rPr>
            </w:pPr>
            <w:r w:rsidRPr="002C0546">
              <w:rPr>
                <w:rFonts w:cs="Arial"/>
                <w:caps/>
                <w:sz w:val="16"/>
                <w:szCs w:val="16"/>
              </w:rPr>
              <w:t>5</w:t>
            </w:r>
          </w:p>
          <w:p w:rsidR="00FD52FF" w:rsidRPr="002C0546" w:rsidRDefault="00FD52FF" w:rsidP="00B55688">
            <w:pPr>
              <w:pStyle w:val="Textoindependiente21"/>
              <w:jc w:val="center"/>
              <w:rPr>
                <w:rFonts w:cs="Arial"/>
                <w:caps/>
                <w:sz w:val="16"/>
                <w:szCs w:val="16"/>
              </w:rPr>
            </w:pPr>
            <w:r w:rsidRPr="002C0546">
              <w:rPr>
                <w:rFonts w:cs="Arial"/>
                <w:caps/>
                <w:sz w:val="16"/>
                <w:szCs w:val="16"/>
              </w:rPr>
              <w:t>6</w:t>
            </w:r>
          </w:p>
          <w:p w:rsidR="00FD52FF" w:rsidRPr="002C0546" w:rsidRDefault="00FD52FF" w:rsidP="00B55688">
            <w:pPr>
              <w:pStyle w:val="Textoindependiente21"/>
              <w:jc w:val="center"/>
              <w:rPr>
                <w:rFonts w:cs="Arial"/>
                <w:caps/>
                <w:sz w:val="16"/>
                <w:szCs w:val="16"/>
              </w:rPr>
            </w:pPr>
          </w:p>
          <w:p w:rsidR="00FD52FF" w:rsidRPr="002C0546" w:rsidRDefault="00FD52FF" w:rsidP="00B55688">
            <w:pPr>
              <w:pStyle w:val="Textoindependiente21"/>
              <w:rPr>
                <w:rFonts w:cs="Arial"/>
                <w:caps/>
                <w:sz w:val="16"/>
                <w:szCs w:val="16"/>
              </w:rPr>
            </w:pPr>
            <w:r w:rsidRPr="002C0546">
              <w:rPr>
                <w:rFonts w:cs="Arial"/>
                <w:caps/>
                <w:sz w:val="16"/>
                <w:szCs w:val="16"/>
              </w:rPr>
              <w:t xml:space="preserve"> </w:t>
            </w:r>
          </w:p>
          <w:p w:rsidR="00FD52FF" w:rsidRDefault="00FD52FF" w:rsidP="00B55688">
            <w:pPr>
              <w:pStyle w:val="Textoindependiente21"/>
              <w:jc w:val="center"/>
              <w:rPr>
                <w:rFonts w:cs="Arial"/>
                <w:caps/>
                <w:sz w:val="16"/>
                <w:szCs w:val="16"/>
              </w:rPr>
            </w:pPr>
          </w:p>
          <w:p w:rsidR="00FD52FF" w:rsidRDefault="00274B22" w:rsidP="00B55688">
            <w:pPr>
              <w:pStyle w:val="Textoindependiente21"/>
              <w:jc w:val="center"/>
              <w:rPr>
                <w:rFonts w:cs="Arial"/>
                <w:caps/>
                <w:sz w:val="16"/>
                <w:szCs w:val="16"/>
              </w:rPr>
            </w:pPr>
            <w:r>
              <w:rPr>
                <w:rFonts w:cs="Arial"/>
                <w:caps/>
                <w:sz w:val="16"/>
                <w:szCs w:val="16"/>
              </w:rPr>
              <w:t>7</w:t>
            </w:r>
          </w:p>
          <w:p w:rsidR="00FD52FF" w:rsidRPr="002C0546" w:rsidRDefault="00FD52FF" w:rsidP="00B55688">
            <w:pPr>
              <w:pStyle w:val="Textoindependiente21"/>
              <w:jc w:val="center"/>
              <w:rPr>
                <w:rFonts w:cs="Arial"/>
                <w:caps/>
                <w:sz w:val="16"/>
                <w:szCs w:val="16"/>
              </w:rPr>
            </w:pPr>
          </w:p>
          <w:p w:rsidR="00FD52FF" w:rsidRDefault="00274B22" w:rsidP="00B55688">
            <w:pPr>
              <w:pStyle w:val="Textoindependiente21"/>
              <w:jc w:val="center"/>
              <w:rPr>
                <w:rFonts w:cs="Arial"/>
                <w:caps/>
                <w:sz w:val="16"/>
                <w:szCs w:val="16"/>
              </w:rPr>
            </w:pPr>
            <w:r>
              <w:rPr>
                <w:rFonts w:cs="Arial"/>
                <w:caps/>
                <w:sz w:val="16"/>
                <w:szCs w:val="16"/>
              </w:rPr>
              <w:t>8</w:t>
            </w:r>
          </w:p>
          <w:p w:rsidR="00FD52FF" w:rsidRPr="002C0546" w:rsidRDefault="00FD52FF" w:rsidP="00B55688">
            <w:pPr>
              <w:pStyle w:val="Textoindependiente21"/>
              <w:jc w:val="center"/>
              <w:rPr>
                <w:rFonts w:cs="Arial"/>
                <w:caps/>
                <w:sz w:val="16"/>
                <w:szCs w:val="16"/>
              </w:rPr>
            </w:pPr>
            <w:r w:rsidRPr="002C0546">
              <w:rPr>
                <w:rFonts w:cs="Arial"/>
                <w:caps/>
                <w:sz w:val="16"/>
                <w:szCs w:val="16"/>
              </w:rPr>
              <w:t>9</w:t>
            </w:r>
          </w:p>
          <w:p w:rsidR="00FD52FF" w:rsidRPr="002C0546" w:rsidRDefault="00FD52FF" w:rsidP="00B55688">
            <w:pPr>
              <w:pStyle w:val="Textoindependiente21"/>
              <w:jc w:val="center"/>
              <w:rPr>
                <w:rFonts w:cs="Arial"/>
                <w:caps/>
                <w:sz w:val="16"/>
                <w:szCs w:val="16"/>
              </w:rPr>
            </w:pPr>
            <w:r w:rsidRPr="002C0546">
              <w:rPr>
                <w:rFonts w:cs="Arial"/>
                <w:caps/>
                <w:sz w:val="16"/>
                <w:szCs w:val="16"/>
              </w:rPr>
              <w:t>10</w:t>
            </w:r>
          </w:p>
          <w:p w:rsidR="00FD52FF" w:rsidRPr="002C0546" w:rsidRDefault="00FD52FF" w:rsidP="00B55688">
            <w:pPr>
              <w:pStyle w:val="Textoindependiente21"/>
              <w:jc w:val="center"/>
              <w:rPr>
                <w:rFonts w:cs="Arial"/>
                <w:caps/>
                <w:sz w:val="16"/>
                <w:szCs w:val="16"/>
              </w:rPr>
            </w:pPr>
          </w:p>
          <w:p w:rsidR="00FD52FF" w:rsidRPr="002C0546" w:rsidRDefault="00FD52FF" w:rsidP="00B55688">
            <w:pPr>
              <w:pStyle w:val="Textoindependiente21"/>
              <w:jc w:val="center"/>
              <w:rPr>
                <w:rFonts w:cs="Arial"/>
                <w:caps/>
                <w:sz w:val="16"/>
                <w:szCs w:val="16"/>
              </w:rPr>
            </w:pPr>
          </w:p>
        </w:tc>
        <w:tc>
          <w:tcPr>
            <w:tcW w:w="6300" w:type="dxa"/>
          </w:tcPr>
          <w:p w:rsidR="00FD52FF" w:rsidRPr="002C0546" w:rsidRDefault="00FD52FF" w:rsidP="00B55688">
            <w:pPr>
              <w:jc w:val="both"/>
              <w:rPr>
                <w:rFonts w:ascii="Arial" w:hAnsi="Arial" w:cs="Arial"/>
                <w:b/>
                <w:sz w:val="16"/>
                <w:szCs w:val="16"/>
              </w:rPr>
            </w:pPr>
          </w:p>
          <w:p w:rsidR="00FD52FF" w:rsidRPr="002C0546" w:rsidRDefault="00FD52FF" w:rsidP="00B55688">
            <w:pPr>
              <w:tabs>
                <w:tab w:val="num" w:pos="1068"/>
                <w:tab w:val="num" w:pos="1134"/>
              </w:tabs>
              <w:jc w:val="both"/>
              <w:rPr>
                <w:rFonts w:ascii="Arial" w:hAnsi="Arial" w:cs="Arial"/>
                <w:sz w:val="16"/>
                <w:szCs w:val="16"/>
              </w:rPr>
            </w:pPr>
            <w:r w:rsidRPr="002C0546">
              <w:rPr>
                <w:rFonts w:ascii="Arial" w:hAnsi="Arial" w:cs="Arial"/>
                <w:sz w:val="16"/>
                <w:szCs w:val="16"/>
                <w:lang w:val="es-ES"/>
              </w:rPr>
              <w:t>Original y Copia simple del recibo de compra de las bases, con sello de la institución</w:t>
            </w:r>
          </w:p>
          <w:p w:rsidR="00FD52FF" w:rsidRPr="002C0546" w:rsidRDefault="00FD52FF" w:rsidP="00B55688">
            <w:pPr>
              <w:jc w:val="both"/>
              <w:rPr>
                <w:rFonts w:ascii="Arial" w:hAnsi="Arial" w:cs="Arial"/>
                <w:sz w:val="16"/>
                <w:szCs w:val="16"/>
              </w:rPr>
            </w:pPr>
            <w:r w:rsidRPr="002C0546">
              <w:rPr>
                <w:rFonts w:ascii="Arial" w:hAnsi="Arial" w:cs="Arial"/>
                <w:sz w:val="16"/>
                <w:szCs w:val="16"/>
                <w:lang w:val="es-ES"/>
              </w:rPr>
              <w:t xml:space="preserve">Bancaria </w:t>
            </w:r>
            <w:r w:rsidRPr="002C0546">
              <w:rPr>
                <w:rFonts w:ascii="Arial" w:hAnsi="Arial" w:cs="Arial"/>
                <w:b/>
                <w:sz w:val="16"/>
                <w:szCs w:val="16"/>
                <w:lang w:val="es-ES"/>
              </w:rPr>
              <w:t>(3.1).</w:t>
            </w:r>
          </w:p>
          <w:p w:rsidR="00FD52FF" w:rsidRPr="002C0546" w:rsidRDefault="00FD52FF" w:rsidP="00B55688">
            <w:pPr>
              <w:jc w:val="both"/>
              <w:rPr>
                <w:rFonts w:ascii="Arial" w:hAnsi="Arial" w:cs="Arial"/>
                <w:b/>
                <w:sz w:val="16"/>
                <w:szCs w:val="16"/>
              </w:rPr>
            </w:pPr>
          </w:p>
          <w:p w:rsidR="00FD52FF" w:rsidRPr="002C0546" w:rsidRDefault="00FD52FF" w:rsidP="00B55688">
            <w:pPr>
              <w:jc w:val="both"/>
              <w:rPr>
                <w:rFonts w:ascii="Arial" w:hAnsi="Arial" w:cs="Arial"/>
                <w:b/>
                <w:sz w:val="16"/>
                <w:szCs w:val="16"/>
              </w:rPr>
            </w:pPr>
            <w:r w:rsidRPr="002C0546">
              <w:rPr>
                <w:rFonts w:ascii="Arial" w:hAnsi="Arial" w:cs="Arial"/>
                <w:b/>
                <w:sz w:val="16"/>
                <w:szCs w:val="16"/>
              </w:rPr>
              <w:t xml:space="preserve">Forma de acreditación (Personas físicas) </w:t>
            </w:r>
          </w:p>
          <w:p w:rsidR="00FD52FF" w:rsidRPr="002C0546" w:rsidRDefault="00FD52FF" w:rsidP="00B55688">
            <w:pPr>
              <w:ind w:left="708"/>
              <w:jc w:val="both"/>
              <w:rPr>
                <w:rFonts w:ascii="Arial" w:hAnsi="Arial" w:cs="Arial"/>
                <w:b/>
                <w:sz w:val="16"/>
                <w:szCs w:val="16"/>
              </w:rPr>
            </w:pPr>
            <w:r w:rsidRPr="002C0546">
              <w:rPr>
                <w:rFonts w:ascii="Arial" w:hAnsi="Arial" w:cs="Arial"/>
                <w:b/>
                <w:sz w:val="16"/>
                <w:szCs w:val="16"/>
              </w:rPr>
              <w:t>a)</w:t>
            </w:r>
            <w:r w:rsidRPr="002C0546">
              <w:rPr>
                <w:rFonts w:ascii="Arial" w:hAnsi="Arial" w:cs="Arial"/>
                <w:sz w:val="16"/>
                <w:szCs w:val="16"/>
              </w:rPr>
              <w:t>.- Original y copia para su cotejo de Identificación oficial vigente, con fotografía. (Pasaporte y/o Credencial de Elector)</w:t>
            </w:r>
            <w:r w:rsidRPr="002C0546">
              <w:rPr>
                <w:rFonts w:ascii="Arial" w:hAnsi="Arial" w:cs="Arial"/>
                <w:b/>
                <w:sz w:val="16"/>
                <w:szCs w:val="16"/>
              </w:rPr>
              <w:t xml:space="preserve"> </w:t>
            </w:r>
          </w:p>
          <w:p w:rsidR="00FD52FF" w:rsidRPr="000D66A6" w:rsidRDefault="00FD52FF" w:rsidP="00B55688">
            <w:pPr>
              <w:ind w:left="708"/>
              <w:jc w:val="both"/>
              <w:rPr>
                <w:rFonts w:ascii="Arial" w:hAnsi="Arial" w:cs="Arial"/>
                <w:sz w:val="16"/>
                <w:szCs w:val="16"/>
              </w:rPr>
            </w:pPr>
            <w:r w:rsidRPr="002C0546">
              <w:rPr>
                <w:rFonts w:ascii="Arial" w:hAnsi="Arial" w:cs="Arial"/>
                <w:b/>
                <w:sz w:val="16"/>
                <w:szCs w:val="16"/>
              </w:rPr>
              <w:t>b)</w:t>
            </w:r>
            <w:r w:rsidRPr="002C0546">
              <w:rPr>
                <w:rFonts w:ascii="Arial" w:hAnsi="Arial" w:cs="Arial"/>
                <w:sz w:val="16"/>
                <w:szCs w:val="16"/>
              </w:rPr>
              <w:t>.- Copia de la Cédula Fiscal RFC.</w:t>
            </w:r>
            <w:r w:rsidRPr="002C0546">
              <w:rPr>
                <w:rFonts w:ascii="Arial" w:hAnsi="Arial" w:cs="Arial"/>
                <w:b/>
                <w:sz w:val="16"/>
                <w:szCs w:val="16"/>
              </w:rPr>
              <w:t xml:space="preserve"> </w:t>
            </w:r>
          </w:p>
          <w:p w:rsidR="00FD52FF" w:rsidRPr="002C0546" w:rsidRDefault="00FD52FF" w:rsidP="00B55688">
            <w:pPr>
              <w:ind w:left="705" w:right="20"/>
              <w:jc w:val="both"/>
              <w:rPr>
                <w:rFonts w:ascii="Arial" w:hAnsi="Arial" w:cs="Arial"/>
                <w:sz w:val="16"/>
                <w:szCs w:val="16"/>
              </w:rPr>
            </w:pPr>
            <w:r>
              <w:rPr>
                <w:rFonts w:ascii="Arial" w:hAnsi="Arial" w:cs="Arial"/>
                <w:b/>
                <w:sz w:val="16"/>
                <w:szCs w:val="16"/>
              </w:rPr>
              <w:t>c</w:t>
            </w:r>
            <w:r w:rsidRPr="002C0546">
              <w:rPr>
                <w:rFonts w:ascii="Arial" w:hAnsi="Arial" w:cs="Arial"/>
                <w:b/>
                <w:sz w:val="16"/>
                <w:szCs w:val="16"/>
              </w:rPr>
              <w:t xml:space="preserve">).- </w:t>
            </w:r>
            <w:r w:rsidRPr="002C0546">
              <w:rPr>
                <w:rFonts w:ascii="Arial" w:hAnsi="Arial" w:cs="Arial"/>
                <w:sz w:val="16"/>
                <w:szCs w:val="16"/>
              </w:rPr>
              <w:t>En su caso original y copia</w:t>
            </w:r>
            <w:r>
              <w:rPr>
                <w:rFonts w:ascii="Arial" w:hAnsi="Arial" w:cs="Arial"/>
                <w:sz w:val="16"/>
                <w:szCs w:val="16"/>
              </w:rPr>
              <w:t>,</w:t>
            </w:r>
            <w:r w:rsidRPr="002C0546">
              <w:rPr>
                <w:rFonts w:ascii="Arial" w:hAnsi="Arial" w:cs="Arial"/>
                <w:sz w:val="16"/>
                <w:szCs w:val="16"/>
              </w:rPr>
              <w:t xml:space="preserve"> del Poder Notarial certificado ante Fedatario Público,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rsidR="00FD52FF" w:rsidRPr="002C0546" w:rsidRDefault="00FD52FF" w:rsidP="00B55688">
            <w:pPr>
              <w:ind w:left="705" w:right="20"/>
              <w:jc w:val="both"/>
              <w:rPr>
                <w:rFonts w:ascii="Arial" w:hAnsi="Arial" w:cs="Arial"/>
                <w:sz w:val="16"/>
                <w:szCs w:val="16"/>
              </w:rPr>
            </w:pPr>
            <w:r>
              <w:rPr>
                <w:rFonts w:ascii="Arial" w:hAnsi="Arial" w:cs="Arial"/>
                <w:b/>
                <w:sz w:val="16"/>
                <w:szCs w:val="16"/>
              </w:rPr>
              <w:t>d</w:t>
            </w:r>
            <w:r w:rsidRPr="002C0546">
              <w:rPr>
                <w:rFonts w:ascii="Arial" w:hAnsi="Arial" w:cs="Arial"/>
                <w:b/>
                <w:sz w:val="16"/>
                <w:szCs w:val="16"/>
              </w:rPr>
              <w:t xml:space="preserve">) </w:t>
            </w:r>
            <w:r w:rsidRPr="002C0546">
              <w:rPr>
                <w:rFonts w:ascii="Arial" w:hAnsi="Arial" w:cs="Arial"/>
                <w:sz w:val="16"/>
                <w:szCs w:val="16"/>
              </w:rPr>
              <w:t>Copia del</w:t>
            </w:r>
            <w:r w:rsidRPr="002C0546">
              <w:rPr>
                <w:rFonts w:ascii="Arial" w:hAnsi="Arial" w:cs="Arial"/>
                <w:b/>
                <w:sz w:val="16"/>
                <w:szCs w:val="16"/>
              </w:rPr>
              <w:t xml:space="preserve"> </w:t>
            </w:r>
            <w:r w:rsidRPr="002C0546">
              <w:rPr>
                <w:rFonts w:ascii="Arial" w:hAnsi="Arial" w:cs="Arial"/>
                <w:sz w:val="16"/>
                <w:szCs w:val="16"/>
              </w:rPr>
              <w:t>comprobante de domicilio  con antigüedad no mayor a 3 meses.</w:t>
            </w:r>
          </w:p>
          <w:p w:rsidR="00FD52FF" w:rsidRPr="002C0546" w:rsidRDefault="00FD52FF" w:rsidP="00B55688">
            <w:pPr>
              <w:ind w:right="20"/>
              <w:jc w:val="both"/>
              <w:rPr>
                <w:rFonts w:ascii="Arial" w:hAnsi="Arial" w:cs="Arial"/>
                <w:b/>
                <w:sz w:val="16"/>
                <w:szCs w:val="16"/>
              </w:rPr>
            </w:pPr>
          </w:p>
          <w:p w:rsidR="00FD52FF" w:rsidRPr="002C0546" w:rsidRDefault="00FD52FF" w:rsidP="00B55688">
            <w:pPr>
              <w:jc w:val="both"/>
              <w:rPr>
                <w:rFonts w:ascii="Arial" w:hAnsi="Arial" w:cs="Arial"/>
                <w:b/>
                <w:sz w:val="16"/>
                <w:szCs w:val="16"/>
              </w:rPr>
            </w:pPr>
            <w:r w:rsidRPr="002C0546">
              <w:rPr>
                <w:rFonts w:ascii="Arial" w:hAnsi="Arial" w:cs="Arial"/>
                <w:b/>
                <w:sz w:val="16"/>
                <w:szCs w:val="16"/>
              </w:rPr>
              <w:t>Forma de acreditación (Personas Morales)</w:t>
            </w:r>
          </w:p>
          <w:p w:rsidR="00FD52FF" w:rsidRPr="002C0546" w:rsidRDefault="00FD52FF" w:rsidP="00B55688">
            <w:pPr>
              <w:tabs>
                <w:tab w:val="num" w:pos="1068"/>
              </w:tabs>
              <w:ind w:left="708" w:right="19"/>
              <w:jc w:val="both"/>
              <w:rPr>
                <w:rFonts w:ascii="Arial" w:hAnsi="Arial" w:cs="Arial"/>
                <w:sz w:val="16"/>
                <w:szCs w:val="16"/>
              </w:rPr>
            </w:pPr>
            <w:r w:rsidRPr="002C0546">
              <w:rPr>
                <w:rFonts w:ascii="Arial" w:hAnsi="Arial" w:cs="Arial"/>
                <w:b/>
                <w:sz w:val="16"/>
                <w:szCs w:val="16"/>
              </w:rPr>
              <w:t>a)</w:t>
            </w:r>
            <w:r>
              <w:rPr>
                <w:rFonts w:ascii="Arial" w:hAnsi="Arial" w:cs="Arial"/>
                <w:sz w:val="16"/>
                <w:szCs w:val="16"/>
              </w:rPr>
              <w:t>.- Original y</w:t>
            </w:r>
            <w:r w:rsidRPr="002C0546">
              <w:rPr>
                <w:rFonts w:ascii="Arial" w:hAnsi="Arial" w:cs="Arial"/>
                <w:sz w:val="16"/>
                <w:szCs w:val="16"/>
              </w:rPr>
              <w:t xml:space="preserve"> Copia del Acta Constitutiva y su</w:t>
            </w:r>
            <w:r>
              <w:rPr>
                <w:rFonts w:ascii="Arial" w:hAnsi="Arial" w:cs="Arial"/>
                <w:sz w:val="16"/>
                <w:szCs w:val="16"/>
              </w:rPr>
              <w:t>s</w:t>
            </w:r>
            <w:r w:rsidRPr="002C0546">
              <w:rPr>
                <w:rFonts w:ascii="Arial" w:hAnsi="Arial" w:cs="Arial"/>
                <w:sz w:val="16"/>
                <w:szCs w:val="16"/>
              </w:rPr>
              <w:t xml:space="preserve"> última</w:t>
            </w:r>
            <w:r>
              <w:rPr>
                <w:rFonts w:ascii="Arial" w:hAnsi="Arial" w:cs="Arial"/>
                <w:sz w:val="16"/>
                <w:szCs w:val="16"/>
              </w:rPr>
              <w:t>s modificacio</w:t>
            </w:r>
            <w:r w:rsidRPr="002C0546">
              <w:rPr>
                <w:rFonts w:ascii="Arial" w:hAnsi="Arial" w:cs="Arial"/>
                <w:sz w:val="16"/>
                <w:szCs w:val="16"/>
              </w:rPr>
              <w:t>n</w:t>
            </w:r>
            <w:r>
              <w:rPr>
                <w:rFonts w:ascii="Arial" w:hAnsi="Arial" w:cs="Arial"/>
                <w:sz w:val="16"/>
                <w:szCs w:val="16"/>
              </w:rPr>
              <w:t>es</w:t>
            </w:r>
            <w:r w:rsidRPr="002C0546">
              <w:rPr>
                <w:rFonts w:ascii="Arial" w:hAnsi="Arial" w:cs="Arial"/>
                <w:sz w:val="16"/>
                <w:szCs w:val="16"/>
              </w:rPr>
              <w:t xml:space="preserve"> certificadas ante Fedatario Público y previamente inscritas en el Registro Público de la Propiedad y de Comercio.</w:t>
            </w:r>
          </w:p>
          <w:p w:rsidR="00FD52FF" w:rsidRPr="002C0546" w:rsidRDefault="00FD52FF" w:rsidP="00B55688">
            <w:pPr>
              <w:ind w:left="708"/>
              <w:jc w:val="both"/>
              <w:rPr>
                <w:rFonts w:ascii="Arial" w:hAnsi="Arial" w:cs="Arial"/>
                <w:sz w:val="16"/>
                <w:szCs w:val="16"/>
              </w:rPr>
            </w:pPr>
            <w:r w:rsidRPr="002C0546">
              <w:rPr>
                <w:rFonts w:ascii="Arial" w:hAnsi="Arial" w:cs="Arial"/>
                <w:b/>
                <w:sz w:val="16"/>
                <w:szCs w:val="16"/>
              </w:rPr>
              <w:t>b)</w:t>
            </w:r>
            <w:r w:rsidRPr="002C0546">
              <w:rPr>
                <w:rFonts w:ascii="Arial" w:hAnsi="Arial" w:cs="Arial"/>
                <w:sz w:val="16"/>
                <w:szCs w:val="16"/>
              </w:rPr>
              <w:t>.- Copia de la Cédula Fiscal  RFC de la Persona Moral.</w:t>
            </w:r>
          </w:p>
          <w:p w:rsidR="00FD52FF" w:rsidRPr="002C0546" w:rsidRDefault="00FD52FF" w:rsidP="00B55688">
            <w:pPr>
              <w:ind w:left="708"/>
              <w:jc w:val="both"/>
              <w:rPr>
                <w:rFonts w:ascii="Arial" w:hAnsi="Arial" w:cs="Arial"/>
                <w:sz w:val="16"/>
                <w:szCs w:val="16"/>
              </w:rPr>
            </w:pPr>
            <w:r w:rsidRPr="002C0546">
              <w:rPr>
                <w:rFonts w:ascii="Arial" w:hAnsi="Arial" w:cs="Arial"/>
                <w:b/>
                <w:sz w:val="16"/>
                <w:szCs w:val="16"/>
              </w:rPr>
              <w:t>c).-</w:t>
            </w:r>
            <w:r w:rsidRPr="002C0546">
              <w:rPr>
                <w:rFonts w:ascii="Arial" w:hAnsi="Arial" w:cs="Arial"/>
                <w:sz w:val="16"/>
                <w:szCs w:val="16"/>
              </w:rPr>
              <w:t>En su caso, original y copia</w:t>
            </w:r>
            <w:r>
              <w:rPr>
                <w:rFonts w:ascii="Arial" w:hAnsi="Arial" w:cs="Arial"/>
                <w:sz w:val="16"/>
                <w:szCs w:val="16"/>
              </w:rPr>
              <w:t>,</w:t>
            </w:r>
            <w:r w:rsidRPr="002C0546">
              <w:rPr>
                <w:rFonts w:ascii="Arial" w:hAnsi="Arial" w:cs="Arial"/>
                <w:sz w:val="16"/>
                <w:szCs w:val="16"/>
              </w:rPr>
              <w:t xml:space="preserve"> del Poder Notarial certificado ante Fedatario Público en el cual se otorgue al Representante Legal Poder General para Actos de Administración </w:t>
            </w:r>
            <w:r w:rsidRPr="002C0546">
              <w:rPr>
                <w:rFonts w:ascii="Arial" w:hAnsi="Arial" w:cs="Arial"/>
                <w:sz w:val="16"/>
                <w:szCs w:val="16"/>
                <w:u w:val="single"/>
              </w:rPr>
              <w:t xml:space="preserve">o Poder Especial para suscribir Pedidos, Contratos o Convenios o bien para realizar todos los trámites derivados de procedimientos de licitación o adjudicación. </w:t>
            </w:r>
            <w:r w:rsidRPr="002C0546">
              <w:rPr>
                <w:rFonts w:ascii="Arial" w:hAnsi="Arial" w:cs="Arial"/>
                <w:sz w:val="16"/>
                <w:szCs w:val="16"/>
              </w:rPr>
              <w:t>Señalando con tinta fluorescente sobre la copia el punto específico donde se menciona dicho poder.</w:t>
            </w:r>
          </w:p>
          <w:p w:rsidR="00FD52FF" w:rsidRPr="002C0546" w:rsidRDefault="00FD52FF" w:rsidP="00B55688">
            <w:pPr>
              <w:ind w:left="708"/>
              <w:jc w:val="both"/>
              <w:rPr>
                <w:rFonts w:ascii="Arial" w:hAnsi="Arial" w:cs="Arial"/>
                <w:sz w:val="16"/>
                <w:szCs w:val="16"/>
              </w:rPr>
            </w:pPr>
            <w:r w:rsidRPr="002C0546">
              <w:rPr>
                <w:rFonts w:ascii="Arial" w:hAnsi="Arial" w:cs="Arial"/>
                <w:b/>
                <w:sz w:val="16"/>
                <w:szCs w:val="16"/>
              </w:rPr>
              <w:t>d).-</w:t>
            </w:r>
            <w:r w:rsidRPr="002C0546">
              <w:rPr>
                <w:rFonts w:ascii="Arial" w:hAnsi="Arial" w:cs="Arial"/>
                <w:sz w:val="16"/>
                <w:szCs w:val="16"/>
              </w:rPr>
              <w:t xml:space="preserve"> Original y copia para su cotejo de Identificación Oficial vigente, con fotografía. (Pasaporte y/o Credencial de Elector) del Apoderado.</w:t>
            </w:r>
          </w:p>
          <w:p w:rsidR="00FD52FF" w:rsidRPr="002C0546" w:rsidRDefault="00FD52FF" w:rsidP="00B55688">
            <w:pPr>
              <w:ind w:left="708"/>
              <w:jc w:val="both"/>
              <w:rPr>
                <w:rFonts w:ascii="Arial" w:hAnsi="Arial" w:cs="Arial"/>
                <w:sz w:val="16"/>
                <w:szCs w:val="16"/>
              </w:rPr>
            </w:pPr>
            <w:r w:rsidRPr="002C0546">
              <w:rPr>
                <w:rFonts w:ascii="Arial" w:hAnsi="Arial" w:cs="Arial"/>
                <w:b/>
                <w:sz w:val="16"/>
                <w:szCs w:val="16"/>
              </w:rPr>
              <w:t>e).</w:t>
            </w:r>
            <w:r w:rsidRPr="002C0546">
              <w:rPr>
                <w:rFonts w:ascii="Arial" w:hAnsi="Arial" w:cs="Arial"/>
                <w:sz w:val="16"/>
                <w:szCs w:val="16"/>
              </w:rPr>
              <w:t>-Copia del comprobante de domicilio  con antigüedad no mayor a 3 meses.</w:t>
            </w:r>
          </w:p>
          <w:p w:rsidR="00FD52FF" w:rsidRPr="002C0546" w:rsidRDefault="00FD52FF" w:rsidP="00B55688">
            <w:pPr>
              <w:jc w:val="both"/>
              <w:rPr>
                <w:rFonts w:ascii="Arial" w:hAnsi="Arial" w:cs="Arial"/>
                <w:sz w:val="16"/>
                <w:szCs w:val="16"/>
              </w:rPr>
            </w:pPr>
            <w:r w:rsidRPr="002C0546">
              <w:rPr>
                <w:rFonts w:ascii="Arial" w:hAnsi="Arial" w:cs="Arial"/>
                <w:b/>
                <w:sz w:val="16"/>
                <w:szCs w:val="16"/>
              </w:rPr>
              <w:t>Carta de aceptación de las bases de licitación</w:t>
            </w:r>
            <w:r w:rsidRPr="002C0546">
              <w:rPr>
                <w:rFonts w:ascii="Arial" w:hAnsi="Arial" w:cs="Arial"/>
                <w:sz w:val="16"/>
                <w:szCs w:val="16"/>
              </w:rPr>
              <w:t xml:space="preserve"> </w:t>
            </w:r>
            <w:r w:rsidRPr="002C0546">
              <w:rPr>
                <w:rFonts w:ascii="Arial" w:hAnsi="Arial" w:cs="Arial"/>
                <w:b/>
                <w:sz w:val="16"/>
                <w:szCs w:val="16"/>
              </w:rPr>
              <w:t>(Anexo 2).</w:t>
            </w:r>
          </w:p>
          <w:p w:rsidR="00FD52FF" w:rsidRPr="002C0546" w:rsidRDefault="00FD52FF" w:rsidP="00B55688">
            <w:pPr>
              <w:jc w:val="both"/>
              <w:rPr>
                <w:rFonts w:ascii="Arial" w:hAnsi="Arial" w:cs="Arial"/>
                <w:b/>
                <w:sz w:val="16"/>
                <w:szCs w:val="16"/>
              </w:rPr>
            </w:pPr>
            <w:r w:rsidRPr="002C0546">
              <w:rPr>
                <w:rFonts w:ascii="Arial" w:hAnsi="Arial" w:cs="Arial"/>
                <w:b/>
                <w:sz w:val="16"/>
                <w:szCs w:val="16"/>
              </w:rPr>
              <w:t>Carta del artículo 50 de la Ley de Adquisiciones, Arrendamientos y Servicios del Sector Público (Anexo 3)</w:t>
            </w:r>
          </w:p>
          <w:p w:rsidR="00FD52FF" w:rsidRPr="002C0546" w:rsidRDefault="00FD52FF" w:rsidP="00B55688">
            <w:pPr>
              <w:tabs>
                <w:tab w:val="num" w:pos="1068"/>
                <w:tab w:val="num" w:pos="1134"/>
              </w:tabs>
              <w:jc w:val="both"/>
              <w:rPr>
                <w:rFonts w:ascii="Arial" w:hAnsi="Arial" w:cs="Arial"/>
                <w:b/>
                <w:sz w:val="16"/>
                <w:szCs w:val="16"/>
              </w:rPr>
            </w:pPr>
            <w:r w:rsidRPr="002C0546">
              <w:rPr>
                <w:rFonts w:ascii="Arial" w:hAnsi="Arial" w:cs="Arial"/>
                <w:b/>
                <w:sz w:val="16"/>
                <w:szCs w:val="16"/>
              </w:rPr>
              <w:t xml:space="preserve">Carta de garantía de los bienes (Anexo </w:t>
            </w:r>
            <w:r w:rsidR="0016519A">
              <w:rPr>
                <w:rFonts w:ascii="Arial" w:hAnsi="Arial" w:cs="Arial"/>
                <w:b/>
                <w:sz w:val="16"/>
                <w:szCs w:val="16"/>
              </w:rPr>
              <w:t>4</w:t>
            </w:r>
            <w:r w:rsidRPr="002C0546">
              <w:rPr>
                <w:rFonts w:ascii="Arial" w:hAnsi="Arial" w:cs="Arial"/>
                <w:b/>
                <w:sz w:val="16"/>
                <w:szCs w:val="16"/>
              </w:rPr>
              <w:t xml:space="preserve">) </w:t>
            </w:r>
          </w:p>
          <w:p w:rsidR="00FD52FF" w:rsidRPr="002C0546" w:rsidRDefault="00FD52FF" w:rsidP="00B55688">
            <w:pPr>
              <w:pStyle w:val="Textoindependiente31"/>
              <w:widowControl/>
              <w:rPr>
                <w:rFonts w:ascii="Arial" w:hAnsi="Arial" w:cs="Arial"/>
                <w:b/>
                <w:sz w:val="16"/>
                <w:szCs w:val="16"/>
              </w:rPr>
            </w:pPr>
            <w:r w:rsidRPr="002C0546">
              <w:rPr>
                <w:rFonts w:ascii="Arial" w:hAnsi="Arial" w:cs="Arial"/>
                <w:b/>
                <w:sz w:val="16"/>
                <w:szCs w:val="16"/>
              </w:rPr>
              <w:t xml:space="preserve">Acreditar haber cumplido con las disposiciones de la Ley de Cámaras Empresariales en relación con el Sistema de Información Empresarial Mexicano, </w:t>
            </w:r>
            <w:r>
              <w:rPr>
                <w:rFonts w:ascii="Arial" w:hAnsi="Arial" w:cs="Arial"/>
                <w:b/>
                <w:sz w:val="16"/>
                <w:szCs w:val="16"/>
              </w:rPr>
              <w:t>exhibiendo comprobante de pago o copia del registro de la cámara a la que pertenezca. (Punto 3.</w:t>
            </w:r>
            <w:r w:rsidR="00274B22">
              <w:rPr>
                <w:rFonts w:ascii="Arial" w:hAnsi="Arial" w:cs="Arial"/>
                <w:b/>
                <w:sz w:val="16"/>
                <w:szCs w:val="16"/>
              </w:rPr>
              <w:t>7</w:t>
            </w:r>
            <w:r>
              <w:rPr>
                <w:rFonts w:ascii="Arial" w:hAnsi="Arial" w:cs="Arial"/>
                <w:b/>
                <w:sz w:val="16"/>
                <w:szCs w:val="16"/>
              </w:rPr>
              <w:t>)</w:t>
            </w:r>
          </w:p>
          <w:p w:rsidR="00FD52FF" w:rsidRDefault="00FD52FF" w:rsidP="00B55688">
            <w:pPr>
              <w:pStyle w:val="Textoindependiente31"/>
              <w:widowControl/>
              <w:rPr>
                <w:rFonts w:ascii="Arial" w:hAnsi="Arial" w:cs="Arial"/>
                <w:b/>
                <w:sz w:val="16"/>
                <w:szCs w:val="16"/>
                <w:lang w:val="es-ES"/>
              </w:rPr>
            </w:pPr>
            <w:r w:rsidRPr="002C0546">
              <w:rPr>
                <w:rFonts w:ascii="Arial" w:hAnsi="Arial" w:cs="Arial"/>
                <w:b/>
                <w:sz w:val="16"/>
                <w:szCs w:val="16"/>
                <w:lang w:val="es-ES"/>
              </w:rPr>
              <w:t xml:space="preserve">Certificado de Empresa Colimense (En caso de ser Empresa Colimense) </w:t>
            </w:r>
            <w:r>
              <w:rPr>
                <w:rFonts w:ascii="Arial" w:hAnsi="Arial" w:cs="Arial"/>
                <w:b/>
                <w:sz w:val="16"/>
                <w:szCs w:val="16"/>
                <w:lang w:val="es-ES"/>
              </w:rPr>
              <w:t>(P</w:t>
            </w:r>
            <w:r w:rsidRPr="002C0546">
              <w:rPr>
                <w:rFonts w:ascii="Arial" w:hAnsi="Arial" w:cs="Arial"/>
                <w:b/>
                <w:sz w:val="16"/>
                <w:szCs w:val="16"/>
                <w:lang w:val="es-ES"/>
              </w:rPr>
              <w:t>unto 3.</w:t>
            </w:r>
            <w:r w:rsidR="00274B22">
              <w:rPr>
                <w:rFonts w:ascii="Arial" w:hAnsi="Arial" w:cs="Arial"/>
                <w:b/>
                <w:sz w:val="16"/>
                <w:szCs w:val="16"/>
                <w:lang w:val="es-ES"/>
              </w:rPr>
              <w:t>8</w:t>
            </w:r>
            <w:r>
              <w:rPr>
                <w:rFonts w:ascii="Arial" w:hAnsi="Arial" w:cs="Arial"/>
                <w:b/>
                <w:sz w:val="16"/>
                <w:szCs w:val="16"/>
                <w:lang w:val="es-ES"/>
              </w:rPr>
              <w:t>)</w:t>
            </w:r>
          </w:p>
          <w:p w:rsidR="0016519A" w:rsidRPr="002C0546" w:rsidRDefault="0016519A" w:rsidP="00B55688">
            <w:pPr>
              <w:pStyle w:val="Textoindependiente31"/>
              <w:widowControl/>
              <w:rPr>
                <w:rFonts w:ascii="Arial" w:hAnsi="Arial" w:cs="Arial"/>
                <w:b/>
                <w:sz w:val="16"/>
                <w:szCs w:val="16"/>
              </w:rPr>
            </w:pPr>
            <w:r>
              <w:rPr>
                <w:rFonts w:ascii="Arial" w:hAnsi="Arial" w:cs="Arial"/>
                <w:b/>
                <w:sz w:val="16"/>
                <w:szCs w:val="16"/>
                <w:lang w:val="es-ES"/>
              </w:rPr>
              <w:t>Documentos complementarios</w:t>
            </w:r>
            <w:r w:rsidR="00274B22">
              <w:rPr>
                <w:rFonts w:ascii="Arial" w:hAnsi="Arial" w:cs="Arial"/>
                <w:b/>
                <w:sz w:val="16"/>
                <w:szCs w:val="16"/>
                <w:lang w:val="es-ES"/>
              </w:rPr>
              <w:t xml:space="preserve"> (3.9)</w:t>
            </w:r>
          </w:p>
          <w:p w:rsidR="00FD52FF" w:rsidRPr="002C0546" w:rsidRDefault="00FD52FF" w:rsidP="00B55688">
            <w:pPr>
              <w:pStyle w:val="Textoindependiente31"/>
              <w:widowControl/>
              <w:rPr>
                <w:rFonts w:ascii="Arial" w:hAnsi="Arial" w:cs="Arial"/>
                <w:b/>
                <w:sz w:val="16"/>
                <w:szCs w:val="16"/>
              </w:rPr>
            </w:pPr>
            <w:r w:rsidRPr="002C0546">
              <w:rPr>
                <w:rFonts w:ascii="Arial" w:hAnsi="Arial" w:cs="Arial"/>
                <w:b/>
                <w:sz w:val="16"/>
                <w:szCs w:val="16"/>
              </w:rPr>
              <w:t>Propuesta Técnica en sobre cerrado (</w:t>
            </w:r>
            <w:r>
              <w:rPr>
                <w:rFonts w:ascii="Arial" w:hAnsi="Arial" w:cs="Arial"/>
                <w:b/>
                <w:sz w:val="16"/>
                <w:szCs w:val="16"/>
              </w:rPr>
              <w:t xml:space="preserve">Punto </w:t>
            </w:r>
            <w:r w:rsidRPr="002C0546">
              <w:rPr>
                <w:rFonts w:ascii="Arial" w:hAnsi="Arial" w:cs="Arial"/>
                <w:b/>
                <w:sz w:val="16"/>
                <w:szCs w:val="16"/>
              </w:rPr>
              <w:t>3.1</w:t>
            </w:r>
            <w:r>
              <w:rPr>
                <w:rFonts w:ascii="Arial" w:hAnsi="Arial" w:cs="Arial"/>
                <w:b/>
                <w:sz w:val="16"/>
                <w:szCs w:val="16"/>
              </w:rPr>
              <w:t>0</w:t>
            </w:r>
            <w:r w:rsidRPr="002C0546">
              <w:rPr>
                <w:rFonts w:ascii="Arial" w:hAnsi="Arial" w:cs="Arial"/>
                <w:b/>
                <w:sz w:val="16"/>
                <w:szCs w:val="16"/>
              </w:rPr>
              <w:t>)</w:t>
            </w:r>
          </w:p>
          <w:p w:rsidR="00FD52FF" w:rsidRPr="002C0546" w:rsidRDefault="00FD52FF" w:rsidP="00B55688">
            <w:pPr>
              <w:jc w:val="both"/>
              <w:rPr>
                <w:rFonts w:ascii="Arial" w:hAnsi="Arial" w:cs="Arial"/>
                <w:sz w:val="16"/>
                <w:szCs w:val="16"/>
              </w:rPr>
            </w:pPr>
            <w:r w:rsidRPr="002C0546">
              <w:rPr>
                <w:rFonts w:ascii="Arial" w:hAnsi="Arial" w:cs="Arial"/>
                <w:b/>
                <w:sz w:val="16"/>
                <w:szCs w:val="16"/>
              </w:rPr>
              <w:t>Propuesta Económica en sobre cerrado. (</w:t>
            </w:r>
            <w:r>
              <w:rPr>
                <w:rFonts w:ascii="Arial" w:hAnsi="Arial" w:cs="Arial"/>
                <w:b/>
                <w:sz w:val="16"/>
                <w:szCs w:val="16"/>
              </w:rPr>
              <w:t xml:space="preserve">Punto </w:t>
            </w:r>
            <w:r w:rsidRPr="002C0546">
              <w:rPr>
                <w:rFonts w:ascii="Arial" w:hAnsi="Arial" w:cs="Arial"/>
                <w:b/>
                <w:sz w:val="16"/>
                <w:szCs w:val="16"/>
              </w:rPr>
              <w:t>3.1</w:t>
            </w:r>
            <w:r>
              <w:rPr>
                <w:rFonts w:ascii="Arial" w:hAnsi="Arial" w:cs="Arial"/>
                <w:b/>
                <w:sz w:val="16"/>
                <w:szCs w:val="16"/>
              </w:rPr>
              <w:t>1</w:t>
            </w:r>
            <w:r w:rsidRPr="002C0546">
              <w:rPr>
                <w:rFonts w:ascii="Arial" w:hAnsi="Arial" w:cs="Arial"/>
                <w:b/>
                <w:sz w:val="16"/>
                <w:szCs w:val="16"/>
              </w:rPr>
              <w:t>)</w:t>
            </w:r>
          </w:p>
          <w:p w:rsidR="00FD52FF" w:rsidRPr="002C0546" w:rsidRDefault="00FD52FF" w:rsidP="00B55688">
            <w:pPr>
              <w:jc w:val="both"/>
              <w:rPr>
                <w:rFonts w:ascii="Arial" w:hAnsi="Arial" w:cs="Arial"/>
                <w:sz w:val="16"/>
                <w:szCs w:val="16"/>
              </w:rPr>
            </w:pPr>
          </w:p>
          <w:p w:rsidR="00FD52FF" w:rsidRPr="00971452" w:rsidRDefault="00FD52FF" w:rsidP="00B55688">
            <w:pPr>
              <w:ind w:left="19" w:hanging="709"/>
              <w:rPr>
                <w:rFonts w:ascii="Arial" w:hAnsi="Arial" w:cs="Arial"/>
                <w:b/>
                <w:sz w:val="16"/>
                <w:szCs w:val="16"/>
              </w:rPr>
            </w:pPr>
            <w:r w:rsidRPr="002C0546">
              <w:rPr>
                <w:rFonts w:ascii="Arial" w:hAnsi="Arial" w:cs="Arial"/>
                <w:sz w:val="16"/>
                <w:szCs w:val="16"/>
              </w:rPr>
              <w:t xml:space="preserve">Acredita  </w:t>
            </w:r>
          </w:p>
          <w:p w:rsidR="00FD52FF" w:rsidRPr="0078382E" w:rsidRDefault="00FD52FF" w:rsidP="00B55688">
            <w:pPr>
              <w:pStyle w:val="Textoindependiente3"/>
              <w:rPr>
                <w:rFonts w:eastAsia="Times New Roman" w:cs="Arial"/>
                <w:sz w:val="16"/>
                <w:szCs w:val="16"/>
                <w:lang w:val="es-ES"/>
              </w:rPr>
            </w:pPr>
          </w:p>
        </w:tc>
        <w:tc>
          <w:tcPr>
            <w:tcW w:w="1620" w:type="dxa"/>
          </w:tcPr>
          <w:p w:rsidR="00FD52FF" w:rsidRPr="002C0546" w:rsidRDefault="00FD52FF" w:rsidP="00B55688">
            <w:pPr>
              <w:jc w:val="both"/>
              <w:rPr>
                <w:rFonts w:ascii="Arial" w:hAnsi="Arial" w:cs="Arial"/>
                <w:sz w:val="16"/>
                <w:szCs w:val="16"/>
              </w:rPr>
            </w:pPr>
          </w:p>
        </w:tc>
      </w:tr>
    </w:tbl>
    <w:p w:rsidR="00FD52FF" w:rsidRPr="002C0546" w:rsidRDefault="00FD52FF" w:rsidP="00655258">
      <w:pPr>
        <w:rPr>
          <w:rFonts w:ascii="Arial" w:hAnsi="Arial" w:cs="Arial"/>
          <w:b/>
          <w:sz w:val="16"/>
          <w:szCs w:val="16"/>
        </w:rPr>
      </w:pPr>
    </w:p>
    <w:p w:rsidR="00FD52FF" w:rsidRPr="002C0546" w:rsidRDefault="00FD52FF" w:rsidP="00655258">
      <w:pPr>
        <w:jc w:val="center"/>
        <w:rPr>
          <w:rFonts w:ascii="Arial" w:hAnsi="Arial" w:cs="Arial"/>
          <w:b/>
          <w:sz w:val="16"/>
          <w:szCs w:val="16"/>
        </w:rPr>
      </w:pPr>
      <w:r>
        <w:rPr>
          <w:rFonts w:ascii="Arial" w:hAnsi="Arial" w:cs="Arial"/>
          <w:b/>
          <w:sz w:val="16"/>
          <w:szCs w:val="16"/>
        </w:rPr>
        <w:t xml:space="preserve">LIC. </w:t>
      </w:r>
      <w:r w:rsidR="002A4420">
        <w:rPr>
          <w:rFonts w:ascii="Arial" w:hAnsi="Arial" w:cs="Arial"/>
          <w:b/>
          <w:sz w:val="16"/>
          <w:szCs w:val="16"/>
        </w:rPr>
        <w:t>JESÚS ANTONIO TERRAZAS ZAMORA</w:t>
      </w:r>
    </w:p>
    <w:p w:rsidR="00FD52FF" w:rsidRDefault="002A4420" w:rsidP="00CB1845">
      <w:pPr>
        <w:jc w:val="center"/>
        <w:rPr>
          <w:rFonts w:ascii="Arial" w:hAnsi="Arial" w:cs="Arial"/>
          <w:b/>
          <w:sz w:val="16"/>
          <w:szCs w:val="16"/>
        </w:rPr>
      </w:pPr>
      <w:r>
        <w:rPr>
          <w:rFonts w:ascii="Arial" w:hAnsi="Arial" w:cs="Arial"/>
          <w:b/>
          <w:sz w:val="16"/>
          <w:szCs w:val="16"/>
        </w:rPr>
        <w:t xml:space="preserve">ENCARGADO DE LA DIRECCIÓN DE </w:t>
      </w:r>
      <w:r w:rsidR="00FD52FF" w:rsidRPr="002C0546">
        <w:rPr>
          <w:rFonts w:ascii="Arial" w:hAnsi="Arial" w:cs="Arial"/>
          <w:b/>
          <w:sz w:val="16"/>
          <w:szCs w:val="16"/>
        </w:rPr>
        <w:t>ADQUISICIONES</w:t>
      </w:r>
    </w:p>
    <w:p w:rsidR="0031299E" w:rsidRDefault="0031299E" w:rsidP="00CB1845">
      <w:pPr>
        <w:jc w:val="center"/>
        <w:rPr>
          <w:rFonts w:ascii="Arial" w:hAnsi="Arial" w:cs="Arial"/>
          <w:b/>
          <w:sz w:val="16"/>
          <w:szCs w:val="16"/>
        </w:rPr>
      </w:pPr>
    </w:p>
    <w:p w:rsidR="0031299E" w:rsidRDefault="0031299E" w:rsidP="00CB1845">
      <w:pPr>
        <w:jc w:val="center"/>
        <w:rPr>
          <w:rFonts w:ascii="Arial" w:hAnsi="Arial" w:cs="Arial"/>
          <w:b/>
          <w:sz w:val="16"/>
          <w:szCs w:val="16"/>
        </w:rPr>
      </w:pPr>
    </w:p>
    <w:p w:rsidR="0031299E" w:rsidRDefault="0031299E" w:rsidP="00CB1845">
      <w:pPr>
        <w:jc w:val="center"/>
        <w:rPr>
          <w:rFonts w:ascii="Arial" w:hAnsi="Arial" w:cs="Arial"/>
          <w:b/>
          <w:sz w:val="16"/>
          <w:szCs w:val="16"/>
        </w:rPr>
      </w:pPr>
    </w:p>
    <w:sectPr w:rsidR="0031299E" w:rsidSect="0031299E">
      <w:footerReference w:type="default" r:id="rId22"/>
      <w:pgSz w:w="12242" w:h="15842" w:code="1"/>
      <w:pgMar w:top="1418" w:right="1701" w:bottom="1418" w:left="1701" w:header="284" w:footer="720" w:gutter="0"/>
      <w:pgNumType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34B" w:rsidRDefault="0041534B" w:rsidP="00655258">
      <w:r>
        <w:separator/>
      </w:r>
    </w:p>
  </w:endnote>
  <w:endnote w:type="continuationSeparator" w:id="0">
    <w:p w:rsidR="0041534B" w:rsidRDefault="0041534B" w:rsidP="006552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1" w:usb1="00000000" w:usb2="00000000" w:usb3="00000000" w:csb0="00000093"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B56" w:rsidRDefault="00CC3667">
    <w:pPr>
      <w:pStyle w:val="Piedepgina"/>
      <w:framePr w:wrap="around" w:vAnchor="text" w:hAnchor="margin" w:xAlign="center" w:y="1"/>
      <w:rPr>
        <w:rStyle w:val="Nmerodepgina"/>
      </w:rPr>
    </w:pPr>
    <w:r>
      <w:rPr>
        <w:rStyle w:val="Nmerodepgina"/>
      </w:rPr>
      <w:fldChar w:fldCharType="begin"/>
    </w:r>
    <w:r w:rsidR="00B00B56">
      <w:rPr>
        <w:rStyle w:val="Nmerodepgina"/>
      </w:rPr>
      <w:instrText xml:space="preserve">PAGE  </w:instrText>
    </w:r>
    <w:r>
      <w:rPr>
        <w:rStyle w:val="Nmerodepgina"/>
      </w:rPr>
      <w:fldChar w:fldCharType="end"/>
    </w:r>
  </w:p>
  <w:p w:rsidR="00B00B56" w:rsidRDefault="00B00B5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B56" w:rsidRDefault="00B00B56">
    <w:pPr>
      <w:pStyle w:val="Piedepgina"/>
      <w:pBdr>
        <w:bottom w:val="thickThinSmallGap" w:sz="24" w:space="1" w:color="auto"/>
      </w:pBdr>
      <w:ind w:right="360"/>
      <w:jc w:val="right"/>
      <w:rPr>
        <w:rFonts w:ascii="Arial" w:hAnsi="Arial"/>
        <w:b/>
        <w:sz w:val="16"/>
      </w:rPr>
    </w:pPr>
  </w:p>
  <w:p w:rsidR="00B00B56" w:rsidRPr="004E0F03" w:rsidRDefault="00B00B56" w:rsidP="00B55688">
    <w:pPr>
      <w:pStyle w:val="Piedepgina"/>
      <w:ind w:right="335"/>
      <w:jc w:val="right"/>
      <w:rPr>
        <w:rStyle w:val="Nmerodepgina"/>
        <w:b/>
        <w:sz w:val="18"/>
      </w:rPr>
    </w:pPr>
    <w:r>
      <w:rPr>
        <w:rFonts w:ascii="Arial" w:hAnsi="Arial"/>
        <w:b/>
        <w:sz w:val="18"/>
      </w:rPr>
      <w:t xml:space="preserve">n0. de licitaciÓn </w:t>
    </w:r>
    <w:r w:rsidRPr="00581A97">
      <w:rPr>
        <w:rFonts w:ascii="Arial" w:hAnsi="Arial"/>
        <w:b/>
        <w:sz w:val="18"/>
      </w:rPr>
      <w:t>06002-0</w:t>
    </w:r>
    <w:r>
      <w:rPr>
        <w:rFonts w:ascii="Arial" w:hAnsi="Arial"/>
        <w:b/>
        <w:sz w:val="18"/>
      </w:rPr>
      <w:t>07</w:t>
    </w:r>
    <w:r w:rsidRPr="00581A97">
      <w:rPr>
        <w:rFonts w:ascii="Arial" w:hAnsi="Arial"/>
        <w:b/>
        <w:sz w:val="18"/>
      </w:rPr>
      <w:t>-</w:t>
    </w:r>
    <w:r>
      <w:rPr>
        <w:rFonts w:ascii="Arial" w:hAnsi="Arial"/>
        <w:b/>
        <w:sz w:val="18"/>
      </w:rPr>
      <w:t>12</w:t>
    </w:r>
  </w:p>
  <w:p w:rsidR="00B00B56" w:rsidRDefault="00B00B56">
    <w:pPr>
      <w:pStyle w:val="Piedepgina"/>
      <w:rPr>
        <w:rStyle w:val="Nmerodepgina"/>
        <w:b/>
      </w:rPr>
    </w:pPr>
    <w:r w:rsidRPr="000630FC">
      <w:rPr>
        <w:rFonts w:ascii="Berlin Sans FB" w:hAnsi="Berlin Sans FB"/>
        <w:b/>
      </w:rPr>
      <w:t xml:space="preserve">                                                                    </w:t>
    </w:r>
    <w:r>
      <w:rPr>
        <w:rFonts w:ascii="Berlin Sans FB" w:hAnsi="Berlin Sans FB"/>
        <w:b/>
      </w:rPr>
      <w:t xml:space="preserve">  </w:t>
    </w:r>
    <w:r w:rsidRPr="000630FC">
      <w:rPr>
        <w:rFonts w:ascii="Berlin Sans FB" w:hAnsi="Berlin Sans FB"/>
        <w:b/>
      </w:rPr>
      <w:t xml:space="preserve"> </w:t>
    </w:r>
    <w:r w:rsidR="00CC3667" w:rsidRPr="000630FC">
      <w:rPr>
        <w:rStyle w:val="Nmerodepgina"/>
        <w:b/>
      </w:rPr>
      <w:fldChar w:fldCharType="begin"/>
    </w:r>
    <w:r w:rsidRPr="000630FC">
      <w:rPr>
        <w:rStyle w:val="Nmerodepgina"/>
        <w:b/>
      </w:rPr>
      <w:instrText xml:space="preserve"> PAGE </w:instrText>
    </w:r>
    <w:r w:rsidR="00CC3667" w:rsidRPr="000630FC">
      <w:rPr>
        <w:rStyle w:val="Nmerodepgina"/>
        <w:b/>
      </w:rPr>
      <w:fldChar w:fldCharType="separate"/>
    </w:r>
    <w:r w:rsidR="004F133A">
      <w:rPr>
        <w:rStyle w:val="Nmerodepgina"/>
        <w:b/>
        <w:noProof/>
      </w:rPr>
      <w:t>3</w:t>
    </w:r>
    <w:r w:rsidR="00CC3667" w:rsidRPr="000630FC">
      <w:rPr>
        <w:rStyle w:val="Nmerodepgina"/>
        <w:b/>
      </w:rPr>
      <w:fldChar w:fldCharType="end"/>
    </w:r>
  </w:p>
  <w:p w:rsidR="00B00B56" w:rsidRPr="00162D77" w:rsidRDefault="00B00B56" w:rsidP="006A0007">
    <w:pPr>
      <w:rPr>
        <w:lang w:val="es-ES"/>
      </w:rPr>
    </w:pPr>
    <w:r>
      <w:rPr>
        <w:rFonts w:ascii="Berlin Sans FB" w:hAnsi="Berlin Sans FB"/>
        <w:b/>
        <w:sz w:val="16"/>
      </w:rPr>
      <w:t xml:space="preserve">    </w:t>
    </w:r>
    <w:r>
      <w:rPr>
        <w:noProof/>
        <w:lang w:eastAsia="es-MX"/>
      </w:rPr>
      <w:drawing>
        <wp:anchor distT="0" distB="0" distL="114300" distR="114300" simplePos="0" relativeHeight="251656704" behindDoc="1" locked="0" layoutInCell="1" allowOverlap="1">
          <wp:simplePos x="0" y="0"/>
          <wp:positionH relativeFrom="column">
            <wp:posOffset>-176530</wp:posOffset>
          </wp:positionH>
          <wp:positionV relativeFrom="paragraph">
            <wp:posOffset>69850</wp:posOffset>
          </wp:positionV>
          <wp:extent cx="176530" cy="176530"/>
          <wp:effectExtent l="19050" t="0" r="0" b="0"/>
          <wp:wrapNone/>
          <wp:docPr id="10" name="Imagen 10"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Twitter"/>
                  <pic:cNvPicPr>
                    <a:picLocks noChangeAspect="1" noChangeArrowheads="1"/>
                  </pic:cNvPicPr>
                </pic:nvPicPr>
                <pic:blipFill>
                  <a:blip r:embed="rId1"/>
                  <a:srcRect/>
                  <a:stretch>
                    <a:fillRect/>
                  </a:stretch>
                </pic:blipFill>
                <pic:spPr bwMode="auto">
                  <a:xfrm>
                    <a:off x="0" y="0"/>
                    <a:ext cx="176530" cy="176530"/>
                  </a:xfrm>
                  <a:prstGeom prst="rect">
                    <a:avLst/>
                  </a:prstGeom>
                  <a:noFill/>
                </pic:spPr>
              </pic:pic>
            </a:graphicData>
          </a:graphic>
        </wp:anchor>
      </w:drawing>
    </w:r>
    <w:r>
      <w:rPr>
        <w:lang w:val="es-ES"/>
      </w:rPr>
      <w:t>@</w:t>
    </w:r>
    <w:proofErr w:type="spellStart"/>
    <w:r>
      <w:rPr>
        <w:lang w:val="es-ES"/>
      </w:rPr>
      <w:t>gobiernocolima</w:t>
    </w:r>
    <w:proofErr w:type="spellEnd"/>
    <w:r>
      <w:rPr>
        <w:lang w:val="es-ES"/>
      </w:rPr>
      <w:t xml:space="preserve"> </w:t>
    </w:r>
    <w:r>
      <w:rPr>
        <w:noProof/>
        <w:lang w:eastAsia="es-MX"/>
      </w:rPr>
      <w:drawing>
        <wp:inline distT="0" distB="0" distL="0" distR="0">
          <wp:extent cx="193675" cy="193675"/>
          <wp:effectExtent l="19050" t="0" r="0" b="0"/>
          <wp:docPr id="3" name="Imagen 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Blogspot"/>
                  <pic:cNvPicPr>
                    <a:picLocks noChangeAspect="1" noChangeArrowheads="1"/>
                  </pic:cNvPicPr>
                </pic:nvPicPr>
                <pic:blipFill>
                  <a:blip r:embed="rId2"/>
                  <a:srcRect/>
                  <a:stretch>
                    <a:fillRect/>
                  </a:stretch>
                </pic:blipFill>
                <pic:spPr bwMode="auto">
                  <a:xfrm>
                    <a:off x="0" y="0"/>
                    <a:ext cx="193675" cy="193675"/>
                  </a:xfrm>
                  <a:prstGeom prst="rect">
                    <a:avLst/>
                  </a:prstGeom>
                  <a:noFill/>
                  <a:ln w="9525">
                    <a:noFill/>
                    <a:miter lim="800000"/>
                    <a:headEnd/>
                    <a:tailEnd/>
                  </a:ln>
                </pic:spPr>
              </pic:pic>
            </a:graphicData>
          </a:graphic>
        </wp:inline>
      </w:drawing>
    </w:r>
    <w:r>
      <w:rPr>
        <w:lang w:val="es-ES"/>
      </w:rPr>
      <w:t xml:space="preserve"> </w:t>
    </w:r>
    <w:hyperlink r:id="rId3" w:history="1">
      <w:r w:rsidRPr="00C56DBD">
        <w:rPr>
          <w:rStyle w:val="Hipervnculo"/>
          <w:lang w:val="es-ES"/>
        </w:rPr>
        <w:t>www.gobiernocolima.blogspot.com</w:t>
      </w:r>
    </w:hyperlink>
    <w:r>
      <w:rPr>
        <w:lang w:val="es-ES"/>
      </w:rPr>
      <w:t xml:space="preserve">   </w:t>
    </w:r>
    <w:r>
      <w:rPr>
        <w:noProof/>
        <w:lang w:eastAsia="es-MX"/>
      </w:rPr>
      <w:drawing>
        <wp:inline distT="0" distB="0" distL="0" distR="0">
          <wp:extent cx="210820" cy="210820"/>
          <wp:effectExtent l="19050" t="0" r="0" b="0"/>
          <wp:docPr id="4" name="Imagen 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acebook"/>
                  <pic:cNvPicPr>
                    <a:picLocks noChangeAspect="1" noChangeArrowheads="1"/>
                  </pic:cNvPicPr>
                </pic:nvPicPr>
                <pic:blipFill>
                  <a:blip r:embed="rId4"/>
                  <a:srcRect/>
                  <a:stretch>
                    <a:fillRect/>
                  </a:stretch>
                </pic:blipFill>
                <pic:spPr bwMode="auto">
                  <a:xfrm>
                    <a:off x="0" y="0"/>
                    <a:ext cx="210820" cy="210820"/>
                  </a:xfrm>
                  <a:prstGeom prst="rect">
                    <a:avLst/>
                  </a:prstGeom>
                  <a:noFill/>
                  <a:ln w="9525">
                    <a:noFill/>
                    <a:miter lim="800000"/>
                    <a:headEnd/>
                    <a:tailEnd/>
                  </a:ln>
                </pic:spPr>
              </pic:pic>
            </a:graphicData>
          </a:graphic>
        </wp:inline>
      </w:drawing>
    </w:r>
    <w:r w:rsidRPr="00A86501">
      <w:rPr>
        <w:lang w:val="es-ES"/>
      </w:rPr>
      <w:t>http://www.facebook.com/gobierno.colima</w:t>
    </w:r>
  </w:p>
  <w:p w:rsidR="00B00B56" w:rsidRPr="006A0007" w:rsidRDefault="00B00B56">
    <w:pPr>
      <w:pStyle w:val="Piedepgina"/>
      <w:rPr>
        <w:rFonts w:ascii="Comic Sans MS" w:hAnsi="Comic Sans MS"/>
        <w:b/>
        <w:sz w:val="16"/>
        <w:lang w:val="es-E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B56" w:rsidRDefault="00B00B56">
    <w:pPr>
      <w:pStyle w:val="Piedepgina"/>
      <w:ind w:right="335"/>
      <w:jc w:val="right"/>
      <w:rPr>
        <w:rFonts w:ascii="Arial" w:hAnsi="Arial"/>
        <w:b/>
        <w:sz w:val="18"/>
      </w:rPr>
    </w:pPr>
    <w:r>
      <w:rPr>
        <w:rFonts w:ascii="Arial" w:hAnsi="Arial"/>
        <w:b/>
        <w:sz w:val="18"/>
      </w:rPr>
      <w:t>n0. de licitaciÓn 06002-007</w:t>
    </w:r>
    <w:r w:rsidRPr="00581A97">
      <w:rPr>
        <w:rFonts w:ascii="Arial" w:hAnsi="Arial"/>
        <w:b/>
        <w:sz w:val="18"/>
      </w:rPr>
      <w:t>-</w:t>
    </w:r>
    <w:r>
      <w:rPr>
        <w:rFonts w:ascii="Arial" w:hAnsi="Arial"/>
        <w:b/>
        <w:sz w:val="18"/>
      </w:rPr>
      <w:t>12</w:t>
    </w:r>
  </w:p>
  <w:p w:rsidR="00B00B56" w:rsidRPr="00B66D7A" w:rsidRDefault="00CC3667" w:rsidP="00B55688">
    <w:pPr>
      <w:pStyle w:val="Piedepgina"/>
      <w:ind w:right="335"/>
      <w:jc w:val="center"/>
      <w:rPr>
        <w:rFonts w:ascii="Arial" w:hAnsi="Arial"/>
        <w:b/>
        <w:sz w:val="18"/>
      </w:rPr>
    </w:pPr>
    <w:r w:rsidRPr="00B66D7A">
      <w:rPr>
        <w:rStyle w:val="Nmerodepgina"/>
        <w:b/>
      </w:rPr>
      <w:fldChar w:fldCharType="begin"/>
    </w:r>
    <w:r w:rsidR="00B00B56" w:rsidRPr="00B66D7A">
      <w:rPr>
        <w:rStyle w:val="Nmerodepgina"/>
        <w:b/>
      </w:rPr>
      <w:instrText xml:space="preserve"> PAGE </w:instrText>
    </w:r>
    <w:r w:rsidRPr="00B66D7A">
      <w:rPr>
        <w:rStyle w:val="Nmerodepgina"/>
        <w:b/>
      </w:rPr>
      <w:fldChar w:fldCharType="separate"/>
    </w:r>
    <w:r w:rsidR="004F133A">
      <w:rPr>
        <w:rStyle w:val="Nmerodepgina"/>
        <w:b/>
        <w:noProof/>
      </w:rPr>
      <w:t>1</w:t>
    </w:r>
    <w:r w:rsidRPr="00B66D7A">
      <w:rPr>
        <w:rStyle w:val="Nmerodepgina"/>
        <w:b/>
      </w:rPr>
      <w:fldChar w:fldCharType="end"/>
    </w:r>
  </w:p>
  <w:p w:rsidR="00B00B56" w:rsidRPr="00162D77" w:rsidRDefault="00B00B56" w:rsidP="006A0007">
    <w:pPr>
      <w:rPr>
        <w:lang w:val="es-ES"/>
      </w:rPr>
    </w:pPr>
    <w:r>
      <w:rPr>
        <w:rFonts w:ascii="Berlin Sans FB" w:hAnsi="Berlin Sans FB"/>
        <w:b/>
        <w:sz w:val="16"/>
      </w:rPr>
      <w:t xml:space="preserve">    </w:t>
    </w:r>
    <w:r>
      <w:rPr>
        <w:noProof/>
        <w:lang w:eastAsia="es-MX"/>
      </w:rPr>
      <w:drawing>
        <wp:anchor distT="0" distB="0" distL="114300" distR="114300" simplePos="0" relativeHeight="251655680" behindDoc="1" locked="0" layoutInCell="1" allowOverlap="1">
          <wp:simplePos x="0" y="0"/>
          <wp:positionH relativeFrom="column">
            <wp:posOffset>-176530</wp:posOffset>
          </wp:positionH>
          <wp:positionV relativeFrom="paragraph">
            <wp:posOffset>69850</wp:posOffset>
          </wp:positionV>
          <wp:extent cx="176530" cy="176530"/>
          <wp:effectExtent l="19050" t="0" r="0" b="0"/>
          <wp:wrapNone/>
          <wp:docPr id="8" name="Imagen 8"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Twitter"/>
                  <pic:cNvPicPr>
                    <a:picLocks noChangeAspect="1" noChangeArrowheads="1"/>
                  </pic:cNvPicPr>
                </pic:nvPicPr>
                <pic:blipFill>
                  <a:blip r:embed="rId1"/>
                  <a:srcRect/>
                  <a:stretch>
                    <a:fillRect/>
                  </a:stretch>
                </pic:blipFill>
                <pic:spPr bwMode="auto">
                  <a:xfrm>
                    <a:off x="0" y="0"/>
                    <a:ext cx="176530" cy="176530"/>
                  </a:xfrm>
                  <a:prstGeom prst="rect">
                    <a:avLst/>
                  </a:prstGeom>
                  <a:noFill/>
                </pic:spPr>
              </pic:pic>
            </a:graphicData>
          </a:graphic>
        </wp:anchor>
      </w:drawing>
    </w:r>
    <w:r>
      <w:rPr>
        <w:lang w:val="es-ES"/>
      </w:rPr>
      <w:t>@</w:t>
    </w:r>
    <w:proofErr w:type="spellStart"/>
    <w:r>
      <w:rPr>
        <w:lang w:val="es-ES"/>
      </w:rPr>
      <w:t>gobiernocolima</w:t>
    </w:r>
    <w:proofErr w:type="spellEnd"/>
    <w:r>
      <w:rPr>
        <w:lang w:val="es-ES"/>
      </w:rPr>
      <w:t xml:space="preserve"> </w:t>
    </w:r>
    <w:r>
      <w:rPr>
        <w:noProof/>
        <w:lang w:eastAsia="es-MX"/>
      </w:rPr>
      <w:drawing>
        <wp:inline distT="0" distB="0" distL="0" distR="0">
          <wp:extent cx="193675" cy="193675"/>
          <wp:effectExtent l="19050" t="0" r="0" b="0"/>
          <wp:docPr id="1" name="Imagen 2"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Blogspot"/>
                  <pic:cNvPicPr>
                    <a:picLocks noChangeAspect="1" noChangeArrowheads="1"/>
                  </pic:cNvPicPr>
                </pic:nvPicPr>
                <pic:blipFill>
                  <a:blip r:embed="rId2"/>
                  <a:srcRect/>
                  <a:stretch>
                    <a:fillRect/>
                  </a:stretch>
                </pic:blipFill>
                <pic:spPr bwMode="auto">
                  <a:xfrm>
                    <a:off x="0" y="0"/>
                    <a:ext cx="193675" cy="193675"/>
                  </a:xfrm>
                  <a:prstGeom prst="rect">
                    <a:avLst/>
                  </a:prstGeom>
                  <a:noFill/>
                  <a:ln w="9525">
                    <a:noFill/>
                    <a:miter lim="800000"/>
                    <a:headEnd/>
                    <a:tailEnd/>
                  </a:ln>
                </pic:spPr>
              </pic:pic>
            </a:graphicData>
          </a:graphic>
        </wp:inline>
      </w:drawing>
    </w:r>
    <w:r>
      <w:rPr>
        <w:lang w:val="es-ES"/>
      </w:rPr>
      <w:t xml:space="preserve"> </w:t>
    </w:r>
    <w:hyperlink r:id="rId3" w:history="1">
      <w:r w:rsidRPr="00C56DBD">
        <w:rPr>
          <w:rStyle w:val="Hipervnculo"/>
          <w:lang w:val="es-ES"/>
        </w:rPr>
        <w:t>www.gobiernocolima.blogspot.com</w:t>
      </w:r>
    </w:hyperlink>
    <w:r>
      <w:rPr>
        <w:lang w:val="es-ES"/>
      </w:rPr>
      <w:t xml:space="preserve">   </w:t>
    </w:r>
    <w:r>
      <w:rPr>
        <w:noProof/>
        <w:lang w:eastAsia="es-MX"/>
      </w:rPr>
      <w:drawing>
        <wp:inline distT="0" distB="0" distL="0" distR="0">
          <wp:extent cx="210820" cy="210820"/>
          <wp:effectExtent l="19050" t="0" r="0" b="0"/>
          <wp:docPr id="2" name="Imagen 1"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Facebook"/>
                  <pic:cNvPicPr>
                    <a:picLocks noChangeAspect="1" noChangeArrowheads="1"/>
                  </pic:cNvPicPr>
                </pic:nvPicPr>
                <pic:blipFill>
                  <a:blip r:embed="rId4"/>
                  <a:srcRect/>
                  <a:stretch>
                    <a:fillRect/>
                  </a:stretch>
                </pic:blipFill>
                <pic:spPr bwMode="auto">
                  <a:xfrm>
                    <a:off x="0" y="0"/>
                    <a:ext cx="210820" cy="210820"/>
                  </a:xfrm>
                  <a:prstGeom prst="rect">
                    <a:avLst/>
                  </a:prstGeom>
                  <a:noFill/>
                  <a:ln w="9525">
                    <a:noFill/>
                    <a:miter lim="800000"/>
                    <a:headEnd/>
                    <a:tailEnd/>
                  </a:ln>
                </pic:spPr>
              </pic:pic>
            </a:graphicData>
          </a:graphic>
        </wp:inline>
      </w:drawing>
    </w:r>
    <w:r w:rsidRPr="00A86501">
      <w:rPr>
        <w:lang w:val="es-ES"/>
      </w:rPr>
      <w:t>http://www.facebook.com/gobierno.colima</w:t>
    </w:r>
  </w:p>
  <w:p w:rsidR="00B00B56" w:rsidRDefault="00B00B56" w:rsidP="00B55688">
    <w:pPr>
      <w:pStyle w:val="Piedepgina"/>
      <w:ind w:right="335"/>
      <w:rPr>
        <w:rFonts w:ascii="Berlin Sans FB" w:hAnsi="Berlin Sans FB"/>
        <w:b/>
        <w:sz w:val="16"/>
      </w:rPr>
    </w:pPr>
    <w:r>
      <w:rPr>
        <w:rFonts w:ascii="Berlin Sans FB" w:hAnsi="Berlin Sans FB"/>
        <w:b/>
        <w:sz w:val="16"/>
      </w:rPr>
      <w:t xml:space="preserve">     </w:t>
    </w:r>
  </w:p>
  <w:p w:rsidR="00B00B56" w:rsidRDefault="00B00B56">
    <w:pPr>
      <w:pStyle w:val="Piedepgina"/>
      <w:rPr>
        <w:rFonts w:ascii="Comic Sans MS" w:hAnsi="Comic Sans MS"/>
        <w:b/>
        <w:sz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B56" w:rsidRDefault="00B00B56">
    <w:pPr>
      <w:pStyle w:val="Piedepgina"/>
      <w:pBdr>
        <w:bottom w:val="thickThinSmallGap" w:sz="24" w:space="1" w:color="auto"/>
      </w:pBdr>
      <w:ind w:right="360"/>
      <w:jc w:val="right"/>
      <w:rPr>
        <w:rFonts w:ascii="Arial" w:hAnsi="Arial"/>
        <w:b/>
        <w:sz w:val="16"/>
      </w:rPr>
    </w:pPr>
  </w:p>
  <w:p w:rsidR="00B00B56" w:rsidRDefault="00B00B56" w:rsidP="00B55688">
    <w:pPr>
      <w:pStyle w:val="Piedepgina"/>
      <w:ind w:right="335"/>
      <w:rPr>
        <w:rFonts w:ascii="Berlin Sans FB" w:hAnsi="Berlin Sans FB"/>
        <w:b/>
        <w:sz w:val="16"/>
      </w:rPr>
    </w:pPr>
    <w:r>
      <w:rPr>
        <w:rFonts w:ascii="Berlin Sans FB" w:hAnsi="Berlin Sans FB"/>
        <w:b/>
        <w:sz w:val="16"/>
      </w:rPr>
      <w:t xml:space="preserve">                                                                                                                                             </w:t>
    </w:r>
  </w:p>
  <w:p w:rsidR="00B00B56" w:rsidRPr="00AF3593" w:rsidRDefault="00B00B56" w:rsidP="00B55688">
    <w:pPr>
      <w:pStyle w:val="Piedepgina"/>
      <w:jc w:val="center"/>
      <w:rPr>
        <w:rStyle w:val="Nmerodepgina"/>
        <w:rFonts w:ascii="Arial" w:hAnsi="Arial" w:cs="Arial"/>
        <w:b/>
        <w:sz w:val="18"/>
        <w:szCs w:val="16"/>
      </w:rPr>
    </w:pPr>
    <w:r>
      <w:rPr>
        <w:rStyle w:val="Nmerodepgina"/>
        <w:rFonts w:cs="Arial"/>
        <w:b/>
      </w:rPr>
      <w:t xml:space="preserve">                                                                  </w:t>
    </w:r>
    <w:r w:rsidR="00CC3667" w:rsidRPr="00426241">
      <w:rPr>
        <w:rStyle w:val="Nmerodepgina"/>
        <w:rFonts w:cs="Arial"/>
        <w:b/>
      </w:rPr>
      <w:fldChar w:fldCharType="begin"/>
    </w:r>
    <w:r w:rsidRPr="00426241">
      <w:rPr>
        <w:rStyle w:val="Nmerodepgina"/>
        <w:rFonts w:cs="Arial"/>
        <w:b/>
      </w:rPr>
      <w:instrText xml:space="preserve"> PAGE </w:instrText>
    </w:r>
    <w:r w:rsidR="00CC3667" w:rsidRPr="00426241">
      <w:rPr>
        <w:rStyle w:val="Nmerodepgina"/>
        <w:rFonts w:cs="Arial"/>
        <w:b/>
      </w:rPr>
      <w:fldChar w:fldCharType="separate"/>
    </w:r>
    <w:r w:rsidR="004F133A">
      <w:rPr>
        <w:rStyle w:val="Nmerodepgina"/>
        <w:rFonts w:cs="Arial"/>
        <w:b/>
        <w:noProof/>
      </w:rPr>
      <w:t>50</w:t>
    </w:r>
    <w:r w:rsidR="00CC3667" w:rsidRPr="00426241">
      <w:rPr>
        <w:rStyle w:val="Nmerodepgina"/>
        <w:rFonts w:cs="Arial"/>
        <w:b/>
      </w:rPr>
      <w:fldChar w:fldCharType="end"/>
    </w:r>
    <w:r>
      <w:rPr>
        <w:rStyle w:val="Nmerodepgina"/>
        <w:b/>
      </w:rPr>
      <w:t xml:space="preserve">                           </w:t>
    </w:r>
    <w:r w:rsidRPr="00AF3593">
      <w:rPr>
        <w:rStyle w:val="Nmerodepgina"/>
        <w:rFonts w:ascii="Arial" w:hAnsi="Arial" w:cs="Arial"/>
        <w:b/>
        <w:sz w:val="18"/>
        <w:szCs w:val="16"/>
      </w:rPr>
      <w:t>No. DE LICITACIÓN 06002-00</w:t>
    </w:r>
    <w:r>
      <w:rPr>
        <w:rStyle w:val="Nmerodepgina"/>
        <w:rFonts w:ascii="Arial" w:hAnsi="Arial" w:cs="Arial"/>
        <w:b/>
        <w:sz w:val="18"/>
        <w:szCs w:val="16"/>
      </w:rPr>
      <w:t>7</w:t>
    </w:r>
    <w:r w:rsidRPr="00AF3593">
      <w:rPr>
        <w:rStyle w:val="Nmerodepgina"/>
        <w:rFonts w:ascii="Arial" w:hAnsi="Arial" w:cs="Arial"/>
        <w:b/>
        <w:sz w:val="18"/>
        <w:szCs w:val="16"/>
      </w:rPr>
      <w:t>-12</w:t>
    </w:r>
  </w:p>
  <w:p w:rsidR="00B00B56" w:rsidRPr="00162D77" w:rsidRDefault="00B00B56" w:rsidP="00EA42A5">
    <w:pPr>
      <w:rPr>
        <w:lang w:val="es-ES"/>
      </w:rPr>
    </w:pPr>
    <w:r>
      <w:rPr>
        <w:rFonts w:ascii="Berlin Sans FB" w:hAnsi="Berlin Sans FB"/>
        <w:b/>
        <w:sz w:val="16"/>
      </w:rPr>
      <w:t xml:space="preserve">    </w:t>
    </w:r>
    <w:r>
      <w:rPr>
        <w:noProof/>
        <w:lang w:eastAsia="es-MX"/>
      </w:rPr>
      <w:drawing>
        <wp:anchor distT="0" distB="0" distL="114300" distR="114300" simplePos="0" relativeHeight="251657728" behindDoc="1" locked="0" layoutInCell="1" allowOverlap="1">
          <wp:simplePos x="0" y="0"/>
          <wp:positionH relativeFrom="column">
            <wp:posOffset>-176530</wp:posOffset>
          </wp:positionH>
          <wp:positionV relativeFrom="paragraph">
            <wp:posOffset>69850</wp:posOffset>
          </wp:positionV>
          <wp:extent cx="176530" cy="176530"/>
          <wp:effectExtent l="19050" t="0" r="0" b="0"/>
          <wp:wrapNone/>
          <wp:docPr id="11" name="Imagen 11"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Twitter"/>
                  <pic:cNvPicPr>
                    <a:picLocks noChangeAspect="1" noChangeArrowheads="1"/>
                  </pic:cNvPicPr>
                </pic:nvPicPr>
                <pic:blipFill>
                  <a:blip r:embed="rId1"/>
                  <a:srcRect/>
                  <a:stretch>
                    <a:fillRect/>
                  </a:stretch>
                </pic:blipFill>
                <pic:spPr bwMode="auto">
                  <a:xfrm>
                    <a:off x="0" y="0"/>
                    <a:ext cx="176530" cy="176530"/>
                  </a:xfrm>
                  <a:prstGeom prst="rect">
                    <a:avLst/>
                  </a:prstGeom>
                  <a:noFill/>
                </pic:spPr>
              </pic:pic>
            </a:graphicData>
          </a:graphic>
        </wp:anchor>
      </w:drawing>
    </w:r>
    <w:r>
      <w:rPr>
        <w:lang w:val="es-ES"/>
      </w:rPr>
      <w:t>@</w:t>
    </w:r>
    <w:proofErr w:type="spellStart"/>
    <w:r>
      <w:rPr>
        <w:lang w:val="es-ES"/>
      </w:rPr>
      <w:t>gobiernocolima</w:t>
    </w:r>
    <w:proofErr w:type="spellEnd"/>
    <w:r>
      <w:rPr>
        <w:lang w:val="es-ES"/>
      </w:rPr>
      <w:t xml:space="preserve"> </w:t>
    </w:r>
    <w:r>
      <w:rPr>
        <w:noProof/>
        <w:lang w:eastAsia="es-MX"/>
      </w:rPr>
      <w:drawing>
        <wp:inline distT="0" distB="0" distL="0" distR="0">
          <wp:extent cx="193675" cy="193675"/>
          <wp:effectExtent l="19050" t="0" r="0" b="0"/>
          <wp:docPr id="5" name="Imagen 5"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Blogspot"/>
                  <pic:cNvPicPr>
                    <a:picLocks noChangeAspect="1" noChangeArrowheads="1"/>
                  </pic:cNvPicPr>
                </pic:nvPicPr>
                <pic:blipFill>
                  <a:blip r:embed="rId2"/>
                  <a:srcRect/>
                  <a:stretch>
                    <a:fillRect/>
                  </a:stretch>
                </pic:blipFill>
                <pic:spPr bwMode="auto">
                  <a:xfrm>
                    <a:off x="0" y="0"/>
                    <a:ext cx="193675" cy="193675"/>
                  </a:xfrm>
                  <a:prstGeom prst="rect">
                    <a:avLst/>
                  </a:prstGeom>
                  <a:noFill/>
                  <a:ln w="9525">
                    <a:noFill/>
                    <a:miter lim="800000"/>
                    <a:headEnd/>
                    <a:tailEnd/>
                  </a:ln>
                </pic:spPr>
              </pic:pic>
            </a:graphicData>
          </a:graphic>
        </wp:inline>
      </w:drawing>
    </w:r>
    <w:r>
      <w:rPr>
        <w:lang w:val="es-ES"/>
      </w:rPr>
      <w:t xml:space="preserve"> </w:t>
    </w:r>
    <w:hyperlink r:id="rId3" w:history="1">
      <w:r w:rsidRPr="00C56DBD">
        <w:rPr>
          <w:rStyle w:val="Hipervnculo"/>
          <w:lang w:val="es-ES"/>
        </w:rPr>
        <w:t>www.gobiernocolima.blogspot.com</w:t>
      </w:r>
    </w:hyperlink>
    <w:r>
      <w:rPr>
        <w:lang w:val="es-ES"/>
      </w:rPr>
      <w:t xml:space="preserve">   </w:t>
    </w:r>
    <w:r>
      <w:rPr>
        <w:noProof/>
        <w:lang w:eastAsia="es-MX"/>
      </w:rPr>
      <w:drawing>
        <wp:inline distT="0" distB="0" distL="0" distR="0">
          <wp:extent cx="210820" cy="210820"/>
          <wp:effectExtent l="19050" t="0" r="0" b="0"/>
          <wp:docPr id="6" name="Imagen 6"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Facebook"/>
                  <pic:cNvPicPr>
                    <a:picLocks noChangeAspect="1" noChangeArrowheads="1"/>
                  </pic:cNvPicPr>
                </pic:nvPicPr>
                <pic:blipFill>
                  <a:blip r:embed="rId4"/>
                  <a:srcRect/>
                  <a:stretch>
                    <a:fillRect/>
                  </a:stretch>
                </pic:blipFill>
                <pic:spPr bwMode="auto">
                  <a:xfrm>
                    <a:off x="0" y="0"/>
                    <a:ext cx="210820" cy="210820"/>
                  </a:xfrm>
                  <a:prstGeom prst="rect">
                    <a:avLst/>
                  </a:prstGeom>
                  <a:noFill/>
                  <a:ln w="9525">
                    <a:noFill/>
                    <a:miter lim="800000"/>
                    <a:headEnd/>
                    <a:tailEnd/>
                  </a:ln>
                </pic:spPr>
              </pic:pic>
            </a:graphicData>
          </a:graphic>
        </wp:inline>
      </w:drawing>
    </w:r>
    <w:r w:rsidRPr="00A86501">
      <w:rPr>
        <w:lang w:val="es-ES"/>
      </w:rPr>
      <w:t>http://www.facebook.com/gobierno.colima</w:t>
    </w:r>
  </w:p>
  <w:p w:rsidR="00B00B56" w:rsidRPr="00EA42A5" w:rsidRDefault="00B00B56" w:rsidP="00B55688">
    <w:pPr>
      <w:pStyle w:val="Piedepgina"/>
      <w:jc w:val="center"/>
      <w:rPr>
        <w:rFonts w:ascii="Arial" w:hAnsi="Arial"/>
        <w:b/>
        <w:sz w:val="14"/>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34B" w:rsidRDefault="0041534B" w:rsidP="00655258">
      <w:r>
        <w:separator/>
      </w:r>
    </w:p>
  </w:footnote>
  <w:footnote w:type="continuationSeparator" w:id="0">
    <w:p w:rsidR="0041534B" w:rsidRDefault="0041534B" w:rsidP="006552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B56" w:rsidRPr="00E45275" w:rsidRDefault="00B00B56" w:rsidP="004E49D7">
    <w:pPr>
      <w:pStyle w:val="Encabezado"/>
      <w:rPr>
        <w:rFonts w:ascii="Arial" w:hAnsi="Arial"/>
        <w:sz w:val="28"/>
        <w:szCs w:val="28"/>
      </w:rPr>
    </w:pPr>
    <w:r>
      <w:rPr>
        <w:noProof/>
        <w:lang w:val="es-MX" w:eastAsia="es-MX"/>
      </w:rPr>
      <w:drawing>
        <wp:anchor distT="0" distB="0" distL="114300" distR="114300" simplePos="0" relativeHeight="251659776" behindDoc="1" locked="0" layoutInCell="1" allowOverlap="1">
          <wp:simplePos x="0" y="0"/>
          <wp:positionH relativeFrom="column">
            <wp:posOffset>1905</wp:posOffset>
          </wp:positionH>
          <wp:positionV relativeFrom="paragraph">
            <wp:posOffset>182880</wp:posOffset>
          </wp:positionV>
          <wp:extent cx="1722120" cy="853440"/>
          <wp:effectExtent l="19050" t="0" r="0" b="0"/>
          <wp:wrapThrough wrapText="bothSides">
            <wp:wrapPolygon edited="0">
              <wp:start x="-239" y="0"/>
              <wp:lineTo x="-239" y="21214"/>
              <wp:lineTo x="21504" y="21214"/>
              <wp:lineTo x="21504" y="0"/>
              <wp:lineTo x="-239" y="0"/>
            </wp:wrapPolygon>
          </wp:wrapThrough>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722120" cy="853440"/>
                  </a:xfrm>
                  <a:prstGeom prst="rect">
                    <a:avLst/>
                  </a:prstGeom>
                  <a:noFill/>
                  <a:ln w="9525">
                    <a:noFill/>
                    <a:miter lim="800000"/>
                    <a:headEnd/>
                    <a:tailEnd/>
                  </a:ln>
                </pic:spPr>
              </pic:pic>
            </a:graphicData>
          </a:graphic>
        </wp:anchor>
      </w:drawing>
    </w:r>
  </w:p>
  <w:p w:rsidR="00B00B56" w:rsidRDefault="00B00B56" w:rsidP="004E49D7">
    <w:pPr>
      <w:pStyle w:val="Textoindependiente"/>
      <w:jc w:val="right"/>
      <w:outlineLvl w:val="0"/>
      <w:rPr>
        <w:b/>
        <w:sz w:val="24"/>
        <w:szCs w:val="24"/>
      </w:rPr>
    </w:pPr>
    <w:r w:rsidRPr="00376203">
      <w:rPr>
        <w:b/>
        <w:sz w:val="24"/>
        <w:szCs w:val="24"/>
      </w:rPr>
      <w:t>GOBIERNO DEL ESTADO DE COLIMA</w:t>
    </w:r>
  </w:p>
  <w:p w:rsidR="00B00B56" w:rsidRPr="00376203" w:rsidRDefault="00B00B56" w:rsidP="004E49D7">
    <w:pPr>
      <w:pStyle w:val="Textoindependiente"/>
      <w:jc w:val="right"/>
      <w:outlineLvl w:val="0"/>
      <w:rPr>
        <w:b/>
        <w:sz w:val="24"/>
        <w:szCs w:val="24"/>
      </w:rPr>
    </w:pPr>
    <w:r>
      <w:rPr>
        <w:b/>
        <w:sz w:val="24"/>
        <w:szCs w:val="24"/>
      </w:rPr>
      <w:t>SECRETARÍA DE FINANZAS Y ADMINISTRACIÓ</w:t>
    </w:r>
    <w:r w:rsidRPr="00376203">
      <w:rPr>
        <w:b/>
        <w:sz w:val="24"/>
        <w:szCs w:val="24"/>
      </w:rPr>
      <w:t>N</w:t>
    </w:r>
  </w:p>
  <w:p w:rsidR="00B00B56" w:rsidRPr="00376203" w:rsidRDefault="00B00B56" w:rsidP="004E49D7">
    <w:pPr>
      <w:pStyle w:val="Textoindependiente"/>
      <w:jc w:val="right"/>
      <w:outlineLvl w:val="0"/>
      <w:rPr>
        <w:b/>
        <w:sz w:val="24"/>
        <w:szCs w:val="24"/>
      </w:rPr>
    </w:pPr>
    <w:r>
      <w:rPr>
        <w:b/>
        <w:sz w:val="24"/>
        <w:szCs w:val="24"/>
      </w:rPr>
      <w:t>DIRECCIÓ</w:t>
    </w:r>
    <w:r w:rsidRPr="00376203">
      <w:rPr>
        <w:b/>
        <w:sz w:val="24"/>
        <w:szCs w:val="24"/>
      </w:rPr>
      <w:t>N DE ADQUISICIONES</w:t>
    </w:r>
  </w:p>
  <w:p w:rsidR="00B00B56" w:rsidRPr="00E77C11" w:rsidRDefault="00B00B56" w:rsidP="004E49D7">
    <w:pPr>
      <w:pStyle w:val="Textoindependiente"/>
      <w:jc w:val="right"/>
      <w:outlineLvl w:val="0"/>
      <w:rPr>
        <w:b/>
        <w:sz w:val="24"/>
        <w:szCs w:val="24"/>
      </w:rPr>
    </w:pPr>
    <w:r w:rsidRPr="00376203">
      <w:rPr>
        <w:b/>
        <w:sz w:val="24"/>
        <w:szCs w:val="24"/>
      </w:rPr>
      <w:t>LICITACI</w:t>
    </w:r>
    <w:r>
      <w:rPr>
        <w:b/>
        <w:sz w:val="24"/>
        <w:szCs w:val="24"/>
      </w:rPr>
      <w:t>ÓN PÚBLICA NACIONAL No. 06002-007-12</w:t>
    </w:r>
  </w:p>
  <w:p w:rsidR="00B00B56" w:rsidRDefault="00B00B56" w:rsidP="004E49D7">
    <w:pPr>
      <w:pStyle w:val="Encabezado"/>
      <w:rPr>
        <w:rFonts w:ascii="Arial" w:hAnsi="Arial"/>
        <w:sz w:val="18"/>
      </w:rPr>
    </w:pPr>
  </w:p>
  <w:p w:rsidR="00B00B56" w:rsidRPr="00E45275" w:rsidRDefault="00B00B56" w:rsidP="00B55688">
    <w:pPr>
      <w:pStyle w:val="Encabezado"/>
      <w:rPr>
        <w:rFonts w:ascii="Arial" w:hAnsi="Arial"/>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B56" w:rsidRPr="00E45275" w:rsidRDefault="00B00B56" w:rsidP="004E49D7">
    <w:pPr>
      <w:pStyle w:val="Encabezado"/>
      <w:rPr>
        <w:rFonts w:ascii="Arial" w:hAnsi="Arial"/>
        <w:sz w:val="28"/>
        <w:szCs w:val="28"/>
      </w:rPr>
    </w:pPr>
    <w:r>
      <w:rPr>
        <w:noProof/>
        <w:lang w:val="es-MX" w:eastAsia="es-MX"/>
      </w:rPr>
      <w:drawing>
        <wp:anchor distT="0" distB="0" distL="114300" distR="114300" simplePos="0" relativeHeight="251658752" behindDoc="1" locked="0" layoutInCell="1" allowOverlap="1">
          <wp:simplePos x="0" y="0"/>
          <wp:positionH relativeFrom="column">
            <wp:posOffset>1905</wp:posOffset>
          </wp:positionH>
          <wp:positionV relativeFrom="paragraph">
            <wp:posOffset>182880</wp:posOffset>
          </wp:positionV>
          <wp:extent cx="1722120" cy="853440"/>
          <wp:effectExtent l="19050" t="0" r="0" b="0"/>
          <wp:wrapThrough wrapText="bothSides">
            <wp:wrapPolygon edited="0">
              <wp:start x="-239" y="0"/>
              <wp:lineTo x="-239" y="21214"/>
              <wp:lineTo x="21504" y="21214"/>
              <wp:lineTo x="21504" y="0"/>
              <wp:lineTo x="-239" y="0"/>
            </wp:wrapPolygon>
          </wp:wrapThrough>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722120" cy="853440"/>
                  </a:xfrm>
                  <a:prstGeom prst="rect">
                    <a:avLst/>
                  </a:prstGeom>
                  <a:noFill/>
                  <a:ln w="9525">
                    <a:noFill/>
                    <a:miter lim="800000"/>
                    <a:headEnd/>
                    <a:tailEnd/>
                  </a:ln>
                </pic:spPr>
              </pic:pic>
            </a:graphicData>
          </a:graphic>
        </wp:anchor>
      </w:drawing>
    </w:r>
  </w:p>
  <w:p w:rsidR="00B00B56" w:rsidRPr="00376203" w:rsidRDefault="00B00B56" w:rsidP="004E49D7">
    <w:pPr>
      <w:pStyle w:val="Textoindependiente"/>
      <w:jc w:val="right"/>
      <w:outlineLvl w:val="0"/>
      <w:rPr>
        <w:b/>
        <w:sz w:val="24"/>
        <w:szCs w:val="24"/>
      </w:rPr>
    </w:pPr>
    <w:r w:rsidRPr="00376203">
      <w:rPr>
        <w:b/>
        <w:sz w:val="24"/>
        <w:szCs w:val="24"/>
      </w:rPr>
      <w:t>GOBIERNO DEL ESTADO DE COLIMA</w:t>
    </w:r>
  </w:p>
  <w:p w:rsidR="00B00B56" w:rsidRPr="00376203" w:rsidRDefault="00B00B56" w:rsidP="004E49D7">
    <w:pPr>
      <w:pStyle w:val="Textoindependiente"/>
      <w:jc w:val="right"/>
      <w:outlineLvl w:val="0"/>
      <w:rPr>
        <w:b/>
        <w:sz w:val="24"/>
        <w:szCs w:val="24"/>
      </w:rPr>
    </w:pPr>
    <w:r>
      <w:rPr>
        <w:b/>
        <w:sz w:val="24"/>
        <w:szCs w:val="24"/>
      </w:rPr>
      <w:t>SECRETARÍA DE FINANZAS Y ADMINISTRACIÓ</w:t>
    </w:r>
    <w:r w:rsidRPr="00376203">
      <w:rPr>
        <w:b/>
        <w:sz w:val="24"/>
        <w:szCs w:val="24"/>
      </w:rPr>
      <w:t>N</w:t>
    </w:r>
  </w:p>
  <w:p w:rsidR="00B00B56" w:rsidRPr="00376203" w:rsidRDefault="00B00B56" w:rsidP="004E49D7">
    <w:pPr>
      <w:pStyle w:val="Textoindependiente"/>
      <w:jc w:val="right"/>
      <w:outlineLvl w:val="0"/>
      <w:rPr>
        <w:b/>
        <w:sz w:val="24"/>
        <w:szCs w:val="24"/>
      </w:rPr>
    </w:pPr>
    <w:r>
      <w:rPr>
        <w:b/>
        <w:sz w:val="24"/>
        <w:szCs w:val="24"/>
      </w:rPr>
      <w:t>DIRECCIÓ</w:t>
    </w:r>
    <w:r w:rsidRPr="00376203">
      <w:rPr>
        <w:b/>
        <w:sz w:val="24"/>
        <w:szCs w:val="24"/>
      </w:rPr>
      <w:t>N DE ADQUISICIONES</w:t>
    </w:r>
  </w:p>
  <w:p w:rsidR="00B00B56" w:rsidRPr="00376203" w:rsidRDefault="00B00B56" w:rsidP="004E49D7">
    <w:pPr>
      <w:pStyle w:val="Textoindependiente"/>
      <w:jc w:val="right"/>
      <w:outlineLvl w:val="0"/>
      <w:rPr>
        <w:b/>
        <w:sz w:val="24"/>
        <w:szCs w:val="24"/>
      </w:rPr>
    </w:pPr>
    <w:r w:rsidRPr="00376203">
      <w:rPr>
        <w:b/>
        <w:sz w:val="24"/>
        <w:szCs w:val="24"/>
      </w:rPr>
      <w:t>LICITACI</w:t>
    </w:r>
    <w:r>
      <w:rPr>
        <w:b/>
        <w:sz w:val="24"/>
        <w:szCs w:val="24"/>
      </w:rPr>
      <w:t>ÓN PÚBLICA NACIONAL No. 06002-007-12</w:t>
    </w:r>
  </w:p>
  <w:p w:rsidR="00B00B56" w:rsidRDefault="00B00B56" w:rsidP="004E49D7">
    <w:pPr>
      <w:pStyle w:val="Encabezado"/>
      <w:rPr>
        <w:rFonts w:ascii="Arial" w:hAnsi="Arial"/>
        <w:sz w:val="18"/>
      </w:rPr>
    </w:pPr>
  </w:p>
  <w:p w:rsidR="00B00B56" w:rsidRDefault="00B00B56">
    <w:pPr>
      <w:pStyle w:val="Encabezado"/>
      <w:rPr>
        <w:rFonts w:ascii="Arial" w:hAnsi="Arial"/>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Times New Roman"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3E22870"/>
    <w:multiLevelType w:val="hybridMultilevel"/>
    <w:tmpl w:val="50CC36A2"/>
    <w:lvl w:ilvl="0" w:tplc="5DE47CA6">
      <w:start w:val="5"/>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05733A94"/>
    <w:multiLevelType w:val="multilevel"/>
    <w:tmpl w:val="DA8A9348"/>
    <w:lvl w:ilvl="0">
      <w:start w:val="1"/>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600598E"/>
    <w:multiLevelType w:val="multilevel"/>
    <w:tmpl w:val="F202B65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7D367C0"/>
    <w:multiLevelType w:val="singleLevel"/>
    <w:tmpl w:val="6062EBF0"/>
    <w:lvl w:ilvl="0">
      <w:start w:val="1"/>
      <w:numFmt w:val="lowerLetter"/>
      <w:lvlText w:val="%1)"/>
      <w:lvlJc w:val="left"/>
      <w:pPr>
        <w:tabs>
          <w:tab w:val="num" w:pos="1770"/>
        </w:tabs>
        <w:ind w:left="1770" w:hanging="360"/>
      </w:pPr>
      <w:rPr>
        <w:rFonts w:cs="Times New Roman"/>
        <w:b/>
        <w:i w:val="0"/>
      </w:rPr>
    </w:lvl>
  </w:abstractNum>
  <w:abstractNum w:abstractNumId="6">
    <w:nsid w:val="10B05523"/>
    <w:multiLevelType w:val="multilevel"/>
    <w:tmpl w:val="B6927980"/>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4C80321"/>
    <w:multiLevelType w:val="hybridMultilevel"/>
    <w:tmpl w:val="82C2B2D2"/>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8400269"/>
    <w:multiLevelType w:val="multilevel"/>
    <w:tmpl w:val="6FD251BA"/>
    <w:lvl w:ilvl="0">
      <w:start w:val="3"/>
      <w:numFmt w:val="decimal"/>
      <w:lvlText w:val="%1"/>
      <w:lvlJc w:val="left"/>
      <w:pPr>
        <w:tabs>
          <w:tab w:val="num" w:pos="720"/>
        </w:tabs>
        <w:ind w:left="720" w:hanging="720"/>
      </w:pPr>
      <w:rPr>
        <w:rFonts w:cs="Times New Roman" w:hint="default"/>
        <w:b w:val="0"/>
      </w:rPr>
    </w:lvl>
    <w:lvl w:ilvl="1">
      <w:start w:val="10"/>
      <w:numFmt w:val="decimal"/>
      <w:lvlText w:val="%1.%2"/>
      <w:lvlJc w:val="left"/>
      <w:pPr>
        <w:tabs>
          <w:tab w:val="num" w:pos="720"/>
        </w:tabs>
        <w:ind w:left="720" w:hanging="720"/>
      </w:pPr>
      <w:rPr>
        <w:rFonts w:cs="Times New Roman" w:hint="default"/>
        <w:b/>
        <w:sz w:val="24"/>
        <w:szCs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0">
    <w:nsid w:val="19E52ED6"/>
    <w:multiLevelType w:val="multilevel"/>
    <w:tmpl w:val="250EF1E2"/>
    <w:lvl w:ilvl="0">
      <w:start w:val="1"/>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FBA4D68"/>
    <w:multiLevelType w:val="hybridMultilevel"/>
    <w:tmpl w:val="9E92CBA0"/>
    <w:lvl w:ilvl="0" w:tplc="B5D2AC62">
      <w:start w:val="4"/>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4CC7120"/>
    <w:multiLevelType w:val="hybridMultilevel"/>
    <w:tmpl w:val="F588EB12"/>
    <w:lvl w:ilvl="0" w:tplc="8D84869E">
      <w:start w:val="1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7AE6DA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2A6D4F18"/>
    <w:multiLevelType w:val="multilevel"/>
    <w:tmpl w:val="07629630"/>
    <w:lvl w:ilvl="0">
      <w:start w:val="1"/>
      <w:numFmt w:val="decimal"/>
      <w:lvlText w:val="%1"/>
      <w:lvlJc w:val="left"/>
      <w:pPr>
        <w:tabs>
          <w:tab w:val="num" w:pos="705"/>
        </w:tabs>
        <w:ind w:left="705" w:hanging="705"/>
      </w:pPr>
      <w:rPr>
        <w:rFonts w:cs="Times New Roman" w:hint="default"/>
      </w:rPr>
    </w:lvl>
    <w:lvl w:ilvl="1">
      <w:start w:val="5"/>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C1320FF"/>
    <w:multiLevelType w:val="hybridMultilevel"/>
    <w:tmpl w:val="9A08C660"/>
    <w:lvl w:ilvl="0" w:tplc="427E2688">
      <w:start w:val="9"/>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03C2FC5"/>
    <w:multiLevelType w:val="singleLevel"/>
    <w:tmpl w:val="8B220610"/>
    <w:lvl w:ilvl="0">
      <w:start w:val="1"/>
      <w:numFmt w:val="upperLetter"/>
      <w:lvlText w:val="%1)"/>
      <w:lvlJc w:val="left"/>
      <w:pPr>
        <w:tabs>
          <w:tab w:val="num" w:pos="1069"/>
        </w:tabs>
        <w:ind w:left="1069" w:hanging="360"/>
      </w:pPr>
      <w:rPr>
        <w:rFonts w:cs="Times New Roman" w:hint="default"/>
      </w:rPr>
    </w:lvl>
  </w:abstractNum>
  <w:abstractNum w:abstractNumId="17">
    <w:nsid w:val="3119397E"/>
    <w:multiLevelType w:val="multilevel"/>
    <w:tmpl w:val="A86231E0"/>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3417CE3"/>
    <w:multiLevelType w:val="hybridMultilevel"/>
    <w:tmpl w:val="47EEF370"/>
    <w:lvl w:ilvl="0" w:tplc="FFFFFFFF">
      <w:start w:val="6"/>
      <w:numFmt w:val="upperLetter"/>
      <w:lvlText w:val="%1)"/>
      <w:lvlJc w:val="left"/>
      <w:pPr>
        <w:tabs>
          <w:tab w:val="num" w:pos="720"/>
        </w:tabs>
        <w:ind w:left="720" w:hanging="36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335F0CAB"/>
    <w:multiLevelType w:val="hybridMultilevel"/>
    <w:tmpl w:val="28941704"/>
    <w:lvl w:ilvl="0" w:tplc="672215BC">
      <w:start w:val="7"/>
      <w:numFmt w:val="lowerLetter"/>
      <w:lvlText w:val="%1)"/>
      <w:lvlJc w:val="left"/>
      <w:pPr>
        <w:tabs>
          <w:tab w:val="num" w:pos="540"/>
        </w:tabs>
        <w:ind w:left="540" w:hanging="360"/>
      </w:pPr>
      <w:rPr>
        <w:rFonts w:cs="Times New Roman" w:hint="default"/>
        <w:b/>
      </w:rPr>
    </w:lvl>
    <w:lvl w:ilvl="1" w:tplc="0C0A0019" w:tentative="1">
      <w:start w:val="1"/>
      <w:numFmt w:val="lowerLetter"/>
      <w:lvlText w:val="%2."/>
      <w:lvlJc w:val="left"/>
      <w:pPr>
        <w:tabs>
          <w:tab w:val="num" w:pos="1260"/>
        </w:tabs>
        <w:ind w:left="1260" w:hanging="360"/>
      </w:pPr>
      <w:rPr>
        <w:rFonts w:cs="Times New Roman"/>
      </w:rPr>
    </w:lvl>
    <w:lvl w:ilvl="2" w:tplc="0C0A001B" w:tentative="1">
      <w:start w:val="1"/>
      <w:numFmt w:val="lowerRoman"/>
      <w:lvlText w:val="%3."/>
      <w:lvlJc w:val="right"/>
      <w:pPr>
        <w:tabs>
          <w:tab w:val="num" w:pos="1980"/>
        </w:tabs>
        <w:ind w:left="1980" w:hanging="180"/>
      </w:pPr>
      <w:rPr>
        <w:rFonts w:cs="Times New Roman"/>
      </w:rPr>
    </w:lvl>
    <w:lvl w:ilvl="3" w:tplc="0C0A000F" w:tentative="1">
      <w:start w:val="1"/>
      <w:numFmt w:val="decimal"/>
      <w:lvlText w:val="%4."/>
      <w:lvlJc w:val="left"/>
      <w:pPr>
        <w:tabs>
          <w:tab w:val="num" w:pos="2700"/>
        </w:tabs>
        <w:ind w:left="2700" w:hanging="360"/>
      </w:pPr>
      <w:rPr>
        <w:rFonts w:cs="Times New Roman"/>
      </w:rPr>
    </w:lvl>
    <w:lvl w:ilvl="4" w:tplc="0C0A0019" w:tentative="1">
      <w:start w:val="1"/>
      <w:numFmt w:val="lowerLetter"/>
      <w:lvlText w:val="%5."/>
      <w:lvlJc w:val="left"/>
      <w:pPr>
        <w:tabs>
          <w:tab w:val="num" w:pos="3420"/>
        </w:tabs>
        <w:ind w:left="3420" w:hanging="360"/>
      </w:pPr>
      <w:rPr>
        <w:rFonts w:cs="Times New Roman"/>
      </w:rPr>
    </w:lvl>
    <w:lvl w:ilvl="5" w:tplc="0C0A001B" w:tentative="1">
      <w:start w:val="1"/>
      <w:numFmt w:val="lowerRoman"/>
      <w:lvlText w:val="%6."/>
      <w:lvlJc w:val="right"/>
      <w:pPr>
        <w:tabs>
          <w:tab w:val="num" w:pos="4140"/>
        </w:tabs>
        <w:ind w:left="4140" w:hanging="180"/>
      </w:pPr>
      <w:rPr>
        <w:rFonts w:cs="Times New Roman"/>
      </w:rPr>
    </w:lvl>
    <w:lvl w:ilvl="6" w:tplc="0C0A000F" w:tentative="1">
      <w:start w:val="1"/>
      <w:numFmt w:val="decimal"/>
      <w:lvlText w:val="%7."/>
      <w:lvlJc w:val="left"/>
      <w:pPr>
        <w:tabs>
          <w:tab w:val="num" w:pos="4860"/>
        </w:tabs>
        <w:ind w:left="4860" w:hanging="360"/>
      </w:pPr>
      <w:rPr>
        <w:rFonts w:cs="Times New Roman"/>
      </w:rPr>
    </w:lvl>
    <w:lvl w:ilvl="7" w:tplc="0C0A0019" w:tentative="1">
      <w:start w:val="1"/>
      <w:numFmt w:val="lowerLetter"/>
      <w:lvlText w:val="%8."/>
      <w:lvlJc w:val="left"/>
      <w:pPr>
        <w:tabs>
          <w:tab w:val="num" w:pos="5580"/>
        </w:tabs>
        <w:ind w:left="5580" w:hanging="360"/>
      </w:pPr>
      <w:rPr>
        <w:rFonts w:cs="Times New Roman"/>
      </w:rPr>
    </w:lvl>
    <w:lvl w:ilvl="8" w:tplc="0C0A001B" w:tentative="1">
      <w:start w:val="1"/>
      <w:numFmt w:val="lowerRoman"/>
      <w:lvlText w:val="%9."/>
      <w:lvlJc w:val="right"/>
      <w:pPr>
        <w:tabs>
          <w:tab w:val="num" w:pos="6300"/>
        </w:tabs>
        <w:ind w:left="6300" w:hanging="180"/>
      </w:pPr>
      <w:rPr>
        <w:rFonts w:cs="Times New Roman"/>
      </w:rPr>
    </w:lvl>
  </w:abstractNum>
  <w:abstractNum w:abstractNumId="20">
    <w:nsid w:val="371F61F9"/>
    <w:multiLevelType w:val="multilevel"/>
    <w:tmpl w:val="47EEF370"/>
    <w:lvl w:ilvl="0">
      <w:start w:val="6"/>
      <w:numFmt w:val="upperLetter"/>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8D92970"/>
    <w:multiLevelType w:val="multilevel"/>
    <w:tmpl w:val="C10C713E"/>
    <w:lvl w:ilvl="0">
      <w:start w:val="3"/>
      <w:numFmt w:val="decimal"/>
      <w:lvlText w:val="%1"/>
      <w:lvlJc w:val="left"/>
      <w:pPr>
        <w:tabs>
          <w:tab w:val="num" w:pos="570"/>
        </w:tabs>
        <w:ind w:left="570" w:hanging="570"/>
      </w:pPr>
      <w:rPr>
        <w:rFonts w:cs="Times New Roman" w:hint="default"/>
        <w:b/>
      </w:rPr>
    </w:lvl>
    <w:lvl w:ilvl="1">
      <w:start w:val="1"/>
      <w:numFmt w:val="decimal"/>
      <w:lvlText w:val="%1.%2"/>
      <w:lvlJc w:val="left"/>
      <w:pPr>
        <w:tabs>
          <w:tab w:val="num" w:pos="570"/>
        </w:tabs>
        <w:ind w:left="570" w:hanging="57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2">
    <w:nsid w:val="3AE92AA7"/>
    <w:multiLevelType w:val="hybridMultilevel"/>
    <w:tmpl w:val="67D6F974"/>
    <w:lvl w:ilvl="0" w:tplc="62CA638E">
      <w:start w:val="8"/>
      <w:numFmt w:val="lowerLetter"/>
      <w:lvlText w:val="%1)"/>
      <w:lvlJc w:val="left"/>
      <w:pPr>
        <w:tabs>
          <w:tab w:val="num" w:pos="540"/>
        </w:tabs>
        <w:ind w:left="540" w:hanging="360"/>
      </w:pPr>
      <w:rPr>
        <w:rFonts w:cs="Times New Roman" w:hint="default"/>
        <w:b/>
      </w:rPr>
    </w:lvl>
    <w:lvl w:ilvl="1" w:tplc="0C0A0019" w:tentative="1">
      <w:start w:val="1"/>
      <w:numFmt w:val="lowerLetter"/>
      <w:lvlText w:val="%2."/>
      <w:lvlJc w:val="left"/>
      <w:pPr>
        <w:tabs>
          <w:tab w:val="num" w:pos="1260"/>
        </w:tabs>
        <w:ind w:left="1260" w:hanging="360"/>
      </w:pPr>
      <w:rPr>
        <w:rFonts w:cs="Times New Roman"/>
      </w:rPr>
    </w:lvl>
    <w:lvl w:ilvl="2" w:tplc="0C0A001B" w:tentative="1">
      <w:start w:val="1"/>
      <w:numFmt w:val="lowerRoman"/>
      <w:lvlText w:val="%3."/>
      <w:lvlJc w:val="right"/>
      <w:pPr>
        <w:tabs>
          <w:tab w:val="num" w:pos="1980"/>
        </w:tabs>
        <w:ind w:left="1980" w:hanging="180"/>
      </w:pPr>
      <w:rPr>
        <w:rFonts w:cs="Times New Roman"/>
      </w:rPr>
    </w:lvl>
    <w:lvl w:ilvl="3" w:tplc="0C0A000F" w:tentative="1">
      <w:start w:val="1"/>
      <w:numFmt w:val="decimal"/>
      <w:lvlText w:val="%4."/>
      <w:lvlJc w:val="left"/>
      <w:pPr>
        <w:tabs>
          <w:tab w:val="num" w:pos="2700"/>
        </w:tabs>
        <w:ind w:left="2700" w:hanging="360"/>
      </w:pPr>
      <w:rPr>
        <w:rFonts w:cs="Times New Roman"/>
      </w:rPr>
    </w:lvl>
    <w:lvl w:ilvl="4" w:tplc="0C0A0019" w:tentative="1">
      <w:start w:val="1"/>
      <w:numFmt w:val="lowerLetter"/>
      <w:lvlText w:val="%5."/>
      <w:lvlJc w:val="left"/>
      <w:pPr>
        <w:tabs>
          <w:tab w:val="num" w:pos="3420"/>
        </w:tabs>
        <w:ind w:left="3420" w:hanging="360"/>
      </w:pPr>
      <w:rPr>
        <w:rFonts w:cs="Times New Roman"/>
      </w:rPr>
    </w:lvl>
    <w:lvl w:ilvl="5" w:tplc="0C0A001B" w:tentative="1">
      <w:start w:val="1"/>
      <w:numFmt w:val="lowerRoman"/>
      <w:lvlText w:val="%6."/>
      <w:lvlJc w:val="right"/>
      <w:pPr>
        <w:tabs>
          <w:tab w:val="num" w:pos="4140"/>
        </w:tabs>
        <w:ind w:left="4140" w:hanging="180"/>
      </w:pPr>
      <w:rPr>
        <w:rFonts w:cs="Times New Roman"/>
      </w:rPr>
    </w:lvl>
    <w:lvl w:ilvl="6" w:tplc="0C0A000F" w:tentative="1">
      <w:start w:val="1"/>
      <w:numFmt w:val="decimal"/>
      <w:lvlText w:val="%7."/>
      <w:lvlJc w:val="left"/>
      <w:pPr>
        <w:tabs>
          <w:tab w:val="num" w:pos="4860"/>
        </w:tabs>
        <w:ind w:left="4860" w:hanging="360"/>
      </w:pPr>
      <w:rPr>
        <w:rFonts w:cs="Times New Roman"/>
      </w:rPr>
    </w:lvl>
    <w:lvl w:ilvl="7" w:tplc="0C0A0019" w:tentative="1">
      <w:start w:val="1"/>
      <w:numFmt w:val="lowerLetter"/>
      <w:lvlText w:val="%8."/>
      <w:lvlJc w:val="left"/>
      <w:pPr>
        <w:tabs>
          <w:tab w:val="num" w:pos="5580"/>
        </w:tabs>
        <w:ind w:left="5580" w:hanging="360"/>
      </w:pPr>
      <w:rPr>
        <w:rFonts w:cs="Times New Roman"/>
      </w:rPr>
    </w:lvl>
    <w:lvl w:ilvl="8" w:tplc="0C0A001B" w:tentative="1">
      <w:start w:val="1"/>
      <w:numFmt w:val="lowerRoman"/>
      <w:lvlText w:val="%9."/>
      <w:lvlJc w:val="right"/>
      <w:pPr>
        <w:tabs>
          <w:tab w:val="num" w:pos="6300"/>
        </w:tabs>
        <w:ind w:left="6300" w:hanging="180"/>
      </w:pPr>
      <w:rPr>
        <w:rFonts w:cs="Times New Roman"/>
      </w:rPr>
    </w:lvl>
  </w:abstractNum>
  <w:abstractNum w:abstractNumId="23">
    <w:nsid w:val="3E976633"/>
    <w:multiLevelType w:val="hybridMultilevel"/>
    <w:tmpl w:val="0838C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151B21"/>
    <w:multiLevelType w:val="multilevel"/>
    <w:tmpl w:val="C86A036C"/>
    <w:lvl w:ilvl="0">
      <w:start w:val="3"/>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47E02AE4"/>
    <w:multiLevelType w:val="hybridMultilevel"/>
    <w:tmpl w:val="4B22AD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DE92BB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nsid w:val="4EB5407F"/>
    <w:multiLevelType w:val="multilevel"/>
    <w:tmpl w:val="1F36BBE0"/>
    <w:lvl w:ilvl="0">
      <w:start w:val="2"/>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4F5837C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nsid w:val="52235EE8"/>
    <w:multiLevelType w:val="hybridMultilevel"/>
    <w:tmpl w:val="836A157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nsid w:val="567D37C3"/>
    <w:multiLevelType w:val="multilevel"/>
    <w:tmpl w:val="EC38CBB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8197274"/>
    <w:multiLevelType w:val="hybridMultilevel"/>
    <w:tmpl w:val="D9E6008E"/>
    <w:lvl w:ilvl="0" w:tplc="FFFFFFFF">
      <w:start w:val="7"/>
      <w:numFmt w:val="upperLetter"/>
      <w:lvlText w:val="%1)"/>
      <w:lvlJc w:val="left"/>
      <w:pPr>
        <w:tabs>
          <w:tab w:val="num" w:pos="540"/>
        </w:tabs>
        <w:ind w:left="540" w:hanging="360"/>
      </w:pPr>
      <w:rPr>
        <w:rFonts w:cs="Times New Roman" w:hint="default"/>
        <w:b/>
        <w:i w:val="0"/>
        <w:color w:val="auto"/>
      </w:rPr>
    </w:lvl>
    <w:lvl w:ilvl="1" w:tplc="FFFFFFFF" w:tentative="1">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32">
    <w:nsid w:val="5E01092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3">
    <w:nsid w:val="61F77FDD"/>
    <w:multiLevelType w:val="singleLevel"/>
    <w:tmpl w:val="4B347D32"/>
    <w:lvl w:ilvl="0">
      <w:start w:val="2"/>
      <w:numFmt w:val="decimal"/>
      <w:lvlText w:val="%1. "/>
      <w:legacy w:legacy="1" w:legacySpace="0" w:legacyIndent="283"/>
      <w:lvlJc w:val="left"/>
      <w:pPr>
        <w:ind w:left="283" w:hanging="283"/>
      </w:pPr>
      <w:rPr>
        <w:rFonts w:cs="Times New Roman"/>
        <w:b/>
        <w:sz w:val="20"/>
      </w:rPr>
    </w:lvl>
  </w:abstractNum>
  <w:abstractNum w:abstractNumId="34">
    <w:nsid w:val="63C25D81"/>
    <w:multiLevelType w:val="singleLevel"/>
    <w:tmpl w:val="6062EBF0"/>
    <w:lvl w:ilvl="0">
      <w:start w:val="1"/>
      <w:numFmt w:val="lowerLetter"/>
      <w:lvlText w:val="%1)"/>
      <w:lvlJc w:val="left"/>
      <w:pPr>
        <w:tabs>
          <w:tab w:val="num" w:pos="1770"/>
        </w:tabs>
        <w:ind w:left="1770" w:hanging="360"/>
      </w:pPr>
      <w:rPr>
        <w:rFonts w:cs="Times New Roman"/>
        <w:b/>
        <w:i w:val="0"/>
      </w:rPr>
    </w:lvl>
  </w:abstractNum>
  <w:abstractNum w:abstractNumId="35">
    <w:nsid w:val="6BD2236E"/>
    <w:multiLevelType w:val="multilevel"/>
    <w:tmpl w:val="EC3AEC12"/>
    <w:lvl w:ilvl="0">
      <w:start w:val="3"/>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u w:val="none"/>
      </w:rPr>
    </w:lvl>
    <w:lvl w:ilvl="2" w:tplc="FFFFFFFF" w:tentative="1">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37">
    <w:nsid w:val="6DFE6E58"/>
    <w:multiLevelType w:val="hybridMultilevel"/>
    <w:tmpl w:val="F8D8057A"/>
    <w:lvl w:ilvl="0" w:tplc="FFFFFFFF">
      <w:start w:val="1"/>
      <w:numFmt w:val="upperLetter"/>
      <w:lvlText w:val="%1)"/>
      <w:lvlJc w:val="left"/>
      <w:pPr>
        <w:tabs>
          <w:tab w:val="num" w:pos="720"/>
        </w:tabs>
        <w:ind w:left="720" w:hanging="36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nsid w:val="747A4041"/>
    <w:multiLevelType w:val="multilevel"/>
    <w:tmpl w:val="F6B04D9A"/>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758707BB"/>
    <w:multiLevelType w:val="hybridMultilevel"/>
    <w:tmpl w:val="7A101566"/>
    <w:lvl w:ilvl="0" w:tplc="E8DCFBF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7386F8B"/>
    <w:multiLevelType w:val="multilevel"/>
    <w:tmpl w:val="857663C8"/>
    <w:lvl w:ilvl="0">
      <w:start w:val="2"/>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7B3740B8"/>
    <w:multiLevelType w:val="singleLevel"/>
    <w:tmpl w:val="2C646A5C"/>
    <w:lvl w:ilvl="0">
      <w:start w:val="1"/>
      <w:numFmt w:val="lowerLetter"/>
      <w:lvlText w:val="%1)"/>
      <w:lvlJc w:val="left"/>
      <w:pPr>
        <w:tabs>
          <w:tab w:val="num" w:pos="360"/>
        </w:tabs>
        <w:ind w:left="360" w:hanging="360"/>
      </w:pPr>
      <w:rPr>
        <w:rFonts w:cs="Times New Roman" w:hint="default"/>
        <w:b/>
      </w:rPr>
    </w:lvl>
  </w:abstractNum>
  <w:abstractNum w:abstractNumId="42">
    <w:nsid w:val="7FA82AAA"/>
    <w:multiLevelType w:val="multilevel"/>
    <w:tmpl w:val="CE7CE260"/>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6"/>
  </w:num>
  <w:num w:numId="2">
    <w:abstractNumId w:val="0"/>
  </w:num>
  <w:num w:numId="3">
    <w:abstractNumId w:val="41"/>
  </w:num>
  <w:num w:numId="4">
    <w:abstractNumId w:val="36"/>
  </w:num>
  <w:num w:numId="5">
    <w:abstractNumId w:val="7"/>
  </w:num>
  <w:num w:numId="6">
    <w:abstractNumId w:val="1"/>
  </w:num>
  <w:num w:numId="7">
    <w:abstractNumId w:val="17"/>
  </w:num>
  <w:num w:numId="8">
    <w:abstractNumId w:val="37"/>
  </w:num>
  <w:num w:numId="9">
    <w:abstractNumId w:val="31"/>
  </w:num>
  <w:num w:numId="10">
    <w:abstractNumId w:val="5"/>
  </w:num>
  <w:num w:numId="11">
    <w:abstractNumId w:val="34"/>
  </w:num>
  <w:num w:numId="12">
    <w:abstractNumId w:val="28"/>
  </w:num>
  <w:num w:numId="13">
    <w:abstractNumId w:val="26"/>
  </w:num>
  <w:num w:numId="14">
    <w:abstractNumId w:val="21"/>
  </w:num>
  <w:num w:numId="15">
    <w:abstractNumId w:val="35"/>
  </w:num>
  <w:num w:numId="16">
    <w:abstractNumId w:val="24"/>
  </w:num>
  <w:num w:numId="17">
    <w:abstractNumId w:val="38"/>
  </w:num>
  <w:num w:numId="18">
    <w:abstractNumId w:val="18"/>
  </w:num>
  <w:num w:numId="19">
    <w:abstractNumId w:val="32"/>
  </w:num>
  <w:num w:numId="20">
    <w:abstractNumId w:val="3"/>
  </w:num>
  <w:num w:numId="21">
    <w:abstractNumId w:val="8"/>
  </w:num>
  <w:num w:numId="22">
    <w:abstractNumId w:val="27"/>
  </w:num>
  <w:num w:numId="23">
    <w:abstractNumId w:val="14"/>
  </w:num>
  <w:num w:numId="24">
    <w:abstractNumId w:val="40"/>
  </w:num>
  <w:num w:numId="25">
    <w:abstractNumId w:val="42"/>
  </w:num>
  <w:num w:numId="26">
    <w:abstractNumId w:val="30"/>
  </w:num>
  <w:num w:numId="27">
    <w:abstractNumId w:val="6"/>
  </w:num>
  <w:num w:numId="28">
    <w:abstractNumId w:val="13"/>
  </w:num>
  <w:num w:numId="29">
    <w:abstractNumId w:val="9"/>
  </w:num>
  <w:num w:numId="30">
    <w:abstractNumId w:val="15"/>
  </w:num>
  <w:num w:numId="31">
    <w:abstractNumId w:val="11"/>
  </w:num>
  <w:num w:numId="32">
    <w:abstractNumId w:val="10"/>
  </w:num>
  <w:num w:numId="33">
    <w:abstractNumId w:val="19"/>
  </w:num>
  <w:num w:numId="34">
    <w:abstractNumId w:val="23"/>
  </w:num>
  <w:num w:numId="35">
    <w:abstractNumId w:val="20"/>
  </w:num>
  <w:num w:numId="36">
    <w:abstractNumId w:val="33"/>
  </w:num>
  <w:num w:numId="37">
    <w:abstractNumId w:val="4"/>
  </w:num>
  <w:num w:numId="38">
    <w:abstractNumId w:val="2"/>
  </w:num>
  <w:num w:numId="39">
    <w:abstractNumId w:val="22"/>
  </w:num>
  <w:num w:numId="40">
    <w:abstractNumId w:val="25"/>
  </w:num>
  <w:num w:numId="41">
    <w:abstractNumId w:val="12"/>
  </w:num>
  <w:num w:numId="42">
    <w:abstractNumId w:val="29"/>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0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655258"/>
    <w:rsid w:val="00000474"/>
    <w:rsid w:val="000120E9"/>
    <w:rsid w:val="00023A8F"/>
    <w:rsid w:val="00025A6C"/>
    <w:rsid w:val="000402BC"/>
    <w:rsid w:val="00051215"/>
    <w:rsid w:val="0006093A"/>
    <w:rsid w:val="000630FC"/>
    <w:rsid w:val="00063780"/>
    <w:rsid w:val="00086386"/>
    <w:rsid w:val="000936E8"/>
    <w:rsid w:val="00093DC4"/>
    <w:rsid w:val="000A2F28"/>
    <w:rsid w:val="000A4078"/>
    <w:rsid w:val="000A7E61"/>
    <w:rsid w:val="000B60AD"/>
    <w:rsid w:val="000B7544"/>
    <w:rsid w:val="000D0001"/>
    <w:rsid w:val="000D66A6"/>
    <w:rsid w:val="000E0EA8"/>
    <w:rsid w:val="000F3FE7"/>
    <w:rsid w:val="000F5BD7"/>
    <w:rsid w:val="0010021F"/>
    <w:rsid w:val="00100DD3"/>
    <w:rsid w:val="00106E09"/>
    <w:rsid w:val="00121726"/>
    <w:rsid w:val="00131C5D"/>
    <w:rsid w:val="0013379F"/>
    <w:rsid w:val="00136D91"/>
    <w:rsid w:val="00140A2D"/>
    <w:rsid w:val="0014572C"/>
    <w:rsid w:val="0014574C"/>
    <w:rsid w:val="00150615"/>
    <w:rsid w:val="00151E0C"/>
    <w:rsid w:val="00153760"/>
    <w:rsid w:val="0015547C"/>
    <w:rsid w:val="0016056D"/>
    <w:rsid w:val="0016519A"/>
    <w:rsid w:val="00166FCB"/>
    <w:rsid w:val="00167D54"/>
    <w:rsid w:val="001758F3"/>
    <w:rsid w:val="00182D51"/>
    <w:rsid w:val="00187763"/>
    <w:rsid w:val="00191235"/>
    <w:rsid w:val="001A094C"/>
    <w:rsid w:val="001A3CFD"/>
    <w:rsid w:val="001A6A53"/>
    <w:rsid w:val="001B3A05"/>
    <w:rsid w:val="001B4044"/>
    <w:rsid w:val="001C3B95"/>
    <w:rsid w:val="001D629B"/>
    <w:rsid w:val="001D7BB9"/>
    <w:rsid w:val="001E0628"/>
    <w:rsid w:val="001E087E"/>
    <w:rsid w:val="001E2940"/>
    <w:rsid w:val="001E73D2"/>
    <w:rsid w:val="00201C17"/>
    <w:rsid w:val="0021257A"/>
    <w:rsid w:val="00215CFA"/>
    <w:rsid w:val="00222CB0"/>
    <w:rsid w:val="00227085"/>
    <w:rsid w:val="00240332"/>
    <w:rsid w:val="00240349"/>
    <w:rsid w:val="00240FC7"/>
    <w:rsid w:val="00242C72"/>
    <w:rsid w:val="0024445F"/>
    <w:rsid w:val="00255569"/>
    <w:rsid w:val="00256A62"/>
    <w:rsid w:val="00267F1E"/>
    <w:rsid w:val="00270633"/>
    <w:rsid w:val="00272799"/>
    <w:rsid w:val="00274B22"/>
    <w:rsid w:val="00275B3F"/>
    <w:rsid w:val="00277EE0"/>
    <w:rsid w:val="00286D31"/>
    <w:rsid w:val="002A4420"/>
    <w:rsid w:val="002A773A"/>
    <w:rsid w:val="002A7FD1"/>
    <w:rsid w:val="002B3174"/>
    <w:rsid w:val="002B4B26"/>
    <w:rsid w:val="002C0546"/>
    <w:rsid w:val="002C1E65"/>
    <w:rsid w:val="002C6F64"/>
    <w:rsid w:val="002D3249"/>
    <w:rsid w:val="002D3B89"/>
    <w:rsid w:val="002D6DF9"/>
    <w:rsid w:val="002E0E44"/>
    <w:rsid w:val="002E580A"/>
    <w:rsid w:val="002E7260"/>
    <w:rsid w:val="00300152"/>
    <w:rsid w:val="00304116"/>
    <w:rsid w:val="00304B7C"/>
    <w:rsid w:val="0031299E"/>
    <w:rsid w:val="0031346B"/>
    <w:rsid w:val="00323249"/>
    <w:rsid w:val="003259CC"/>
    <w:rsid w:val="0033008F"/>
    <w:rsid w:val="00332BD2"/>
    <w:rsid w:val="00335FFD"/>
    <w:rsid w:val="00337965"/>
    <w:rsid w:val="003412F2"/>
    <w:rsid w:val="003438C7"/>
    <w:rsid w:val="00343F62"/>
    <w:rsid w:val="00354712"/>
    <w:rsid w:val="0035525F"/>
    <w:rsid w:val="00376203"/>
    <w:rsid w:val="0038008C"/>
    <w:rsid w:val="00384565"/>
    <w:rsid w:val="00390834"/>
    <w:rsid w:val="00391A59"/>
    <w:rsid w:val="003977AE"/>
    <w:rsid w:val="003A0F9D"/>
    <w:rsid w:val="003A329F"/>
    <w:rsid w:val="003A630C"/>
    <w:rsid w:val="003B1331"/>
    <w:rsid w:val="003B7D7A"/>
    <w:rsid w:val="003C2BD7"/>
    <w:rsid w:val="003C6C1A"/>
    <w:rsid w:val="003D1B95"/>
    <w:rsid w:val="003F540A"/>
    <w:rsid w:val="00400DCA"/>
    <w:rsid w:val="00401392"/>
    <w:rsid w:val="00401E8D"/>
    <w:rsid w:val="00405CAF"/>
    <w:rsid w:val="0041240F"/>
    <w:rsid w:val="0041534B"/>
    <w:rsid w:val="00417B0A"/>
    <w:rsid w:val="00426241"/>
    <w:rsid w:val="00430A24"/>
    <w:rsid w:val="00433BA0"/>
    <w:rsid w:val="00433F6F"/>
    <w:rsid w:val="00436951"/>
    <w:rsid w:val="004430FA"/>
    <w:rsid w:val="00454B50"/>
    <w:rsid w:val="0047668E"/>
    <w:rsid w:val="00495532"/>
    <w:rsid w:val="004B1484"/>
    <w:rsid w:val="004B3E18"/>
    <w:rsid w:val="004C17D8"/>
    <w:rsid w:val="004C3CB8"/>
    <w:rsid w:val="004D1787"/>
    <w:rsid w:val="004D303F"/>
    <w:rsid w:val="004D460B"/>
    <w:rsid w:val="004D6562"/>
    <w:rsid w:val="004E0F03"/>
    <w:rsid w:val="004E3E23"/>
    <w:rsid w:val="004E49D7"/>
    <w:rsid w:val="004F133A"/>
    <w:rsid w:val="004F53C2"/>
    <w:rsid w:val="004F63D2"/>
    <w:rsid w:val="004F79F9"/>
    <w:rsid w:val="00505287"/>
    <w:rsid w:val="00506C04"/>
    <w:rsid w:val="0051441E"/>
    <w:rsid w:val="005264F7"/>
    <w:rsid w:val="00530AE7"/>
    <w:rsid w:val="00547250"/>
    <w:rsid w:val="00553A3E"/>
    <w:rsid w:val="00555B4C"/>
    <w:rsid w:val="00560A03"/>
    <w:rsid w:val="00565D25"/>
    <w:rsid w:val="005670B2"/>
    <w:rsid w:val="00575A7C"/>
    <w:rsid w:val="00581A97"/>
    <w:rsid w:val="00586E23"/>
    <w:rsid w:val="005878CC"/>
    <w:rsid w:val="005A7C31"/>
    <w:rsid w:val="005B7822"/>
    <w:rsid w:val="005C0289"/>
    <w:rsid w:val="005C7A24"/>
    <w:rsid w:val="005D0E91"/>
    <w:rsid w:val="005D1ED7"/>
    <w:rsid w:val="005E4237"/>
    <w:rsid w:val="005E4B76"/>
    <w:rsid w:val="005F1B3B"/>
    <w:rsid w:val="005F2B97"/>
    <w:rsid w:val="00603183"/>
    <w:rsid w:val="0061649E"/>
    <w:rsid w:val="0061686D"/>
    <w:rsid w:val="00620928"/>
    <w:rsid w:val="006213EB"/>
    <w:rsid w:val="00621F17"/>
    <w:rsid w:val="00633631"/>
    <w:rsid w:val="00644216"/>
    <w:rsid w:val="00655258"/>
    <w:rsid w:val="006674DA"/>
    <w:rsid w:val="00674C5C"/>
    <w:rsid w:val="006841B6"/>
    <w:rsid w:val="006A0007"/>
    <w:rsid w:val="006A4702"/>
    <w:rsid w:val="006A7E9D"/>
    <w:rsid w:val="006B3FDF"/>
    <w:rsid w:val="006B7F0A"/>
    <w:rsid w:val="006C319B"/>
    <w:rsid w:val="006C4038"/>
    <w:rsid w:val="006F3569"/>
    <w:rsid w:val="006F445B"/>
    <w:rsid w:val="006F7A97"/>
    <w:rsid w:val="0070633A"/>
    <w:rsid w:val="007175B3"/>
    <w:rsid w:val="00720187"/>
    <w:rsid w:val="0072445A"/>
    <w:rsid w:val="00742714"/>
    <w:rsid w:val="00750CD3"/>
    <w:rsid w:val="007545A5"/>
    <w:rsid w:val="00755E00"/>
    <w:rsid w:val="00764963"/>
    <w:rsid w:val="00772255"/>
    <w:rsid w:val="00773E9E"/>
    <w:rsid w:val="007821C7"/>
    <w:rsid w:val="0078382E"/>
    <w:rsid w:val="007925CD"/>
    <w:rsid w:val="007B08F9"/>
    <w:rsid w:val="007B295B"/>
    <w:rsid w:val="007B39C7"/>
    <w:rsid w:val="007B6614"/>
    <w:rsid w:val="007C064F"/>
    <w:rsid w:val="007C071E"/>
    <w:rsid w:val="007C578C"/>
    <w:rsid w:val="007D0F95"/>
    <w:rsid w:val="007D4CBE"/>
    <w:rsid w:val="007D63E0"/>
    <w:rsid w:val="007D7245"/>
    <w:rsid w:val="007F79DD"/>
    <w:rsid w:val="00804EF4"/>
    <w:rsid w:val="00824B01"/>
    <w:rsid w:val="0083106B"/>
    <w:rsid w:val="0084609B"/>
    <w:rsid w:val="00853B6B"/>
    <w:rsid w:val="008610FA"/>
    <w:rsid w:val="0086234C"/>
    <w:rsid w:val="00863854"/>
    <w:rsid w:val="00890AD1"/>
    <w:rsid w:val="00890BA2"/>
    <w:rsid w:val="0089148E"/>
    <w:rsid w:val="00891603"/>
    <w:rsid w:val="008941F4"/>
    <w:rsid w:val="00894945"/>
    <w:rsid w:val="008951A7"/>
    <w:rsid w:val="0089663B"/>
    <w:rsid w:val="008A09E1"/>
    <w:rsid w:val="008A2C01"/>
    <w:rsid w:val="008A5014"/>
    <w:rsid w:val="008A56CC"/>
    <w:rsid w:val="008B68ED"/>
    <w:rsid w:val="008C2D56"/>
    <w:rsid w:val="008C5660"/>
    <w:rsid w:val="008D6460"/>
    <w:rsid w:val="008F2A45"/>
    <w:rsid w:val="008F2D48"/>
    <w:rsid w:val="00902A7B"/>
    <w:rsid w:val="00905877"/>
    <w:rsid w:val="0090620E"/>
    <w:rsid w:val="0091504E"/>
    <w:rsid w:val="009315E9"/>
    <w:rsid w:val="0093407C"/>
    <w:rsid w:val="0094573E"/>
    <w:rsid w:val="00962072"/>
    <w:rsid w:val="009657B1"/>
    <w:rsid w:val="00971452"/>
    <w:rsid w:val="009733EA"/>
    <w:rsid w:val="00976FE4"/>
    <w:rsid w:val="009831D3"/>
    <w:rsid w:val="0098472D"/>
    <w:rsid w:val="0099028B"/>
    <w:rsid w:val="009937D6"/>
    <w:rsid w:val="009A488B"/>
    <w:rsid w:val="009A6901"/>
    <w:rsid w:val="009B2C64"/>
    <w:rsid w:val="009D3FF8"/>
    <w:rsid w:val="009E1B14"/>
    <w:rsid w:val="009E310A"/>
    <w:rsid w:val="009F003C"/>
    <w:rsid w:val="009F4B69"/>
    <w:rsid w:val="009F5094"/>
    <w:rsid w:val="009F7AA7"/>
    <w:rsid w:val="00A00FF4"/>
    <w:rsid w:val="00A05EF4"/>
    <w:rsid w:val="00A154CF"/>
    <w:rsid w:val="00A16B4C"/>
    <w:rsid w:val="00A33B1C"/>
    <w:rsid w:val="00A364D9"/>
    <w:rsid w:val="00A43D41"/>
    <w:rsid w:val="00A54C47"/>
    <w:rsid w:val="00A54ED7"/>
    <w:rsid w:val="00A56CE2"/>
    <w:rsid w:val="00A57456"/>
    <w:rsid w:val="00A624C2"/>
    <w:rsid w:val="00A6507B"/>
    <w:rsid w:val="00A73235"/>
    <w:rsid w:val="00A81A9E"/>
    <w:rsid w:val="00A91507"/>
    <w:rsid w:val="00AB2919"/>
    <w:rsid w:val="00AC6329"/>
    <w:rsid w:val="00AC6A74"/>
    <w:rsid w:val="00AD0916"/>
    <w:rsid w:val="00AD365B"/>
    <w:rsid w:val="00AD4862"/>
    <w:rsid w:val="00AD5CB2"/>
    <w:rsid w:val="00AE74F6"/>
    <w:rsid w:val="00AF1F59"/>
    <w:rsid w:val="00AF2956"/>
    <w:rsid w:val="00AF3593"/>
    <w:rsid w:val="00B008D8"/>
    <w:rsid w:val="00B00B56"/>
    <w:rsid w:val="00B05522"/>
    <w:rsid w:val="00B059B3"/>
    <w:rsid w:val="00B0707E"/>
    <w:rsid w:val="00B27B47"/>
    <w:rsid w:val="00B478F8"/>
    <w:rsid w:val="00B520C5"/>
    <w:rsid w:val="00B53413"/>
    <w:rsid w:val="00B5381F"/>
    <w:rsid w:val="00B5455B"/>
    <w:rsid w:val="00B55688"/>
    <w:rsid w:val="00B55F10"/>
    <w:rsid w:val="00B56B7B"/>
    <w:rsid w:val="00B57174"/>
    <w:rsid w:val="00B574F7"/>
    <w:rsid w:val="00B634BE"/>
    <w:rsid w:val="00B63E06"/>
    <w:rsid w:val="00B656B6"/>
    <w:rsid w:val="00B66713"/>
    <w:rsid w:val="00B66D7A"/>
    <w:rsid w:val="00B73D5E"/>
    <w:rsid w:val="00B755E1"/>
    <w:rsid w:val="00B813CF"/>
    <w:rsid w:val="00B861A6"/>
    <w:rsid w:val="00B91B73"/>
    <w:rsid w:val="00BA0C01"/>
    <w:rsid w:val="00BA3E33"/>
    <w:rsid w:val="00BE0483"/>
    <w:rsid w:val="00BE60B6"/>
    <w:rsid w:val="00BF6A72"/>
    <w:rsid w:val="00C00F06"/>
    <w:rsid w:val="00C13BA6"/>
    <w:rsid w:val="00C17E1A"/>
    <w:rsid w:val="00C20737"/>
    <w:rsid w:val="00C21CA7"/>
    <w:rsid w:val="00C25585"/>
    <w:rsid w:val="00C26704"/>
    <w:rsid w:val="00C6170F"/>
    <w:rsid w:val="00C6282F"/>
    <w:rsid w:val="00C6571D"/>
    <w:rsid w:val="00C65A47"/>
    <w:rsid w:val="00C711B2"/>
    <w:rsid w:val="00C72ACE"/>
    <w:rsid w:val="00C83F21"/>
    <w:rsid w:val="00C86A5A"/>
    <w:rsid w:val="00C922D6"/>
    <w:rsid w:val="00C94C28"/>
    <w:rsid w:val="00CA7A96"/>
    <w:rsid w:val="00CB1845"/>
    <w:rsid w:val="00CC3667"/>
    <w:rsid w:val="00CC36A3"/>
    <w:rsid w:val="00CC4ACE"/>
    <w:rsid w:val="00CD35B2"/>
    <w:rsid w:val="00CD3A14"/>
    <w:rsid w:val="00CE2C2E"/>
    <w:rsid w:val="00CF5465"/>
    <w:rsid w:val="00D007AD"/>
    <w:rsid w:val="00D10C57"/>
    <w:rsid w:val="00D11BDE"/>
    <w:rsid w:val="00D1708F"/>
    <w:rsid w:val="00D215E0"/>
    <w:rsid w:val="00D419DC"/>
    <w:rsid w:val="00D55676"/>
    <w:rsid w:val="00D6115F"/>
    <w:rsid w:val="00D663E0"/>
    <w:rsid w:val="00D6659C"/>
    <w:rsid w:val="00D811B3"/>
    <w:rsid w:val="00D9062C"/>
    <w:rsid w:val="00D948AC"/>
    <w:rsid w:val="00D95331"/>
    <w:rsid w:val="00D9639D"/>
    <w:rsid w:val="00DA4002"/>
    <w:rsid w:val="00DA4A94"/>
    <w:rsid w:val="00DB03D0"/>
    <w:rsid w:val="00DB1A3E"/>
    <w:rsid w:val="00DB1A9C"/>
    <w:rsid w:val="00DB4268"/>
    <w:rsid w:val="00DB49EF"/>
    <w:rsid w:val="00DB649D"/>
    <w:rsid w:val="00DC50FF"/>
    <w:rsid w:val="00DC53BC"/>
    <w:rsid w:val="00DD1CDE"/>
    <w:rsid w:val="00DD2D11"/>
    <w:rsid w:val="00DE0105"/>
    <w:rsid w:val="00DE46C9"/>
    <w:rsid w:val="00DF5CC1"/>
    <w:rsid w:val="00DF712A"/>
    <w:rsid w:val="00E0089E"/>
    <w:rsid w:val="00E00A0B"/>
    <w:rsid w:val="00E01AF8"/>
    <w:rsid w:val="00E1281F"/>
    <w:rsid w:val="00E246D7"/>
    <w:rsid w:val="00E32941"/>
    <w:rsid w:val="00E352AD"/>
    <w:rsid w:val="00E40D9F"/>
    <w:rsid w:val="00E43FAC"/>
    <w:rsid w:val="00E45275"/>
    <w:rsid w:val="00E517CF"/>
    <w:rsid w:val="00E5357A"/>
    <w:rsid w:val="00E633AE"/>
    <w:rsid w:val="00E67EF4"/>
    <w:rsid w:val="00E716C3"/>
    <w:rsid w:val="00E77C11"/>
    <w:rsid w:val="00E91A4A"/>
    <w:rsid w:val="00E926A5"/>
    <w:rsid w:val="00EA42A5"/>
    <w:rsid w:val="00EB0289"/>
    <w:rsid w:val="00ED0FCC"/>
    <w:rsid w:val="00EE0186"/>
    <w:rsid w:val="00EE69BA"/>
    <w:rsid w:val="00EF14F3"/>
    <w:rsid w:val="00F035CA"/>
    <w:rsid w:val="00F07CCC"/>
    <w:rsid w:val="00F21B4E"/>
    <w:rsid w:val="00F27F2B"/>
    <w:rsid w:val="00F32767"/>
    <w:rsid w:val="00F504C9"/>
    <w:rsid w:val="00F52174"/>
    <w:rsid w:val="00F60C99"/>
    <w:rsid w:val="00F62FCD"/>
    <w:rsid w:val="00F63B69"/>
    <w:rsid w:val="00F74713"/>
    <w:rsid w:val="00F74915"/>
    <w:rsid w:val="00F76060"/>
    <w:rsid w:val="00F90EB3"/>
    <w:rsid w:val="00F917F1"/>
    <w:rsid w:val="00F9347C"/>
    <w:rsid w:val="00F9618E"/>
    <w:rsid w:val="00FA0BB4"/>
    <w:rsid w:val="00FA3AC5"/>
    <w:rsid w:val="00FA3F1A"/>
    <w:rsid w:val="00FB25DC"/>
    <w:rsid w:val="00FB349C"/>
    <w:rsid w:val="00FB6AB7"/>
    <w:rsid w:val="00FC58A1"/>
    <w:rsid w:val="00FD52FF"/>
    <w:rsid w:val="00FE0933"/>
    <w:rsid w:val="00FF4F4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55258"/>
    <w:rPr>
      <w:rFonts w:ascii="Times New Roman" w:eastAsia="Times New Roman" w:hAnsi="Times New Roman"/>
      <w:lang w:val="es-MX"/>
    </w:rPr>
  </w:style>
  <w:style w:type="paragraph" w:styleId="Ttulo1">
    <w:name w:val="heading 1"/>
    <w:basedOn w:val="Normal"/>
    <w:next w:val="Normal"/>
    <w:link w:val="Ttulo1Car"/>
    <w:uiPriority w:val="99"/>
    <w:qFormat/>
    <w:rsid w:val="00655258"/>
    <w:pPr>
      <w:numPr>
        <w:numId w:val="2"/>
      </w:numPr>
      <w:spacing w:before="60" w:after="60"/>
      <w:ind w:right="72"/>
      <w:jc w:val="center"/>
      <w:outlineLvl w:val="0"/>
    </w:pPr>
    <w:rPr>
      <w:rFonts w:ascii="CG Times (W1)" w:eastAsia="Calibri" w:hAnsi="CG Times (W1)"/>
      <w:b/>
      <w:color w:val="FFFFFF"/>
      <w:lang w:val="es-ES_tradnl"/>
    </w:rPr>
  </w:style>
  <w:style w:type="paragraph" w:styleId="Ttulo2">
    <w:name w:val="heading 2"/>
    <w:basedOn w:val="Normal"/>
    <w:next w:val="Normal"/>
    <w:link w:val="Ttulo2Car"/>
    <w:uiPriority w:val="99"/>
    <w:qFormat/>
    <w:rsid w:val="00655258"/>
    <w:pPr>
      <w:numPr>
        <w:ilvl w:val="1"/>
        <w:numId w:val="2"/>
      </w:numPr>
      <w:spacing w:before="240" w:after="60"/>
      <w:outlineLvl w:val="1"/>
    </w:pPr>
    <w:rPr>
      <w:rFonts w:ascii="CG Times (W1)" w:eastAsia="Calibri" w:hAnsi="CG Times (W1)"/>
      <w:b/>
      <w:i/>
      <w:lang w:val="es-ES_tradnl"/>
    </w:rPr>
  </w:style>
  <w:style w:type="paragraph" w:styleId="Ttulo3">
    <w:name w:val="heading 3"/>
    <w:basedOn w:val="Normal"/>
    <w:next w:val="Sangranormal"/>
    <w:link w:val="Ttulo3Car"/>
    <w:uiPriority w:val="99"/>
    <w:qFormat/>
    <w:rsid w:val="00655258"/>
    <w:pPr>
      <w:numPr>
        <w:ilvl w:val="2"/>
        <w:numId w:val="2"/>
      </w:numPr>
      <w:spacing w:before="240" w:after="60"/>
      <w:outlineLvl w:val="2"/>
    </w:pPr>
    <w:rPr>
      <w:rFonts w:eastAsia="Calibri"/>
      <w:b/>
      <w:lang w:val="es-ES_tradnl"/>
    </w:rPr>
  </w:style>
  <w:style w:type="paragraph" w:styleId="Ttulo4">
    <w:name w:val="heading 4"/>
    <w:basedOn w:val="Normal"/>
    <w:next w:val="Normal"/>
    <w:link w:val="Ttulo4Car"/>
    <w:uiPriority w:val="99"/>
    <w:qFormat/>
    <w:rsid w:val="00655258"/>
    <w:pPr>
      <w:keepNext/>
      <w:numPr>
        <w:ilvl w:val="3"/>
        <w:numId w:val="2"/>
      </w:numPr>
      <w:spacing w:before="240" w:after="60"/>
      <w:outlineLvl w:val="3"/>
    </w:pPr>
    <w:rPr>
      <w:rFonts w:eastAsia="Calibri"/>
      <w:b/>
      <w:i/>
      <w:lang w:val="es-ES_tradnl"/>
    </w:rPr>
  </w:style>
  <w:style w:type="paragraph" w:styleId="Ttulo5">
    <w:name w:val="heading 5"/>
    <w:basedOn w:val="Normal"/>
    <w:next w:val="Normal"/>
    <w:link w:val="Ttulo5Car"/>
    <w:uiPriority w:val="99"/>
    <w:qFormat/>
    <w:rsid w:val="00655258"/>
    <w:pPr>
      <w:numPr>
        <w:ilvl w:val="4"/>
        <w:numId w:val="2"/>
      </w:numPr>
      <w:spacing w:before="240" w:after="60"/>
      <w:outlineLvl w:val="4"/>
    </w:pPr>
    <w:rPr>
      <w:rFonts w:ascii="Arial" w:eastAsia="Calibri" w:hAnsi="Arial"/>
      <w:lang w:val="es-ES_tradnl"/>
    </w:rPr>
  </w:style>
  <w:style w:type="paragraph" w:styleId="Ttulo6">
    <w:name w:val="heading 6"/>
    <w:basedOn w:val="Normal"/>
    <w:next w:val="Normal"/>
    <w:link w:val="Ttulo6Car"/>
    <w:uiPriority w:val="99"/>
    <w:qFormat/>
    <w:rsid w:val="00655258"/>
    <w:pPr>
      <w:numPr>
        <w:ilvl w:val="5"/>
        <w:numId w:val="2"/>
      </w:numPr>
      <w:spacing w:before="240" w:after="60"/>
      <w:outlineLvl w:val="5"/>
    </w:pPr>
    <w:rPr>
      <w:rFonts w:ascii="Arial" w:eastAsia="Calibri" w:hAnsi="Arial"/>
      <w:i/>
      <w:lang w:val="es-ES_tradnl"/>
    </w:rPr>
  </w:style>
  <w:style w:type="paragraph" w:styleId="Ttulo7">
    <w:name w:val="heading 7"/>
    <w:basedOn w:val="Normal"/>
    <w:next w:val="Normal"/>
    <w:link w:val="Ttulo7Car"/>
    <w:uiPriority w:val="99"/>
    <w:qFormat/>
    <w:rsid w:val="00655258"/>
    <w:pPr>
      <w:numPr>
        <w:ilvl w:val="6"/>
        <w:numId w:val="2"/>
      </w:numPr>
      <w:spacing w:before="240" w:after="60"/>
      <w:outlineLvl w:val="6"/>
    </w:pPr>
    <w:rPr>
      <w:rFonts w:ascii="Arial" w:eastAsia="Calibri" w:hAnsi="Arial"/>
      <w:lang w:val="es-ES_tradnl"/>
    </w:rPr>
  </w:style>
  <w:style w:type="paragraph" w:styleId="Ttulo8">
    <w:name w:val="heading 8"/>
    <w:basedOn w:val="Normal"/>
    <w:next w:val="Normal"/>
    <w:link w:val="Ttulo8Car"/>
    <w:uiPriority w:val="99"/>
    <w:qFormat/>
    <w:rsid w:val="00655258"/>
    <w:pPr>
      <w:numPr>
        <w:ilvl w:val="7"/>
        <w:numId w:val="2"/>
      </w:numPr>
      <w:spacing w:before="240" w:after="60"/>
      <w:outlineLvl w:val="7"/>
    </w:pPr>
    <w:rPr>
      <w:rFonts w:ascii="Arial" w:eastAsia="Calibri" w:hAnsi="Arial"/>
      <w:i/>
      <w:lang w:val="es-ES_tradnl"/>
    </w:rPr>
  </w:style>
  <w:style w:type="paragraph" w:styleId="Ttulo9">
    <w:name w:val="heading 9"/>
    <w:basedOn w:val="Normal"/>
    <w:next w:val="Normal"/>
    <w:link w:val="Ttulo9Car"/>
    <w:uiPriority w:val="99"/>
    <w:qFormat/>
    <w:rsid w:val="00655258"/>
    <w:pPr>
      <w:numPr>
        <w:ilvl w:val="8"/>
        <w:numId w:val="2"/>
      </w:numPr>
      <w:spacing w:before="240" w:after="60"/>
      <w:outlineLvl w:val="8"/>
    </w:pPr>
    <w:rPr>
      <w:rFonts w:ascii="Arial" w:eastAsia="Calibri" w:hAnsi="Arial"/>
      <w:i/>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655258"/>
    <w:rPr>
      <w:rFonts w:ascii="CG Times (W1)" w:hAnsi="CG Times (W1)" w:cs="Times New Roman"/>
      <w:b/>
      <w:color w:val="FFFFFF"/>
      <w:sz w:val="20"/>
      <w:szCs w:val="20"/>
      <w:lang w:val="es-ES_tradnl" w:eastAsia="es-ES"/>
    </w:rPr>
  </w:style>
  <w:style w:type="character" w:customStyle="1" w:styleId="Ttulo2Car">
    <w:name w:val="Título 2 Car"/>
    <w:link w:val="Ttulo2"/>
    <w:uiPriority w:val="99"/>
    <w:locked/>
    <w:rsid w:val="00655258"/>
    <w:rPr>
      <w:rFonts w:ascii="CG Times (W1)" w:hAnsi="CG Times (W1)" w:cs="Times New Roman"/>
      <w:b/>
      <w:i/>
      <w:sz w:val="20"/>
      <w:szCs w:val="20"/>
      <w:lang w:val="es-ES_tradnl" w:eastAsia="es-ES"/>
    </w:rPr>
  </w:style>
  <w:style w:type="paragraph" w:styleId="Sangranormal">
    <w:name w:val="Normal Indent"/>
    <w:basedOn w:val="Normal"/>
    <w:uiPriority w:val="99"/>
    <w:rsid w:val="00655258"/>
    <w:pPr>
      <w:ind w:left="708"/>
    </w:pPr>
  </w:style>
  <w:style w:type="character" w:customStyle="1" w:styleId="Ttulo3Car">
    <w:name w:val="Título 3 Car"/>
    <w:link w:val="Ttulo3"/>
    <w:uiPriority w:val="99"/>
    <w:locked/>
    <w:rsid w:val="00655258"/>
    <w:rPr>
      <w:rFonts w:ascii="Times New Roman" w:hAnsi="Times New Roman" w:cs="Times New Roman"/>
      <w:b/>
      <w:sz w:val="20"/>
      <w:szCs w:val="20"/>
      <w:lang w:val="es-ES_tradnl" w:eastAsia="es-ES"/>
    </w:rPr>
  </w:style>
  <w:style w:type="character" w:customStyle="1" w:styleId="Ttulo4Car">
    <w:name w:val="Título 4 Car"/>
    <w:link w:val="Ttulo4"/>
    <w:uiPriority w:val="99"/>
    <w:locked/>
    <w:rsid w:val="00655258"/>
    <w:rPr>
      <w:rFonts w:ascii="Times New Roman" w:hAnsi="Times New Roman" w:cs="Times New Roman"/>
      <w:b/>
      <w:i/>
      <w:sz w:val="20"/>
      <w:szCs w:val="20"/>
      <w:lang w:val="es-ES_tradnl" w:eastAsia="es-ES"/>
    </w:rPr>
  </w:style>
  <w:style w:type="character" w:customStyle="1" w:styleId="Ttulo5Car">
    <w:name w:val="Título 5 Car"/>
    <w:link w:val="Ttulo5"/>
    <w:uiPriority w:val="99"/>
    <w:locked/>
    <w:rsid w:val="00655258"/>
    <w:rPr>
      <w:rFonts w:ascii="Arial" w:hAnsi="Arial" w:cs="Times New Roman"/>
      <w:sz w:val="20"/>
      <w:szCs w:val="20"/>
      <w:lang w:val="es-ES_tradnl" w:eastAsia="es-ES"/>
    </w:rPr>
  </w:style>
  <w:style w:type="character" w:customStyle="1" w:styleId="Ttulo6Car">
    <w:name w:val="Título 6 Car"/>
    <w:link w:val="Ttulo6"/>
    <w:uiPriority w:val="99"/>
    <w:locked/>
    <w:rsid w:val="00655258"/>
    <w:rPr>
      <w:rFonts w:ascii="Arial" w:hAnsi="Arial" w:cs="Times New Roman"/>
      <w:i/>
      <w:sz w:val="20"/>
      <w:szCs w:val="20"/>
      <w:lang w:val="es-ES_tradnl" w:eastAsia="es-ES"/>
    </w:rPr>
  </w:style>
  <w:style w:type="character" w:customStyle="1" w:styleId="Ttulo7Car">
    <w:name w:val="Título 7 Car"/>
    <w:link w:val="Ttulo7"/>
    <w:uiPriority w:val="99"/>
    <w:locked/>
    <w:rsid w:val="00655258"/>
    <w:rPr>
      <w:rFonts w:ascii="Arial" w:hAnsi="Arial" w:cs="Times New Roman"/>
      <w:sz w:val="20"/>
      <w:szCs w:val="20"/>
      <w:lang w:val="es-ES_tradnl" w:eastAsia="es-ES"/>
    </w:rPr>
  </w:style>
  <w:style w:type="character" w:customStyle="1" w:styleId="Ttulo8Car">
    <w:name w:val="Título 8 Car"/>
    <w:link w:val="Ttulo8"/>
    <w:uiPriority w:val="99"/>
    <w:locked/>
    <w:rsid w:val="00655258"/>
    <w:rPr>
      <w:rFonts w:ascii="Arial" w:hAnsi="Arial" w:cs="Times New Roman"/>
      <w:i/>
      <w:sz w:val="20"/>
      <w:szCs w:val="20"/>
      <w:lang w:val="es-ES_tradnl" w:eastAsia="es-ES"/>
    </w:rPr>
  </w:style>
  <w:style w:type="character" w:customStyle="1" w:styleId="Ttulo9Car">
    <w:name w:val="Título 9 Car"/>
    <w:link w:val="Ttulo9"/>
    <w:uiPriority w:val="99"/>
    <w:locked/>
    <w:rsid w:val="00655258"/>
    <w:rPr>
      <w:rFonts w:ascii="Arial" w:hAnsi="Arial" w:cs="Times New Roman"/>
      <w:i/>
      <w:sz w:val="20"/>
      <w:szCs w:val="20"/>
      <w:lang w:val="es-ES_tradnl" w:eastAsia="es-ES"/>
    </w:rPr>
  </w:style>
  <w:style w:type="paragraph" w:styleId="Textoindependiente">
    <w:name w:val="Body Text"/>
    <w:basedOn w:val="Normal"/>
    <w:link w:val="TextoindependienteCar"/>
    <w:uiPriority w:val="99"/>
    <w:rsid w:val="00655258"/>
    <w:pPr>
      <w:jc w:val="both"/>
    </w:pPr>
    <w:rPr>
      <w:rFonts w:ascii="Arial" w:eastAsia="Calibri" w:hAnsi="Arial"/>
    </w:rPr>
  </w:style>
  <w:style w:type="character" w:customStyle="1" w:styleId="TextoindependienteCar">
    <w:name w:val="Texto independiente Car"/>
    <w:link w:val="Textoindependiente"/>
    <w:uiPriority w:val="99"/>
    <w:locked/>
    <w:rsid w:val="00655258"/>
    <w:rPr>
      <w:rFonts w:ascii="Arial" w:hAnsi="Arial" w:cs="Times New Roman"/>
      <w:sz w:val="20"/>
      <w:szCs w:val="20"/>
      <w:lang w:eastAsia="es-ES"/>
    </w:rPr>
  </w:style>
  <w:style w:type="paragraph" w:customStyle="1" w:styleId="Textoindependiente21">
    <w:name w:val="Texto independiente 21"/>
    <w:basedOn w:val="Normal"/>
    <w:uiPriority w:val="99"/>
    <w:rsid w:val="00655258"/>
    <w:pPr>
      <w:jc w:val="both"/>
    </w:pPr>
    <w:rPr>
      <w:rFonts w:ascii="Arial" w:hAnsi="Arial"/>
      <w:b/>
      <w:sz w:val="22"/>
      <w:lang w:val="es-ES_tradnl"/>
    </w:rPr>
  </w:style>
  <w:style w:type="paragraph" w:customStyle="1" w:styleId="Sangra2detindependiente1">
    <w:name w:val="Sangría 2 de t. independiente1"/>
    <w:basedOn w:val="Normal"/>
    <w:uiPriority w:val="99"/>
    <w:rsid w:val="00655258"/>
    <w:pPr>
      <w:ind w:left="705" w:hanging="705"/>
      <w:jc w:val="both"/>
    </w:pPr>
    <w:rPr>
      <w:rFonts w:ascii="Arial" w:hAnsi="Arial"/>
    </w:rPr>
  </w:style>
  <w:style w:type="paragraph" w:styleId="Encabezado">
    <w:name w:val="header"/>
    <w:basedOn w:val="Normal"/>
    <w:link w:val="EncabezadoCar"/>
    <w:uiPriority w:val="99"/>
    <w:rsid w:val="00655258"/>
    <w:pPr>
      <w:tabs>
        <w:tab w:val="center" w:pos="4320"/>
        <w:tab w:val="right" w:pos="8640"/>
      </w:tabs>
    </w:pPr>
    <w:rPr>
      <w:rFonts w:ascii="CG Times (W1)" w:eastAsia="Calibri" w:hAnsi="CG Times (W1)"/>
      <w:lang w:val="es-ES_tradnl"/>
    </w:rPr>
  </w:style>
  <w:style w:type="character" w:customStyle="1" w:styleId="EncabezadoCar">
    <w:name w:val="Encabezado Car"/>
    <w:link w:val="Encabezado"/>
    <w:uiPriority w:val="99"/>
    <w:locked/>
    <w:rsid w:val="00655258"/>
    <w:rPr>
      <w:rFonts w:ascii="CG Times (W1)" w:hAnsi="CG Times (W1)" w:cs="Times New Roman"/>
      <w:sz w:val="20"/>
      <w:szCs w:val="20"/>
      <w:lang w:val="es-ES_tradnl" w:eastAsia="es-ES"/>
    </w:rPr>
  </w:style>
  <w:style w:type="character" w:styleId="Nmerodepgina">
    <w:name w:val="page number"/>
    <w:uiPriority w:val="99"/>
    <w:rsid w:val="00655258"/>
    <w:rPr>
      <w:rFonts w:cs="Times New Roman"/>
    </w:rPr>
  </w:style>
  <w:style w:type="paragraph" w:styleId="Piedepgina">
    <w:name w:val="footer"/>
    <w:basedOn w:val="Normal"/>
    <w:link w:val="PiedepginaCar"/>
    <w:uiPriority w:val="99"/>
    <w:rsid w:val="00655258"/>
    <w:pPr>
      <w:tabs>
        <w:tab w:val="center" w:pos="4320"/>
        <w:tab w:val="right" w:pos="8640"/>
      </w:tabs>
    </w:pPr>
    <w:rPr>
      <w:rFonts w:ascii="CG Times (W1)" w:eastAsia="Calibri" w:hAnsi="CG Times (W1)"/>
      <w:caps/>
      <w:lang w:val="es-ES_tradnl"/>
    </w:rPr>
  </w:style>
  <w:style w:type="character" w:customStyle="1" w:styleId="PiedepginaCar">
    <w:name w:val="Pie de página Car"/>
    <w:link w:val="Piedepgina"/>
    <w:uiPriority w:val="99"/>
    <w:locked/>
    <w:rsid w:val="00655258"/>
    <w:rPr>
      <w:rFonts w:ascii="CG Times (W1)" w:hAnsi="CG Times (W1)" w:cs="Times New Roman"/>
      <w:caps/>
      <w:sz w:val="20"/>
      <w:szCs w:val="20"/>
      <w:lang w:val="es-ES_tradnl" w:eastAsia="es-ES"/>
    </w:rPr>
  </w:style>
  <w:style w:type="character" w:styleId="Refdenotaalpie">
    <w:name w:val="footnote reference"/>
    <w:uiPriority w:val="99"/>
    <w:semiHidden/>
    <w:rsid w:val="00655258"/>
    <w:rPr>
      <w:rFonts w:cs="Times New Roman"/>
      <w:vertAlign w:val="superscript"/>
    </w:rPr>
  </w:style>
  <w:style w:type="paragraph" w:styleId="Textonotapie">
    <w:name w:val="footnote text"/>
    <w:basedOn w:val="Normal"/>
    <w:link w:val="TextonotapieCar"/>
    <w:uiPriority w:val="99"/>
    <w:semiHidden/>
    <w:rsid w:val="00655258"/>
    <w:rPr>
      <w:rFonts w:eastAsia="Calibri"/>
      <w:lang w:val="es-ES_tradnl"/>
    </w:rPr>
  </w:style>
  <w:style w:type="character" w:customStyle="1" w:styleId="TextonotapieCar">
    <w:name w:val="Texto nota pie Car"/>
    <w:link w:val="Textonotapie"/>
    <w:uiPriority w:val="99"/>
    <w:semiHidden/>
    <w:locked/>
    <w:rsid w:val="00655258"/>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655258"/>
    <w:rPr>
      <w:rFonts w:ascii="Arial" w:eastAsia="Calibri" w:hAnsi="Arial"/>
      <w:color w:val="FF0000"/>
    </w:rPr>
  </w:style>
  <w:style w:type="character" w:customStyle="1" w:styleId="Textoindependiente2Car">
    <w:name w:val="Texto independiente 2 Car"/>
    <w:link w:val="Textoindependiente2"/>
    <w:uiPriority w:val="99"/>
    <w:locked/>
    <w:rsid w:val="00655258"/>
    <w:rPr>
      <w:rFonts w:ascii="Arial" w:hAnsi="Arial" w:cs="Times New Roman"/>
      <w:color w:val="FF0000"/>
      <w:sz w:val="20"/>
      <w:szCs w:val="20"/>
      <w:lang w:val="es-MX" w:eastAsia="es-ES"/>
    </w:rPr>
  </w:style>
  <w:style w:type="paragraph" w:styleId="Sangradetextonormal">
    <w:name w:val="Body Text Indent"/>
    <w:basedOn w:val="Normal"/>
    <w:link w:val="SangradetextonormalCar"/>
    <w:uiPriority w:val="99"/>
    <w:rsid w:val="00655258"/>
    <w:pPr>
      <w:ind w:left="705" w:hanging="705"/>
      <w:jc w:val="both"/>
    </w:pPr>
    <w:rPr>
      <w:rFonts w:ascii="Arial" w:eastAsia="Calibri" w:hAnsi="Arial"/>
      <w:b/>
    </w:rPr>
  </w:style>
  <w:style w:type="character" w:customStyle="1" w:styleId="SangradetextonormalCar">
    <w:name w:val="Sangría de texto normal Car"/>
    <w:link w:val="Sangradetextonormal"/>
    <w:uiPriority w:val="99"/>
    <w:locked/>
    <w:rsid w:val="00655258"/>
    <w:rPr>
      <w:rFonts w:ascii="Arial" w:hAnsi="Arial" w:cs="Times New Roman"/>
      <w:b/>
      <w:sz w:val="20"/>
      <w:szCs w:val="20"/>
      <w:lang w:val="es-MX" w:eastAsia="es-ES"/>
    </w:rPr>
  </w:style>
  <w:style w:type="paragraph" w:styleId="Textoindependiente3">
    <w:name w:val="Body Text 3"/>
    <w:basedOn w:val="Normal"/>
    <w:link w:val="Textoindependiente3Car"/>
    <w:uiPriority w:val="99"/>
    <w:rsid w:val="00655258"/>
    <w:pPr>
      <w:jc w:val="both"/>
    </w:pPr>
    <w:rPr>
      <w:rFonts w:ascii="Arial" w:eastAsia="Calibri" w:hAnsi="Arial"/>
    </w:rPr>
  </w:style>
  <w:style w:type="character" w:customStyle="1" w:styleId="Textoindependiente3Car">
    <w:name w:val="Texto independiente 3 Car"/>
    <w:link w:val="Textoindependiente3"/>
    <w:uiPriority w:val="99"/>
    <w:locked/>
    <w:rsid w:val="00655258"/>
    <w:rPr>
      <w:rFonts w:ascii="Arial" w:hAnsi="Arial" w:cs="Times New Roman"/>
      <w:sz w:val="20"/>
      <w:szCs w:val="20"/>
      <w:lang w:val="es-MX" w:eastAsia="es-ES"/>
    </w:rPr>
  </w:style>
  <w:style w:type="paragraph" w:styleId="Ttulo">
    <w:name w:val="Title"/>
    <w:basedOn w:val="Normal"/>
    <w:link w:val="TtuloCar"/>
    <w:uiPriority w:val="99"/>
    <w:qFormat/>
    <w:rsid w:val="00655258"/>
    <w:pPr>
      <w:jc w:val="center"/>
    </w:pPr>
    <w:rPr>
      <w:rFonts w:ascii="Arial" w:eastAsia="Calibri" w:hAnsi="Arial"/>
      <w:b/>
    </w:rPr>
  </w:style>
  <w:style w:type="character" w:customStyle="1" w:styleId="TtuloCar">
    <w:name w:val="Título Car"/>
    <w:link w:val="Ttulo"/>
    <w:uiPriority w:val="99"/>
    <w:locked/>
    <w:rsid w:val="00655258"/>
    <w:rPr>
      <w:rFonts w:ascii="Arial" w:hAnsi="Arial" w:cs="Times New Roman"/>
      <w:b/>
      <w:sz w:val="20"/>
      <w:szCs w:val="20"/>
      <w:lang w:val="es-MX" w:eastAsia="es-ES"/>
    </w:rPr>
  </w:style>
  <w:style w:type="character" w:styleId="Hipervnculo">
    <w:name w:val="Hyperlink"/>
    <w:uiPriority w:val="99"/>
    <w:rsid w:val="00655258"/>
    <w:rPr>
      <w:rFonts w:cs="Times New Roman"/>
      <w:color w:val="0000FF"/>
      <w:u w:val="single"/>
    </w:rPr>
  </w:style>
  <w:style w:type="paragraph" w:customStyle="1" w:styleId="Textoindependiente31">
    <w:name w:val="Texto independiente 31"/>
    <w:basedOn w:val="Normal"/>
    <w:uiPriority w:val="99"/>
    <w:rsid w:val="00655258"/>
    <w:pPr>
      <w:widowControl w:val="0"/>
      <w:jc w:val="both"/>
    </w:pPr>
    <w:rPr>
      <w:rFonts w:ascii="Albertus Medium" w:hAnsi="Albertus Medium"/>
      <w:sz w:val="22"/>
    </w:rPr>
  </w:style>
  <w:style w:type="paragraph" w:styleId="Textodebloque">
    <w:name w:val="Block Text"/>
    <w:basedOn w:val="Normal"/>
    <w:uiPriority w:val="99"/>
    <w:rsid w:val="00655258"/>
    <w:pPr>
      <w:ind w:left="1418" w:right="618" w:hanging="567"/>
      <w:jc w:val="both"/>
    </w:pPr>
    <w:rPr>
      <w:rFonts w:ascii="Arial" w:hAnsi="Arial"/>
      <w:sz w:val="22"/>
    </w:rPr>
  </w:style>
  <w:style w:type="paragraph" w:styleId="Sangra2detindependiente">
    <w:name w:val="Body Text Indent 2"/>
    <w:basedOn w:val="Normal"/>
    <w:link w:val="Sangra2detindependienteCar"/>
    <w:uiPriority w:val="99"/>
    <w:rsid w:val="00655258"/>
    <w:pPr>
      <w:tabs>
        <w:tab w:val="left" w:pos="705"/>
      </w:tabs>
      <w:ind w:left="720" w:hanging="720"/>
      <w:jc w:val="both"/>
    </w:pPr>
    <w:rPr>
      <w:rFonts w:ascii="Arial" w:eastAsia="Calibri" w:hAnsi="Arial"/>
      <w:color w:val="000000"/>
    </w:rPr>
  </w:style>
  <w:style w:type="character" w:customStyle="1" w:styleId="Sangra2detindependienteCar">
    <w:name w:val="Sangría 2 de t. independiente Car"/>
    <w:link w:val="Sangra2detindependiente"/>
    <w:uiPriority w:val="99"/>
    <w:locked/>
    <w:rsid w:val="00655258"/>
    <w:rPr>
      <w:rFonts w:ascii="Arial" w:hAnsi="Arial" w:cs="Times New Roman"/>
      <w:color w:val="000000"/>
      <w:sz w:val="20"/>
      <w:szCs w:val="20"/>
      <w:lang w:val="es-MX" w:eastAsia="es-ES"/>
    </w:rPr>
  </w:style>
  <w:style w:type="character" w:styleId="Hipervnculovisitado">
    <w:name w:val="FollowedHyperlink"/>
    <w:uiPriority w:val="99"/>
    <w:rsid w:val="00655258"/>
    <w:rPr>
      <w:rFonts w:cs="Times New Roman"/>
      <w:color w:val="800080"/>
      <w:u w:val="single"/>
    </w:rPr>
  </w:style>
  <w:style w:type="paragraph" w:styleId="Continuarlista2">
    <w:name w:val="List Continue 2"/>
    <w:basedOn w:val="Normal"/>
    <w:uiPriority w:val="99"/>
    <w:rsid w:val="00655258"/>
    <w:pPr>
      <w:spacing w:after="120"/>
      <w:ind w:left="360" w:hanging="360"/>
    </w:pPr>
    <w:rPr>
      <w:lang w:val="es-ES"/>
    </w:rPr>
  </w:style>
  <w:style w:type="paragraph" w:styleId="Epgrafe">
    <w:name w:val="caption"/>
    <w:basedOn w:val="Normal"/>
    <w:next w:val="Normal"/>
    <w:uiPriority w:val="99"/>
    <w:qFormat/>
    <w:rsid w:val="00655258"/>
    <w:pPr>
      <w:jc w:val="center"/>
    </w:pPr>
    <w:rPr>
      <w:rFonts w:ascii="Arial" w:hAnsi="Arial"/>
      <w:b/>
      <w:sz w:val="22"/>
      <w:lang w:val="es-ES"/>
    </w:rPr>
  </w:style>
  <w:style w:type="paragraph" w:customStyle="1" w:styleId="texto">
    <w:name w:val="texto"/>
    <w:basedOn w:val="Normal"/>
    <w:uiPriority w:val="99"/>
    <w:rsid w:val="00655258"/>
    <w:pPr>
      <w:spacing w:after="101" w:line="216" w:lineRule="atLeast"/>
      <w:ind w:firstLine="288"/>
      <w:jc w:val="both"/>
    </w:pPr>
    <w:rPr>
      <w:rFonts w:ascii="Arial" w:hAnsi="Arial"/>
      <w:sz w:val="18"/>
      <w:lang w:val="es-ES_tradnl"/>
    </w:rPr>
  </w:style>
  <w:style w:type="paragraph" w:customStyle="1" w:styleId="ROMANOS">
    <w:name w:val="ROMANOS"/>
    <w:basedOn w:val="Normal"/>
    <w:uiPriority w:val="99"/>
    <w:rsid w:val="00655258"/>
    <w:pPr>
      <w:tabs>
        <w:tab w:val="left" w:pos="720"/>
      </w:tabs>
      <w:spacing w:after="101" w:line="216" w:lineRule="atLeast"/>
      <w:ind w:left="720" w:hanging="432"/>
      <w:jc w:val="both"/>
    </w:pPr>
    <w:rPr>
      <w:rFonts w:ascii="Arial" w:hAnsi="Arial"/>
      <w:sz w:val="18"/>
      <w:lang w:val="es-ES_tradnl"/>
    </w:rPr>
  </w:style>
  <w:style w:type="paragraph" w:customStyle="1" w:styleId="INCISO">
    <w:name w:val="INCISO"/>
    <w:basedOn w:val="Normal"/>
    <w:uiPriority w:val="99"/>
    <w:rsid w:val="00655258"/>
    <w:pPr>
      <w:tabs>
        <w:tab w:val="left" w:pos="1152"/>
      </w:tabs>
      <w:spacing w:after="101" w:line="216" w:lineRule="atLeast"/>
      <w:ind w:left="1152" w:hanging="432"/>
      <w:jc w:val="both"/>
    </w:pPr>
    <w:rPr>
      <w:rFonts w:ascii="Arial" w:hAnsi="Arial"/>
      <w:sz w:val="18"/>
      <w:lang w:val="es-ES_tradnl"/>
    </w:rPr>
  </w:style>
  <w:style w:type="paragraph" w:styleId="Sangra3detindependiente">
    <w:name w:val="Body Text Indent 3"/>
    <w:basedOn w:val="Normal"/>
    <w:link w:val="Sangra3detindependienteCar"/>
    <w:uiPriority w:val="99"/>
    <w:rsid w:val="00655258"/>
    <w:pPr>
      <w:ind w:left="1170" w:hanging="450"/>
      <w:jc w:val="both"/>
    </w:pPr>
    <w:rPr>
      <w:rFonts w:ascii="Arial" w:eastAsia="Calibri" w:hAnsi="Arial"/>
      <w:i/>
      <w:iCs/>
      <w:color w:val="0000FF"/>
    </w:rPr>
  </w:style>
  <w:style w:type="character" w:customStyle="1" w:styleId="Sangra3detindependienteCar">
    <w:name w:val="Sangría 3 de t. independiente Car"/>
    <w:link w:val="Sangra3detindependiente"/>
    <w:uiPriority w:val="99"/>
    <w:locked/>
    <w:rsid w:val="00655258"/>
    <w:rPr>
      <w:rFonts w:ascii="Arial" w:hAnsi="Arial" w:cs="Arial"/>
      <w:i/>
      <w:iCs/>
      <w:color w:val="0000FF"/>
      <w:sz w:val="20"/>
      <w:szCs w:val="20"/>
      <w:lang w:val="es-MX" w:eastAsia="es-ES"/>
    </w:rPr>
  </w:style>
  <w:style w:type="paragraph" w:customStyle="1" w:styleId="WW-Textoindependiente21">
    <w:name w:val="WW-Texto independiente 21"/>
    <w:basedOn w:val="Normal"/>
    <w:uiPriority w:val="99"/>
    <w:rsid w:val="00655258"/>
    <w:pPr>
      <w:jc w:val="both"/>
    </w:pPr>
    <w:rPr>
      <w:rFonts w:ascii="Arial" w:hAnsi="Arial"/>
      <w:noProof/>
      <w:sz w:val="18"/>
    </w:rPr>
  </w:style>
  <w:style w:type="paragraph" w:customStyle="1" w:styleId="ANOTACION">
    <w:name w:val="ANOTACION"/>
    <w:basedOn w:val="Normal"/>
    <w:uiPriority w:val="99"/>
    <w:rsid w:val="00655258"/>
    <w:pPr>
      <w:spacing w:after="101" w:line="216" w:lineRule="atLeast"/>
      <w:jc w:val="center"/>
    </w:pPr>
    <w:rPr>
      <w:rFonts w:ascii="Arial" w:hAnsi="Arial"/>
      <w:b/>
      <w:sz w:val="18"/>
      <w:lang w:val="es-ES_tradnl"/>
    </w:rPr>
  </w:style>
  <w:style w:type="paragraph" w:styleId="Subttulo">
    <w:name w:val="Subtitle"/>
    <w:basedOn w:val="Normal"/>
    <w:link w:val="SubttuloCar"/>
    <w:uiPriority w:val="99"/>
    <w:qFormat/>
    <w:rsid w:val="00655258"/>
    <w:pPr>
      <w:jc w:val="center"/>
    </w:pPr>
    <w:rPr>
      <w:rFonts w:ascii="Arial" w:eastAsia="Calibri" w:hAnsi="Arial"/>
      <w:b/>
    </w:rPr>
  </w:style>
  <w:style w:type="character" w:customStyle="1" w:styleId="SubttuloCar">
    <w:name w:val="Subtítulo Car"/>
    <w:link w:val="Subttulo"/>
    <w:uiPriority w:val="99"/>
    <w:locked/>
    <w:rsid w:val="00655258"/>
    <w:rPr>
      <w:rFonts w:ascii="Arial" w:hAnsi="Arial" w:cs="Times New Roman"/>
      <w:b/>
      <w:sz w:val="20"/>
      <w:szCs w:val="20"/>
      <w:lang w:eastAsia="es-ES"/>
    </w:rPr>
  </w:style>
  <w:style w:type="paragraph" w:customStyle="1" w:styleId="Tcnico4">
    <w:name w:val="TÀ)Àcnico 4"/>
    <w:uiPriority w:val="99"/>
    <w:rsid w:val="00655258"/>
    <w:pPr>
      <w:tabs>
        <w:tab w:val="left" w:pos="-720"/>
      </w:tabs>
      <w:suppressAutoHyphens/>
    </w:pPr>
    <w:rPr>
      <w:rFonts w:ascii="Courier New" w:eastAsia="Times New Roman" w:hAnsi="Courier New"/>
      <w:b/>
      <w:sz w:val="24"/>
      <w:lang w:val="en-US"/>
    </w:rPr>
  </w:style>
  <w:style w:type="paragraph" w:customStyle="1" w:styleId="Predeterminado">
    <w:name w:val="Predeterminado"/>
    <w:uiPriority w:val="99"/>
    <w:rsid w:val="00655258"/>
    <w:pPr>
      <w:autoSpaceDE w:val="0"/>
      <w:autoSpaceDN w:val="0"/>
      <w:adjustRightInd w:val="0"/>
    </w:pPr>
    <w:rPr>
      <w:rFonts w:ascii="Times New Roman" w:eastAsia="Times New Roman" w:hAnsi="Times New Roman"/>
    </w:rPr>
  </w:style>
  <w:style w:type="paragraph" w:customStyle="1" w:styleId="Encabezadodelatabla">
    <w:name w:val="Encabezado de la tabla"/>
    <w:basedOn w:val="Contenidodelatabla"/>
    <w:uiPriority w:val="99"/>
    <w:rsid w:val="00655258"/>
    <w:pPr>
      <w:jc w:val="center"/>
    </w:pPr>
    <w:rPr>
      <w:b/>
      <w:i/>
    </w:rPr>
  </w:style>
  <w:style w:type="paragraph" w:customStyle="1" w:styleId="Contenidodelatabla">
    <w:name w:val="Contenido de la tabla"/>
    <w:basedOn w:val="Normal"/>
    <w:uiPriority w:val="99"/>
    <w:rsid w:val="00655258"/>
    <w:pPr>
      <w:autoSpaceDE w:val="0"/>
      <w:autoSpaceDN w:val="0"/>
      <w:adjustRightInd w:val="0"/>
      <w:spacing w:after="120"/>
    </w:pPr>
    <w:rPr>
      <w:lang w:val="es-ES"/>
    </w:rPr>
  </w:style>
  <w:style w:type="character" w:customStyle="1" w:styleId="bodysans21">
    <w:name w:val="bodysans21"/>
    <w:uiPriority w:val="99"/>
    <w:rsid w:val="00655258"/>
    <w:rPr>
      <w:rFonts w:ascii="Arial" w:hAnsi="Arial" w:cs="Arial"/>
      <w:sz w:val="18"/>
      <w:szCs w:val="18"/>
    </w:rPr>
  </w:style>
  <w:style w:type="character" w:customStyle="1" w:styleId="para">
    <w:name w:val="para"/>
    <w:uiPriority w:val="99"/>
    <w:rsid w:val="00655258"/>
    <w:rPr>
      <w:rFonts w:cs="Times New Roman"/>
    </w:rPr>
  </w:style>
  <w:style w:type="paragraph" w:customStyle="1" w:styleId="WW-Textoindependiente2">
    <w:name w:val="WW-Texto independiente 2"/>
    <w:basedOn w:val="Normal"/>
    <w:uiPriority w:val="99"/>
    <w:rsid w:val="00655258"/>
    <w:rPr>
      <w:rFonts w:ascii="Arial" w:hAnsi="Arial"/>
      <w:noProof/>
      <w:sz w:val="18"/>
    </w:rPr>
  </w:style>
  <w:style w:type="paragraph" w:customStyle="1" w:styleId="Cuerpodetexto">
    <w:name w:val="Cuerpo de texto"/>
    <w:basedOn w:val="Predeterminado"/>
    <w:uiPriority w:val="99"/>
    <w:rsid w:val="00655258"/>
    <w:pPr>
      <w:spacing w:after="120"/>
    </w:pPr>
  </w:style>
  <w:style w:type="paragraph" w:customStyle="1" w:styleId="BodyText21">
    <w:name w:val="Body Text 21"/>
    <w:basedOn w:val="Normal"/>
    <w:uiPriority w:val="99"/>
    <w:rsid w:val="00655258"/>
    <w:pPr>
      <w:jc w:val="both"/>
    </w:pPr>
    <w:rPr>
      <w:sz w:val="24"/>
      <w:lang w:val="es-ES_tradnl"/>
    </w:rPr>
  </w:style>
  <w:style w:type="paragraph" w:customStyle="1" w:styleId="Estndar">
    <w:name w:val="Estándar"/>
    <w:basedOn w:val="Normal"/>
    <w:uiPriority w:val="99"/>
    <w:rsid w:val="00655258"/>
    <w:pPr>
      <w:widowControl w:val="0"/>
    </w:pPr>
    <w:rPr>
      <w:sz w:val="24"/>
    </w:rPr>
  </w:style>
  <w:style w:type="character" w:customStyle="1" w:styleId="spelle">
    <w:name w:val="spelle"/>
    <w:uiPriority w:val="99"/>
    <w:rsid w:val="00655258"/>
    <w:rPr>
      <w:rFonts w:cs="Times New Roman"/>
    </w:rPr>
  </w:style>
  <w:style w:type="paragraph" w:customStyle="1" w:styleId="font5">
    <w:name w:val="font5"/>
    <w:basedOn w:val="Normal"/>
    <w:uiPriority w:val="99"/>
    <w:rsid w:val="00655258"/>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65525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655258"/>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655258"/>
    <w:pPr>
      <w:widowControl w:val="0"/>
      <w:suppressAutoHyphens/>
      <w:ind w:left="709" w:firstLine="1"/>
      <w:jc w:val="both"/>
    </w:pPr>
    <w:rPr>
      <w:rFonts w:ascii="CG Omega" w:eastAsia="Calibri" w:hAnsi="CG Omega"/>
      <w:b/>
      <w:i/>
      <w:color w:val="000000"/>
      <w:sz w:val="18"/>
      <w:lang w:val="es-ES_tradnl"/>
    </w:rPr>
  </w:style>
  <w:style w:type="paragraph" w:customStyle="1" w:styleId="xl32">
    <w:name w:val="xl32"/>
    <w:basedOn w:val="Normal"/>
    <w:uiPriority w:val="99"/>
    <w:rsid w:val="00655258"/>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655258"/>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655258"/>
    <w:pPr>
      <w:widowControl w:val="0"/>
      <w:jc w:val="both"/>
    </w:pPr>
    <w:rPr>
      <w:rFonts w:ascii="Albertus Medium" w:hAnsi="Albertus Medium"/>
      <w:sz w:val="22"/>
      <w:lang w:eastAsia="en-US"/>
    </w:rPr>
  </w:style>
  <w:style w:type="paragraph" w:customStyle="1" w:styleId="BodyText23">
    <w:name w:val="Body Text 23"/>
    <w:basedOn w:val="Normal"/>
    <w:uiPriority w:val="99"/>
    <w:rsid w:val="00655258"/>
    <w:pPr>
      <w:jc w:val="both"/>
    </w:pPr>
    <w:rPr>
      <w:rFonts w:ascii="Arial" w:hAnsi="Arial"/>
      <w:b/>
      <w:sz w:val="22"/>
      <w:lang w:val="es-ES_tradnl" w:eastAsia="en-US"/>
    </w:rPr>
  </w:style>
  <w:style w:type="paragraph" w:customStyle="1" w:styleId="BodyText22">
    <w:name w:val="Body Text 22"/>
    <w:basedOn w:val="Normal"/>
    <w:uiPriority w:val="99"/>
    <w:rsid w:val="00655258"/>
    <w:pPr>
      <w:widowControl w:val="0"/>
      <w:overflowPunct w:val="0"/>
      <w:autoSpaceDE w:val="0"/>
      <w:autoSpaceDN w:val="0"/>
      <w:adjustRightInd w:val="0"/>
      <w:jc w:val="both"/>
      <w:textAlignment w:val="baseline"/>
    </w:pPr>
    <w:rPr>
      <w:sz w:val="22"/>
      <w:lang w:val="es-ES_tradnl" w:eastAsia="es-MX"/>
    </w:rPr>
  </w:style>
  <w:style w:type="paragraph" w:customStyle="1" w:styleId="Bullet">
    <w:name w:val="Bullet"/>
    <w:basedOn w:val="Normal"/>
    <w:uiPriority w:val="99"/>
    <w:rsid w:val="00655258"/>
    <w:pPr>
      <w:tabs>
        <w:tab w:val="num" w:pos="720"/>
        <w:tab w:val="num" w:pos="926"/>
      </w:tabs>
      <w:ind w:left="926" w:hanging="360"/>
    </w:pPr>
    <w:rPr>
      <w:rFonts w:ascii="Arial" w:hAnsi="Arial"/>
      <w:sz w:val="22"/>
      <w:lang w:val="en-US"/>
    </w:rPr>
  </w:style>
  <w:style w:type="paragraph" w:customStyle="1" w:styleId="ListaCC">
    <w:name w:val="Lista CC."/>
    <w:basedOn w:val="Normal"/>
    <w:uiPriority w:val="99"/>
    <w:rsid w:val="00655258"/>
    <w:rPr>
      <w:lang w:val="es-ES_tradnl"/>
    </w:rPr>
  </w:style>
  <w:style w:type="paragraph" w:customStyle="1" w:styleId="Infodocumentosadjuntos">
    <w:name w:val="Info documentos adjuntos"/>
    <w:basedOn w:val="Normal"/>
    <w:uiPriority w:val="99"/>
    <w:rsid w:val="00655258"/>
    <w:rPr>
      <w:lang w:val="es-ES_tradnl"/>
    </w:rPr>
  </w:style>
  <w:style w:type="paragraph" w:customStyle="1" w:styleId="BodyText31">
    <w:name w:val="Body Text 31"/>
    <w:basedOn w:val="Normal"/>
    <w:uiPriority w:val="99"/>
    <w:rsid w:val="00655258"/>
    <w:pPr>
      <w:widowControl w:val="0"/>
      <w:jc w:val="both"/>
    </w:pPr>
    <w:rPr>
      <w:rFonts w:ascii="Albertus Medium" w:hAnsi="Albertus Medium"/>
      <w:sz w:val="22"/>
    </w:rPr>
  </w:style>
  <w:style w:type="paragraph" w:customStyle="1" w:styleId="BodyTextIndent21">
    <w:name w:val="Body Text Indent 21"/>
    <w:basedOn w:val="Normal"/>
    <w:uiPriority w:val="99"/>
    <w:rsid w:val="00655258"/>
    <w:pPr>
      <w:ind w:left="705" w:hanging="705"/>
      <w:jc w:val="both"/>
    </w:pPr>
    <w:rPr>
      <w:rFonts w:ascii="Arial" w:hAnsi="Arial"/>
    </w:rPr>
  </w:style>
  <w:style w:type="paragraph" w:customStyle="1" w:styleId="xl24">
    <w:name w:val="xl24"/>
    <w:basedOn w:val="Normal"/>
    <w:uiPriority w:val="99"/>
    <w:rsid w:val="00655258"/>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655258"/>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65525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655258"/>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655258"/>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655258"/>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655258"/>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655258"/>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655258"/>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655258"/>
    <w:pPr>
      <w:autoSpaceDE w:val="0"/>
      <w:autoSpaceDN w:val="0"/>
      <w:adjustRightInd w:val="0"/>
    </w:pPr>
    <w:rPr>
      <w:rFonts w:ascii="Arial" w:eastAsia="Times New Roman" w:hAnsi="Arial"/>
      <w:lang w:val="en-US" w:eastAsia="en-US"/>
    </w:rPr>
  </w:style>
  <w:style w:type="paragraph" w:styleId="NormalWeb">
    <w:name w:val="Normal (Web)"/>
    <w:basedOn w:val="Normal"/>
    <w:uiPriority w:val="99"/>
    <w:rsid w:val="00655258"/>
    <w:pPr>
      <w:spacing w:before="100" w:after="100"/>
    </w:pPr>
    <w:rPr>
      <w:sz w:val="24"/>
      <w:lang w:val="en-US"/>
    </w:rPr>
  </w:style>
  <w:style w:type="paragraph" w:customStyle="1" w:styleId="NormalArial">
    <w:name w:val="Normal + Arial"/>
    <w:aliases w:val="8 pt"/>
    <w:basedOn w:val="Textonotapie"/>
    <w:uiPriority w:val="99"/>
    <w:rsid w:val="00655258"/>
    <w:rPr>
      <w:rFonts w:ascii="Arial" w:hAnsi="Arial" w:cs="Arial"/>
      <w:szCs w:val="18"/>
      <w:lang w:val="es-ES"/>
    </w:rPr>
  </w:style>
  <w:style w:type="paragraph" w:styleId="Mapadeldocumento">
    <w:name w:val="Document Map"/>
    <w:basedOn w:val="Normal"/>
    <w:link w:val="MapadeldocumentoCar"/>
    <w:uiPriority w:val="99"/>
    <w:semiHidden/>
    <w:rsid w:val="00655258"/>
    <w:pPr>
      <w:shd w:val="clear" w:color="auto" w:fill="000080"/>
    </w:pPr>
    <w:rPr>
      <w:rFonts w:ascii="Tahoma" w:eastAsia="Calibri" w:hAnsi="Tahoma"/>
    </w:rPr>
  </w:style>
  <w:style w:type="character" w:customStyle="1" w:styleId="MapadeldocumentoCar">
    <w:name w:val="Mapa del documento Car"/>
    <w:link w:val="Mapadeldocumento"/>
    <w:uiPriority w:val="99"/>
    <w:semiHidden/>
    <w:locked/>
    <w:rsid w:val="00655258"/>
    <w:rPr>
      <w:rFonts w:ascii="Tahoma" w:hAnsi="Tahoma" w:cs="Tahoma"/>
      <w:sz w:val="20"/>
      <w:szCs w:val="20"/>
      <w:shd w:val="clear" w:color="auto" w:fill="000080"/>
      <w:lang w:val="es-MX" w:eastAsia="es-ES"/>
    </w:rPr>
  </w:style>
  <w:style w:type="paragraph" w:styleId="Textodeglobo">
    <w:name w:val="Balloon Text"/>
    <w:basedOn w:val="Normal"/>
    <w:link w:val="TextodegloboCar"/>
    <w:uiPriority w:val="99"/>
    <w:semiHidden/>
    <w:rsid w:val="00655258"/>
    <w:rPr>
      <w:rFonts w:ascii="Tahoma" w:eastAsia="Calibri" w:hAnsi="Tahoma"/>
      <w:sz w:val="16"/>
      <w:szCs w:val="16"/>
    </w:rPr>
  </w:style>
  <w:style w:type="character" w:customStyle="1" w:styleId="TextodegloboCar">
    <w:name w:val="Texto de globo Car"/>
    <w:link w:val="Textodeglobo"/>
    <w:uiPriority w:val="99"/>
    <w:semiHidden/>
    <w:locked/>
    <w:rsid w:val="00655258"/>
    <w:rPr>
      <w:rFonts w:ascii="Tahoma" w:hAnsi="Tahoma" w:cs="Tahoma"/>
      <w:sz w:val="16"/>
      <w:szCs w:val="16"/>
      <w:lang w:val="es-MX" w:eastAsia="es-ES"/>
    </w:rPr>
  </w:style>
  <w:style w:type="table" w:styleId="Tablaelegante">
    <w:name w:val="Table Elegant"/>
    <w:basedOn w:val="Tablanormal"/>
    <w:uiPriority w:val="99"/>
    <w:rsid w:val="0065525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65525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65525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Sinespaciado">
    <w:name w:val="No Spacing"/>
    <w:uiPriority w:val="99"/>
    <w:qFormat/>
    <w:rsid w:val="007925CD"/>
    <w:rPr>
      <w:rFonts w:eastAsia="Times New Roman"/>
      <w:sz w:val="22"/>
      <w:szCs w:val="22"/>
      <w:lang w:val="en-US" w:eastAsia="en-US"/>
    </w:rPr>
  </w:style>
  <w:style w:type="paragraph" w:styleId="Prrafodelista">
    <w:name w:val="List Paragraph"/>
    <w:basedOn w:val="Normal"/>
    <w:uiPriority w:val="34"/>
    <w:qFormat/>
    <w:rsid w:val="00F60C99"/>
    <w:pPr>
      <w:spacing w:after="200" w:line="276" w:lineRule="auto"/>
      <w:ind w:left="720"/>
      <w:contextualSpacing/>
    </w:pPr>
    <w:rPr>
      <w:rFonts w:ascii="Calibri" w:hAnsi="Calibri"/>
      <w:sz w:val="22"/>
      <w:szCs w:val="22"/>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55258"/>
    <w:rPr>
      <w:rFonts w:ascii="Times New Roman" w:eastAsia="Times New Roman" w:hAnsi="Times New Roman"/>
      <w:lang w:val="es-MX"/>
    </w:rPr>
  </w:style>
  <w:style w:type="paragraph" w:styleId="Ttulo1">
    <w:name w:val="heading 1"/>
    <w:basedOn w:val="Normal"/>
    <w:next w:val="Normal"/>
    <w:link w:val="Ttulo1Car"/>
    <w:uiPriority w:val="99"/>
    <w:qFormat/>
    <w:rsid w:val="00655258"/>
    <w:pPr>
      <w:numPr>
        <w:numId w:val="2"/>
      </w:numPr>
      <w:spacing w:before="60" w:after="60"/>
      <w:ind w:right="72"/>
      <w:jc w:val="center"/>
      <w:outlineLvl w:val="0"/>
    </w:pPr>
    <w:rPr>
      <w:rFonts w:ascii="CG Times (W1)" w:eastAsia="Calibri" w:hAnsi="CG Times (W1)"/>
      <w:b/>
      <w:color w:val="FFFFFF"/>
      <w:lang w:val="es-ES_tradnl"/>
    </w:rPr>
  </w:style>
  <w:style w:type="paragraph" w:styleId="Ttulo2">
    <w:name w:val="heading 2"/>
    <w:basedOn w:val="Normal"/>
    <w:next w:val="Normal"/>
    <w:link w:val="Ttulo2Car"/>
    <w:uiPriority w:val="99"/>
    <w:qFormat/>
    <w:rsid w:val="00655258"/>
    <w:pPr>
      <w:numPr>
        <w:ilvl w:val="1"/>
        <w:numId w:val="2"/>
      </w:numPr>
      <w:spacing w:before="240" w:after="60"/>
      <w:outlineLvl w:val="1"/>
    </w:pPr>
    <w:rPr>
      <w:rFonts w:ascii="CG Times (W1)" w:eastAsia="Calibri" w:hAnsi="CG Times (W1)"/>
      <w:b/>
      <w:i/>
      <w:lang w:val="es-ES_tradnl"/>
    </w:rPr>
  </w:style>
  <w:style w:type="paragraph" w:styleId="Ttulo3">
    <w:name w:val="heading 3"/>
    <w:basedOn w:val="Normal"/>
    <w:next w:val="Sangranormal"/>
    <w:link w:val="Ttulo3Car"/>
    <w:uiPriority w:val="99"/>
    <w:qFormat/>
    <w:rsid w:val="00655258"/>
    <w:pPr>
      <w:numPr>
        <w:ilvl w:val="2"/>
        <w:numId w:val="2"/>
      </w:numPr>
      <w:spacing w:before="240" w:after="60"/>
      <w:outlineLvl w:val="2"/>
    </w:pPr>
    <w:rPr>
      <w:rFonts w:eastAsia="Calibri"/>
      <w:b/>
      <w:lang w:val="es-ES_tradnl"/>
    </w:rPr>
  </w:style>
  <w:style w:type="paragraph" w:styleId="Ttulo4">
    <w:name w:val="heading 4"/>
    <w:basedOn w:val="Normal"/>
    <w:next w:val="Normal"/>
    <w:link w:val="Ttulo4Car"/>
    <w:uiPriority w:val="99"/>
    <w:qFormat/>
    <w:rsid w:val="00655258"/>
    <w:pPr>
      <w:keepNext/>
      <w:numPr>
        <w:ilvl w:val="3"/>
        <w:numId w:val="2"/>
      </w:numPr>
      <w:spacing w:before="240" w:after="60"/>
      <w:outlineLvl w:val="3"/>
    </w:pPr>
    <w:rPr>
      <w:rFonts w:eastAsia="Calibri"/>
      <w:b/>
      <w:i/>
      <w:lang w:val="es-ES_tradnl"/>
    </w:rPr>
  </w:style>
  <w:style w:type="paragraph" w:styleId="Ttulo5">
    <w:name w:val="heading 5"/>
    <w:basedOn w:val="Normal"/>
    <w:next w:val="Normal"/>
    <w:link w:val="Ttulo5Car"/>
    <w:uiPriority w:val="99"/>
    <w:qFormat/>
    <w:rsid w:val="00655258"/>
    <w:pPr>
      <w:numPr>
        <w:ilvl w:val="4"/>
        <w:numId w:val="2"/>
      </w:numPr>
      <w:spacing w:before="240" w:after="60"/>
      <w:outlineLvl w:val="4"/>
    </w:pPr>
    <w:rPr>
      <w:rFonts w:ascii="Arial" w:eastAsia="Calibri" w:hAnsi="Arial"/>
      <w:lang w:val="es-ES_tradnl"/>
    </w:rPr>
  </w:style>
  <w:style w:type="paragraph" w:styleId="Ttulo6">
    <w:name w:val="heading 6"/>
    <w:basedOn w:val="Normal"/>
    <w:next w:val="Normal"/>
    <w:link w:val="Ttulo6Car"/>
    <w:uiPriority w:val="99"/>
    <w:qFormat/>
    <w:rsid w:val="00655258"/>
    <w:pPr>
      <w:numPr>
        <w:ilvl w:val="5"/>
        <w:numId w:val="2"/>
      </w:numPr>
      <w:spacing w:before="240" w:after="60"/>
      <w:outlineLvl w:val="5"/>
    </w:pPr>
    <w:rPr>
      <w:rFonts w:ascii="Arial" w:eastAsia="Calibri" w:hAnsi="Arial"/>
      <w:i/>
      <w:lang w:val="es-ES_tradnl"/>
    </w:rPr>
  </w:style>
  <w:style w:type="paragraph" w:styleId="Ttulo7">
    <w:name w:val="heading 7"/>
    <w:basedOn w:val="Normal"/>
    <w:next w:val="Normal"/>
    <w:link w:val="Ttulo7Car"/>
    <w:uiPriority w:val="99"/>
    <w:qFormat/>
    <w:rsid w:val="00655258"/>
    <w:pPr>
      <w:numPr>
        <w:ilvl w:val="6"/>
        <w:numId w:val="2"/>
      </w:numPr>
      <w:spacing w:before="240" w:after="60"/>
      <w:outlineLvl w:val="6"/>
    </w:pPr>
    <w:rPr>
      <w:rFonts w:ascii="Arial" w:eastAsia="Calibri" w:hAnsi="Arial"/>
      <w:lang w:val="es-ES_tradnl"/>
    </w:rPr>
  </w:style>
  <w:style w:type="paragraph" w:styleId="Ttulo8">
    <w:name w:val="heading 8"/>
    <w:basedOn w:val="Normal"/>
    <w:next w:val="Normal"/>
    <w:link w:val="Ttulo8Car"/>
    <w:uiPriority w:val="99"/>
    <w:qFormat/>
    <w:rsid w:val="00655258"/>
    <w:pPr>
      <w:numPr>
        <w:ilvl w:val="7"/>
        <w:numId w:val="2"/>
      </w:numPr>
      <w:spacing w:before="240" w:after="60"/>
      <w:outlineLvl w:val="7"/>
    </w:pPr>
    <w:rPr>
      <w:rFonts w:ascii="Arial" w:eastAsia="Calibri" w:hAnsi="Arial"/>
      <w:i/>
      <w:lang w:val="es-ES_tradnl"/>
    </w:rPr>
  </w:style>
  <w:style w:type="paragraph" w:styleId="Ttulo9">
    <w:name w:val="heading 9"/>
    <w:basedOn w:val="Normal"/>
    <w:next w:val="Normal"/>
    <w:link w:val="Ttulo9Car"/>
    <w:uiPriority w:val="99"/>
    <w:qFormat/>
    <w:rsid w:val="00655258"/>
    <w:pPr>
      <w:numPr>
        <w:ilvl w:val="8"/>
        <w:numId w:val="2"/>
      </w:numPr>
      <w:spacing w:before="240" w:after="60"/>
      <w:outlineLvl w:val="8"/>
    </w:pPr>
    <w:rPr>
      <w:rFonts w:ascii="Arial" w:eastAsia="Calibri" w:hAnsi="Arial"/>
      <w:i/>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655258"/>
    <w:rPr>
      <w:rFonts w:ascii="CG Times (W1)" w:hAnsi="CG Times (W1)" w:cs="Times New Roman"/>
      <w:b/>
      <w:color w:val="FFFFFF"/>
      <w:sz w:val="20"/>
      <w:szCs w:val="20"/>
      <w:lang w:val="es-ES_tradnl" w:eastAsia="es-ES"/>
    </w:rPr>
  </w:style>
  <w:style w:type="character" w:customStyle="1" w:styleId="Ttulo2Car">
    <w:name w:val="Título 2 Car"/>
    <w:link w:val="Ttulo2"/>
    <w:uiPriority w:val="99"/>
    <w:locked/>
    <w:rsid w:val="00655258"/>
    <w:rPr>
      <w:rFonts w:ascii="CG Times (W1)" w:hAnsi="CG Times (W1)" w:cs="Times New Roman"/>
      <w:b/>
      <w:i/>
      <w:sz w:val="20"/>
      <w:szCs w:val="20"/>
      <w:lang w:val="es-ES_tradnl" w:eastAsia="es-ES"/>
    </w:rPr>
  </w:style>
  <w:style w:type="paragraph" w:styleId="Sangranormal">
    <w:name w:val="Normal Indent"/>
    <w:basedOn w:val="Normal"/>
    <w:uiPriority w:val="99"/>
    <w:rsid w:val="00655258"/>
    <w:pPr>
      <w:ind w:left="708"/>
    </w:pPr>
  </w:style>
  <w:style w:type="character" w:customStyle="1" w:styleId="Ttulo3Car">
    <w:name w:val="Título 3 Car"/>
    <w:link w:val="Ttulo3"/>
    <w:uiPriority w:val="99"/>
    <w:locked/>
    <w:rsid w:val="00655258"/>
    <w:rPr>
      <w:rFonts w:ascii="Times New Roman" w:hAnsi="Times New Roman" w:cs="Times New Roman"/>
      <w:b/>
      <w:sz w:val="20"/>
      <w:szCs w:val="20"/>
      <w:lang w:val="es-ES_tradnl" w:eastAsia="es-ES"/>
    </w:rPr>
  </w:style>
  <w:style w:type="character" w:customStyle="1" w:styleId="Ttulo4Car">
    <w:name w:val="Título 4 Car"/>
    <w:link w:val="Ttulo4"/>
    <w:uiPriority w:val="99"/>
    <w:locked/>
    <w:rsid w:val="00655258"/>
    <w:rPr>
      <w:rFonts w:ascii="Times New Roman" w:hAnsi="Times New Roman" w:cs="Times New Roman"/>
      <w:b/>
      <w:i/>
      <w:sz w:val="20"/>
      <w:szCs w:val="20"/>
      <w:lang w:val="es-ES_tradnl" w:eastAsia="es-ES"/>
    </w:rPr>
  </w:style>
  <w:style w:type="character" w:customStyle="1" w:styleId="Ttulo5Car">
    <w:name w:val="Título 5 Car"/>
    <w:link w:val="Ttulo5"/>
    <w:uiPriority w:val="99"/>
    <w:locked/>
    <w:rsid w:val="00655258"/>
    <w:rPr>
      <w:rFonts w:ascii="Arial" w:hAnsi="Arial" w:cs="Times New Roman"/>
      <w:sz w:val="20"/>
      <w:szCs w:val="20"/>
      <w:lang w:val="es-ES_tradnl" w:eastAsia="es-ES"/>
    </w:rPr>
  </w:style>
  <w:style w:type="character" w:customStyle="1" w:styleId="Ttulo6Car">
    <w:name w:val="Título 6 Car"/>
    <w:link w:val="Ttulo6"/>
    <w:uiPriority w:val="99"/>
    <w:locked/>
    <w:rsid w:val="00655258"/>
    <w:rPr>
      <w:rFonts w:ascii="Arial" w:hAnsi="Arial" w:cs="Times New Roman"/>
      <w:i/>
      <w:sz w:val="20"/>
      <w:szCs w:val="20"/>
      <w:lang w:val="es-ES_tradnl" w:eastAsia="es-ES"/>
    </w:rPr>
  </w:style>
  <w:style w:type="character" w:customStyle="1" w:styleId="Ttulo7Car">
    <w:name w:val="Título 7 Car"/>
    <w:link w:val="Ttulo7"/>
    <w:uiPriority w:val="99"/>
    <w:locked/>
    <w:rsid w:val="00655258"/>
    <w:rPr>
      <w:rFonts w:ascii="Arial" w:hAnsi="Arial" w:cs="Times New Roman"/>
      <w:sz w:val="20"/>
      <w:szCs w:val="20"/>
      <w:lang w:val="es-ES_tradnl" w:eastAsia="es-ES"/>
    </w:rPr>
  </w:style>
  <w:style w:type="character" w:customStyle="1" w:styleId="Ttulo8Car">
    <w:name w:val="Título 8 Car"/>
    <w:link w:val="Ttulo8"/>
    <w:uiPriority w:val="99"/>
    <w:locked/>
    <w:rsid w:val="00655258"/>
    <w:rPr>
      <w:rFonts w:ascii="Arial" w:hAnsi="Arial" w:cs="Times New Roman"/>
      <w:i/>
      <w:sz w:val="20"/>
      <w:szCs w:val="20"/>
      <w:lang w:val="es-ES_tradnl" w:eastAsia="es-ES"/>
    </w:rPr>
  </w:style>
  <w:style w:type="character" w:customStyle="1" w:styleId="Ttulo9Car">
    <w:name w:val="Título 9 Car"/>
    <w:link w:val="Ttulo9"/>
    <w:uiPriority w:val="99"/>
    <w:locked/>
    <w:rsid w:val="00655258"/>
    <w:rPr>
      <w:rFonts w:ascii="Arial" w:hAnsi="Arial" w:cs="Times New Roman"/>
      <w:i/>
      <w:sz w:val="20"/>
      <w:szCs w:val="20"/>
      <w:lang w:val="es-ES_tradnl" w:eastAsia="es-ES"/>
    </w:rPr>
  </w:style>
  <w:style w:type="paragraph" w:styleId="Textoindependiente">
    <w:name w:val="Body Text"/>
    <w:basedOn w:val="Normal"/>
    <w:link w:val="TextoindependienteCar"/>
    <w:uiPriority w:val="99"/>
    <w:rsid w:val="00655258"/>
    <w:pPr>
      <w:jc w:val="both"/>
    </w:pPr>
    <w:rPr>
      <w:rFonts w:ascii="Arial" w:eastAsia="Calibri" w:hAnsi="Arial"/>
    </w:rPr>
  </w:style>
  <w:style w:type="character" w:customStyle="1" w:styleId="TextoindependienteCar">
    <w:name w:val="Texto independiente Car"/>
    <w:link w:val="Textoindependiente"/>
    <w:uiPriority w:val="99"/>
    <w:locked/>
    <w:rsid w:val="00655258"/>
    <w:rPr>
      <w:rFonts w:ascii="Arial" w:hAnsi="Arial" w:cs="Times New Roman"/>
      <w:sz w:val="20"/>
      <w:szCs w:val="20"/>
      <w:lang w:eastAsia="es-ES"/>
    </w:rPr>
  </w:style>
  <w:style w:type="paragraph" w:customStyle="1" w:styleId="Textoindependiente21">
    <w:name w:val="Texto independiente 21"/>
    <w:basedOn w:val="Normal"/>
    <w:uiPriority w:val="99"/>
    <w:rsid w:val="00655258"/>
    <w:pPr>
      <w:jc w:val="both"/>
    </w:pPr>
    <w:rPr>
      <w:rFonts w:ascii="Arial" w:hAnsi="Arial"/>
      <w:b/>
      <w:sz w:val="22"/>
      <w:lang w:val="es-ES_tradnl"/>
    </w:rPr>
  </w:style>
  <w:style w:type="paragraph" w:customStyle="1" w:styleId="Sangra2detindependiente1">
    <w:name w:val="Sangría 2 de t. independiente1"/>
    <w:basedOn w:val="Normal"/>
    <w:uiPriority w:val="99"/>
    <w:rsid w:val="00655258"/>
    <w:pPr>
      <w:ind w:left="705" w:hanging="705"/>
      <w:jc w:val="both"/>
    </w:pPr>
    <w:rPr>
      <w:rFonts w:ascii="Arial" w:hAnsi="Arial"/>
    </w:rPr>
  </w:style>
  <w:style w:type="paragraph" w:styleId="Encabezado">
    <w:name w:val="header"/>
    <w:basedOn w:val="Normal"/>
    <w:link w:val="EncabezadoCar"/>
    <w:uiPriority w:val="99"/>
    <w:rsid w:val="00655258"/>
    <w:pPr>
      <w:tabs>
        <w:tab w:val="center" w:pos="4320"/>
        <w:tab w:val="right" w:pos="8640"/>
      </w:tabs>
    </w:pPr>
    <w:rPr>
      <w:rFonts w:ascii="CG Times (W1)" w:eastAsia="Calibri" w:hAnsi="CG Times (W1)"/>
      <w:lang w:val="es-ES_tradnl"/>
    </w:rPr>
  </w:style>
  <w:style w:type="character" w:customStyle="1" w:styleId="EncabezadoCar">
    <w:name w:val="Encabezado Car"/>
    <w:link w:val="Encabezado"/>
    <w:uiPriority w:val="99"/>
    <w:locked/>
    <w:rsid w:val="00655258"/>
    <w:rPr>
      <w:rFonts w:ascii="CG Times (W1)" w:hAnsi="CG Times (W1)" w:cs="Times New Roman"/>
      <w:sz w:val="20"/>
      <w:szCs w:val="20"/>
      <w:lang w:val="es-ES_tradnl" w:eastAsia="es-ES"/>
    </w:rPr>
  </w:style>
  <w:style w:type="character" w:styleId="Nmerodepgina">
    <w:name w:val="page number"/>
    <w:uiPriority w:val="99"/>
    <w:rsid w:val="00655258"/>
    <w:rPr>
      <w:rFonts w:cs="Times New Roman"/>
    </w:rPr>
  </w:style>
  <w:style w:type="paragraph" w:styleId="Piedepgina">
    <w:name w:val="footer"/>
    <w:basedOn w:val="Normal"/>
    <w:link w:val="PiedepginaCar"/>
    <w:uiPriority w:val="99"/>
    <w:rsid w:val="00655258"/>
    <w:pPr>
      <w:tabs>
        <w:tab w:val="center" w:pos="4320"/>
        <w:tab w:val="right" w:pos="8640"/>
      </w:tabs>
    </w:pPr>
    <w:rPr>
      <w:rFonts w:ascii="CG Times (W1)" w:eastAsia="Calibri" w:hAnsi="CG Times (W1)"/>
      <w:caps/>
      <w:lang w:val="es-ES_tradnl"/>
    </w:rPr>
  </w:style>
  <w:style w:type="character" w:customStyle="1" w:styleId="PiedepginaCar">
    <w:name w:val="Pie de página Car"/>
    <w:link w:val="Piedepgina"/>
    <w:uiPriority w:val="99"/>
    <w:locked/>
    <w:rsid w:val="00655258"/>
    <w:rPr>
      <w:rFonts w:ascii="CG Times (W1)" w:hAnsi="CG Times (W1)" w:cs="Times New Roman"/>
      <w:caps/>
      <w:sz w:val="20"/>
      <w:szCs w:val="20"/>
      <w:lang w:val="es-ES_tradnl" w:eastAsia="es-ES"/>
    </w:rPr>
  </w:style>
  <w:style w:type="character" w:styleId="Refdenotaalpie">
    <w:name w:val="footnote reference"/>
    <w:uiPriority w:val="99"/>
    <w:semiHidden/>
    <w:rsid w:val="00655258"/>
    <w:rPr>
      <w:rFonts w:cs="Times New Roman"/>
      <w:vertAlign w:val="superscript"/>
    </w:rPr>
  </w:style>
  <w:style w:type="paragraph" w:styleId="Textonotapie">
    <w:name w:val="footnote text"/>
    <w:basedOn w:val="Normal"/>
    <w:link w:val="TextonotapieCar"/>
    <w:uiPriority w:val="99"/>
    <w:semiHidden/>
    <w:rsid w:val="00655258"/>
    <w:rPr>
      <w:rFonts w:eastAsia="Calibri"/>
      <w:lang w:val="es-ES_tradnl"/>
    </w:rPr>
  </w:style>
  <w:style w:type="character" w:customStyle="1" w:styleId="TextonotapieCar">
    <w:name w:val="Texto nota pie Car"/>
    <w:link w:val="Textonotapie"/>
    <w:uiPriority w:val="99"/>
    <w:semiHidden/>
    <w:locked/>
    <w:rsid w:val="00655258"/>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655258"/>
    <w:rPr>
      <w:rFonts w:ascii="Arial" w:eastAsia="Calibri" w:hAnsi="Arial"/>
      <w:color w:val="FF0000"/>
    </w:rPr>
  </w:style>
  <w:style w:type="character" w:customStyle="1" w:styleId="Textoindependiente2Car">
    <w:name w:val="Texto independiente 2 Car"/>
    <w:link w:val="Textoindependiente2"/>
    <w:uiPriority w:val="99"/>
    <w:locked/>
    <w:rsid w:val="00655258"/>
    <w:rPr>
      <w:rFonts w:ascii="Arial" w:hAnsi="Arial" w:cs="Times New Roman"/>
      <w:color w:val="FF0000"/>
      <w:sz w:val="20"/>
      <w:szCs w:val="20"/>
      <w:lang w:val="es-MX" w:eastAsia="es-ES"/>
    </w:rPr>
  </w:style>
  <w:style w:type="paragraph" w:styleId="Sangradetextonormal">
    <w:name w:val="Body Text Indent"/>
    <w:basedOn w:val="Normal"/>
    <w:link w:val="SangradetextonormalCar"/>
    <w:uiPriority w:val="99"/>
    <w:rsid w:val="00655258"/>
    <w:pPr>
      <w:ind w:left="705" w:hanging="705"/>
      <w:jc w:val="both"/>
    </w:pPr>
    <w:rPr>
      <w:rFonts w:ascii="Arial" w:eastAsia="Calibri" w:hAnsi="Arial"/>
      <w:b/>
    </w:rPr>
  </w:style>
  <w:style w:type="character" w:customStyle="1" w:styleId="SangradetextonormalCar">
    <w:name w:val="Sangría de texto normal Car"/>
    <w:link w:val="Sangradetextonormal"/>
    <w:uiPriority w:val="99"/>
    <w:locked/>
    <w:rsid w:val="00655258"/>
    <w:rPr>
      <w:rFonts w:ascii="Arial" w:hAnsi="Arial" w:cs="Times New Roman"/>
      <w:b/>
      <w:sz w:val="20"/>
      <w:szCs w:val="20"/>
      <w:lang w:val="es-MX" w:eastAsia="es-ES"/>
    </w:rPr>
  </w:style>
  <w:style w:type="paragraph" w:styleId="Textoindependiente3">
    <w:name w:val="Body Text 3"/>
    <w:basedOn w:val="Normal"/>
    <w:link w:val="Textoindependiente3Car"/>
    <w:uiPriority w:val="99"/>
    <w:rsid w:val="00655258"/>
    <w:pPr>
      <w:jc w:val="both"/>
    </w:pPr>
    <w:rPr>
      <w:rFonts w:ascii="Arial" w:eastAsia="Calibri" w:hAnsi="Arial"/>
    </w:rPr>
  </w:style>
  <w:style w:type="character" w:customStyle="1" w:styleId="Textoindependiente3Car">
    <w:name w:val="Texto independiente 3 Car"/>
    <w:link w:val="Textoindependiente3"/>
    <w:uiPriority w:val="99"/>
    <w:locked/>
    <w:rsid w:val="00655258"/>
    <w:rPr>
      <w:rFonts w:ascii="Arial" w:hAnsi="Arial" w:cs="Times New Roman"/>
      <w:sz w:val="20"/>
      <w:szCs w:val="20"/>
      <w:lang w:val="es-MX" w:eastAsia="es-ES"/>
    </w:rPr>
  </w:style>
  <w:style w:type="paragraph" w:styleId="Ttulo">
    <w:name w:val="Title"/>
    <w:basedOn w:val="Normal"/>
    <w:link w:val="TtuloCar"/>
    <w:uiPriority w:val="99"/>
    <w:qFormat/>
    <w:rsid w:val="00655258"/>
    <w:pPr>
      <w:jc w:val="center"/>
    </w:pPr>
    <w:rPr>
      <w:rFonts w:ascii="Arial" w:eastAsia="Calibri" w:hAnsi="Arial"/>
      <w:b/>
    </w:rPr>
  </w:style>
  <w:style w:type="character" w:customStyle="1" w:styleId="TtuloCar">
    <w:name w:val="Título Car"/>
    <w:link w:val="Ttulo"/>
    <w:uiPriority w:val="99"/>
    <w:locked/>
    <w:rsid w:val="00655258"/>
    <w:rPr>
      <w:rFonts w:ascii="Arial" w:hAnsi="Arial" w:cs="Times New Roman"/>
      <w:b/>
      <w:sz w:val="20"/>
      <w:szCs w:val="20"/>
      <w:lang w:val="es-MX" w:eastAsia="es-ES"/>
    </w:rPr>
  </w:style>
  <w:style w:type="character" w:styleId="Hipervnculo">
    <w:name w:val="Hyperlink"/>
    <w:uiPriority w:val="99"/>
    <w:rsid w:val="00655258"/>
    <w:rPr>
      <w:rFonts w:cs="Times New Roman"/>
      <w:color w:val="0000FF"/>
      <w:u w:val="single"/>
    </w:rPr>
  </w:style>
  <w:style w:type="paragraph" w:customStyle="1" w:styleId="Textoindependiente31">
    <w:name w:val="Texto independiente 31"/>
    <w:basedOn w:val="Normal"/>
    <w:uiPriority w:val="99"/>
    <w:rsid w:val="00655258"/>
    <w:pPr>
      <w:widowControl w:val="0"/>
      <w:jc w:val="both"/>
    </w:pPr>
    <w:rPr>
      <w:rFonts w:ascii="Albertus Medium" w:hAnsi="Albertus Medium"/>
      <w:sz w:val="22"/>
    </w:rPr>
  </w:style>
  <w:style w:type="paragraph" w:styleId="Textodebloque">
    <w:name w:val="Block Text"/>
    <w:basedOn w:val="Normal"/>
    <w:uiPriority w:val="99"/>
    <w:rsid w:val="00655258"/>
    <w:pPr>
      <w:ind w:left="1418" w:right="618" w:hanging="567"/>
      <w:jc w:val="both"/>
    </w:pPr>
    <w:rPr>
      <w:rFonts w:ascii="Arial" w:hAnsi="Arial"/>
      <w:sz w:val="22"/>
    </w:rPr>
  </w:style>
  <w:style w:type="paragraph" w:styleId="Sangra2detindependiente">
    <w:name w:val="Body Text Indent 2"/>
    <w:basedOn w:val="Normal"/>
    <w:link w:val="Sangra2detindependienteCar"/>
    <w:uiPriority w:val="99"/>
    <w:rsid w:val="00655258"/>
    <w:pPr>
      <w:tabs>
        <w:tab w:val="left" w:pos="705"/>
      </w:tabs>
      <w:ind w:left="720" w:hanging="720"/>
      <w:jc w:val="both"/>
    </w:pPr>
    <w:rPr>
      <w:rFonts w:ascii="Arial" w:eastAsia="Calibri" w:hAnsi="Arial"/>
      <w:color w:val="000000"/>
    </w:rPr>
  </w:style>
  <w:style w:type="character" w:customStyle="1" w:styleId="Sangra2detindependienteCar">
    <w:name w:val="Sangría 2 de t. independiente Car"/>
    <w:link w:val="Sangra2detindependiente"/>
    <w:uiPriority w:val="99"/>
    <w:locked/>
    <w:rsid w:val="00655258"/>
    <w:rPr>
      <w:rFonts w:ascii="Arial" w:hAnsi="Arial" w:cs="Times New Roman"/>
      <w:color w:val="000000"/>
      <w:sz w:val="20"/>
      <w:szCs w:val="20"/>
      <w:lang w:val="es-MX" w:eastAsia="es-ES"/>
    </w:rPr>
  </w:style>
  <w:style w:type="character" w:styleId="Hipervnculovisitado">
    <w:name w:val="FollowedHyperlink"/>
    <w:uiPriority w:val="99"/>
    <w:rsid w:val="00655258"/>
    <w:rPr>
      <w:rFonts w:cs="Times New Roman"/>
      <w:color w:val="800080"/>
      <w:u w:val="single"/>
    </w:rPr>
  </w:style>
  <w:style w:type="paragraph" w:styleId="Continuarlista2">
    <w:name w:val="List Continue 2"/>
    <w:basedOn w:val="Normal"/>
    <w:uiPriority w:val="99"/>
    <w:rsid w:val="00655258"/>
    <w:pPr>
      <w:spacing w:after="120"/>
      <w:ind w:left="360" w:hanging="360"/>
    </w:pPr>
    <w:rPr>
      <w:lang w:val="es-ES"/>
    </w:rPr>
  </w:style>
  <w:style w:type="paragraph" w:styleId="Epgrafe">
    <w:name w:val="caption"/>
    <w:basedOn w:val="Normal"/>
    <w:next w:val="Normal"/>
    <w:uiPriority w:val="99"/>
    <w:qFormat/>
    <w:rsid w:val="00655258"/>
    <w:pPr>
      <w:jc w:val="center"/>
    </w:pPr>
    <w:rPr>
      <w:rFonts w:ascii="Arial" w:hAnsi="Arial"/>
      <w:b/>
      <w:sz w:val="22"/>
      <w:lang w:val="es-ES"/>
    </w:rPr>
  </w:style>
  <w:style w:type="paragraph" w:customStyle="1" w:styleId="texto">
    <w:name w:val="texto"/>
    <w:basedOn w:val="Normal"/>
    <w:uiPriority w:val="99"/>
    <w:rsid w:val="00655258"/>
    <w:pPr>
      <w:spacing w:after="101" w:line="216" w:lineRule="atLeast"/>
      <w:ind w:firstLine="288"/>
      <w:jc w:val="both"/>
    </w:pPr>
    <w:rPr>
      <w:rFonts w:ascii="Arial" w:hAnsi="Arial"/>
      <w:sz w:val="18"/>
      <w:lang w:val="es-ES_tradnl"/>
    </w:rPr>
  </w:style>
  <w:style w:type="paragraph" w:customStyle="1" w:styleId="ROMANOS">
    <w:name w:val="ROMANOS"/>
    <w:basedOn w:val="Normal"/>
    <w:uiPriority w:val="99"/>
    <w:rsid w:val="00655258"/>
    <w:pPr>
      <w:tabs>
        <w:tab w:val="left" w:pos="720"/>
      </w:tabs>
      <w:spacing w:after="101" w:line="216" w:lineRule="atLeast"/>
      <w:ind w:left="720" w:hanging="432"/>
      <w:jc w:val="both"/>
    </w:pPr>
    <w:rPr>
      <w:rFonts w:ascii="Arial" w:hAnsi="Arial"/>
      <w:sz w:val="18"/>
      <w:lang w:val="es-ES_tradnl"/>
    </w:rPr>
  </w:style>
  <w:style w:type="paragraph" w:customStyle="1" w:styleId="INCISO">
    <w:name w:val="INCISO"/>
    <w:basedOn w:val="Normal"/>
    <w:uiPriority w:val="99"/>
    <w:rsid w:val="00655258"/>
    <w:pPr>
      <w:tabs>
        <w:tab w:val="left" w:pos="1152"/>
      </w:tabs>
      <w:spacing w:after="101" w:line="216" w:lineRule="atLeast"/>
      <w:ind w:left="1152" w:hanging="432"/>
      <w:jc w:val="both"/>
    </w:pPr>
    <w:rPr>
      <w:rFonts w:ascii="Arial" w:hAnsi="Arial"/>
      <w:sz w:val="18"/>
      <w:lang w:val="es-ES_tradnl"/>
    </w:rPr>
  </w:style>
  <w:style w:type="paragraph" w:styleId="Sangra3detindependiente">
    <w:name w:val="Body Text Indent 3"/>
    <w:basedOn w:val="Normal"/>
    <w:link w:val="Sangra3detindependienteCar"/>
    <w:uiPriority w:val="99"/>
    <w:rsid w:val="00655258"/>
    <w:pPr>
      <w:ind w:left="1170" w:hanging="450"/>
      <w:jc w:val="both"/>
    </w:pPr>
    <w:rPr>
      <w:rFonts w:ascii="Arial" w:eastAsia="Calibri" w:hAnsi="Arial"/>
      <w:i/>
      <w:iCs/>
      <w:color w:val="0000FF"/>
    </w:rPr>
  </w:style>
  <w:style w:type="character" w:customStyle="1" w:styleId="Sangra3detindependienteCar">
    <w:name w:val="Sangría 3 de t. independiente Car"/>
    <w:link w:val="Sangra3detindependiente"/>
    <w:uiPriority w:val="99"/>
    <w:locked/>
    <w:rsid w:val="00655258"/>
    <w:rPr>
      <w:rFonts w:ascii="Arial" w:hAnsi="Arial" w:cs="Arial"/>
      <w:i/>
      <w:iCs/>
      <w:color w:val="0000FF"/>
      <w:sz w:val="20"/>
      <w:szCs w:val="20"/>
      <w:lang w:val="es-MX" w:eastAsia="es-ES"/>
    </w:rPr>
  </w:style>
  <w:style w:type="paragraph" w:customStyle="1" w:styleId="WW-Textoindependiente21">
    <w:name w:val="WW-Texto independiente 21"/>
    <w:basedOn w:val="Normal"/>
    <w:uiPriority w:val="99"/>
    <w:rsid w:val="00655258"/>
    <w:pPr>
      <w:jc w:val="both"/>
    </w:pPr>
    <w:rPr>
      <w:rFonts w:ascii="Arial" w:hAnsi="Arial"/>
      <w:noProof/>
      <w:sz w:val="18"/>
    </w:rPr>
  </w:style>
  <w:style w:type="paragraph" w:customStyle="1" w:styleId="ANOTACION">
    <w:name w:val="ANOTACION"/>
    <w:basedOn w:val="Normal"/>
    <w:uiPriority w:val="99"/>
    <w:rsid w:val="00655258"/>
    <w:pPr>
      <w:spacing w:after="101" w:line="216" w:lineRule="atLeast"/>
      <w:jc w:val="center"/>
    </w:pPr>
    <w:rPr>
      <w:rFonts w:ascii="Arial" w:hAnsi="Arial"/>
      <w:b/>
      <w:sz w:val="18"/>
      <w:lang w:val="es-ES_tradnl"/>
    </w:rPr>
  </w:style>
  <w:style w:type="paragraph" w:styleId="Subttulo">
    <w:name w:val="Subtitle"/>
    <w:basedOn w:val="Normal"/>
    <w:link w:val="SubttuloCar"/>
    <w:uiPriority w:val="99"/>
    <w:qFormat/>
    <w:rsid w:val="00655258"/>
    <w:pPr>
      <w:jc w:val="center"/>
    </w:pPr>
    <w:rPr>
      <w:rFonts w:ascii="Arial" w:eastAsia="Calibri" w:hAnsi="Arial"/>
      <w:b/>
    </w:rPr>
  </w:style>
  <w:style w:type="character" w:customStyle="1" w:styleId="SubttuloCar">
    <w:name w:val="Subtítulo Car"/>
    <w:link w:val="Subttulo"/>
    <w:uiPriority w:val="99"/>
    <w:locked/>
    <w:rsid w:val="00655258"/>
    <w:rPr>
      <w:rFonts w:ascii="Arial" w:hAnsi="Arial" w:cs="Times New Roman"/>
      <w:b/>
      <w:sz w:val="20"/>
      <w:szCs w:val="20"/>
      <w:lang w:eastAsia="es-ES"/>
    </w:rPr>
  </w:style>
  <w:style w:type="paragraph" w:customStyle="1" w:styleId="Tcnico4">
    <w:name w:val="TÀ)Àcnico 4"/>
    <w:uiPriority w:val="99"/>
    <w:rsid w:val="00655258"/>
    <w:pPr>
      <w:tabs>
        <w:tab w:val="left" w:pos="-720"/>
      </w:tabs>
      <w:suppressAutoHyphens/>
    </w:pPr>
    <w:rPr>
      <w:rFonts w:ascii="Courier New" w:eastAsia="Times New Roman" w:hAnsi="Courier New"/>
      <w:b/>
      <w:sz w:val="24"/>
      <w:lang w:val="en-US"/>
    </w:rPr>
  </w:style>
  <w:style w:type="paragraph" w:customStyle="1" w:styleId="Predeterminado">
    <w:name w:val="Predeterminado"/>
    <w:uiPriority w:val="99"/>
    <w:rsid w:val="00655258"/>
    <w:pPr>
      <w:autoSpaceDE w:val="0"/>
      <w:autoSpaceDN w:val="0"/>
      <w:adjustRightInd w:val="0"/>
    </w:pPr>
    <w:rPr>
      <w:rFonts w:ascii="Times New Roman" w:eastAsia="Times New Roman" w:hAnsi="Times New Roman"/>
    </w:rPr>
  </w:style>
  <w:style w:type="paragraph" w:customStyle="1" w:styleId="Encabezadodelatabla">
    <w:name w:val="Encabezado de la tabla"/>
    <w:basedOn w:val="Contenidodelatabla"/>
    <w:uiPriority w:val="99"/>
    <w:rsid w:val="00655258"/>
    <w:pPr>
      <w:jc w:val="center"/>
    </w:pPr>
    <w:rPr>
      <w:b/>
      <w:i/>
    </w:rPr>
  </w:style>
  <w:style w:type="paragraph" w:customStyle="1" w:styleId="Contenidodelatabla">
    <w:name w:val="Contenido de la tabla"/>
    <w:basedOn w:val="Normal"/>
    <w:uiPriority w:val="99"/>
    <w:rsid w:val="00655258"/>
    <w:pPr>
      <w:autoSpaceDE w:val="0"/>
      <w:autoSpaceDN w:val="0"/>
      <w:adjustRightInd w:val="0"/>
      <w:spacing w:after="120"/>
    </w:pPr>
    <w:rPr>
      <w:lang w:val="es-ES"/>
    </w:rPr>
  </w:style>
  <w:style w:type="character" w:customStyle="1" w:styleId="bodysans21">
    <w:name w:val="bodysans21"/>
    <w:uiPriority w:val="99"/>
    <w:rsid w:val="00655258"/>
    <w:rPr>
      <w:rFonts w:ascii="Arial" w:hAnsi="Arial" w:cs="Arial"/>
      <w:sz w:val="18"/>
      <w:szCs w:val="18"/>
    </w:rPr>
  </w:style>
  <w:style w:type="character" w:customStyle="1" w:styleId="para">
    <w:name w:val="para"/>
    <w:uiPriority w:val="99"/>
    <w:rsid w:val="00655258"/>
    <w:rPr>
      <w:rFonts w:cs="Times New Roman"/>
    </w:rPr>
  </w:style>
  <w:style w:type="paragraph" w:customStyle="1" w:styleId="WW-Textoindependiente2">
    <w:name w:val="WW-Texto independiente 2"/>
    <w:basedOn w:val="Normal"/>
    <w:uiPriority w:val="99"/>
    <w:rsid w:val="00655258"/>
    <w:rPr>
      <w:rFonts w:ascii="Arial" w:hAnsi="Arial"/>
      <w:noProof/>
      <w:sz w:val="18"/>
    </w:rPr>
  </w:style>
  <w:style w:type="paragraph" w:customStyle="1" w:styleId="Cuerpodetexto">
    <w:name w:val="Cuerpo de texto"/>
    <w:basedOn w:val="Predeterminado"/>
    <w:uiPriority w:val="99"/>
    <w:rsid w:val="00655258"/>
    <w:pPr>
      <w:spacing w:after="120"/>
    </w:pPr>
  </w:style>
  <w:style w:type="paragraph" w:customStyle="1" w:styleId="BodyText21">
    <w:name w:val="Body Text 21"/>
    <w:basedOn w:val="Normal"/>
    <w:uiPriority w:val="99"/>
    <w:rsid w:val="00655258"/>
    <w:pPr>
      <w:jc w:val="both"/>
    </w:pPr>
    <w:rPr>
      <w:sz w:val="24"/>
      <w:lang w:val="es-ES_tradnl"/>
    </w:rPr>
  </w:style>
  <w:style w:type="paragraph" w:customStyle="1" w:styleId="Estndar">
    <w:name w:val="Estándar"/>
    <w:basedOn w:val="Normal"/>
    <w:uiPriority w:val="99"/>
    <w:rsid w:val="00655258"/>
    <w:pPr>
      <w:widowControl w:val="0"/>
    </w:pPr>
    <w:rPr>
      <w:sz w:val="24"/>
    </w:rPr>
  </w:style>
  <w:style w:type="character" w:customStyle="1" w:styleId="spelle">
    <w:name w:val="spelle"/>
    <w:uiPriority w:val="99"/>
    <w:rsid w:val="00655258"/>
    <w:rPr>
      <w:rFonts w:cs="Times New Roman"/>
    </w:rPr>
  </w:style>
  <w:style w:type="paragraph" w:customStyle="1" w:styleId="font5">
    <w:name w:val="font5"/>
    <w:basedOn w:val="Normal"/>
    <w:uiPriority w:val="99"/>
    <w:rsid w:val="00655258"/>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65525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655258"/>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655258"/>
    <w:pPr>
      <w:widowControl w:val="0"/>
      <w:suppressAutoHyphens/>
      <w:ind w:left="709" w:firstLine="1"/>
      <w:jc w:val="both"/>
    </w:pPr>
    <w:rPr>
      <w:rFonts w:ascii="CG Omega" w:eastAsia="Calibri" w:hAnsi="CG Omega"/>
      <w:b/>
      <w:i/>
      <w:color w:val="000000"/>
      <w:sz w:val="18"/>
      <w:lang w:val="es-ES_tradnl"/>
    </w:rPr>
  </w:style>
  <w:style w:type="paragraph" w:customStyle="1" w:styleId="xl32">
    <w:name w:val="xl32"/>
    <w:basedOn w:val="Normal"/>
    <w:uiPriority w:val="99"/>
    <w:rsid w:val="00655258"/>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655258"/>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655258"/>
    <w:pPr>
      <w:widowControl w:val="0"/>
      <w:jc w:val="both"/>
    </w:pPr>
    <w:rPr>
      <w:rFonts w:ascii="Albertus Medium" w:hAnsi="Albertus Medium"/>
      <w:sz w:val="22"/>
      <w:lang w:eastAsia="en-US"/>
    </w:rPr>
  </w:style>
  <w:style w:type="paragraph" w:customStyle="1" w:styleId="BodyText23">
    <w:name w:val="Body Text 23"/>
    <w:basedOn w:val="Normal"/>
    <w:uiPriority w:val="99"/>
    <w:rsid w:val="00655258"/>
    <w:pPr>
      <w:jc w:val="both"/>
    </w:pPr>
    <w:rPr>
      <w:rFonts w:ascii="Arial" w:hAnsi="Arial"/>
      <w:b/>
      <w:sz w:val="22"/>
      <w:lang w:val="es-ES_tradnl" w:eastAsia="en-US"/>
    </w:rPr>
  </w:style>
  <w:style w:type="paragraph" w:customStyle="1" w:styleId="BodyText22">
    <w:name w:val="Body Text 22"/>
    <w:basedOn w:val="Normal"/>
    <w:uiPriority w:val="99"/>
    <w:rsid w:val="00655258"/>
    <w:pPr>
      <w:widowControl w:val="0"/>
      <w:overflowPunct w:val="0"/>
      <w:autoSpaceDE w:val="0"/>
      <w:autoSpaceDN w:val="0"/>
      <w:adjustRightInd w:val="0"/>
      <w:jc w:val="both"/>
      <w:textAlignment w:val="baseline"/>
    </w:pPr>
    <w:rPr>
      <w:sz w:val="22"/>
      <w:lang w:val="es-ES_tradnl" w:eastAsia="es-MX"/>
    </w:rPr>
  </w:style>
  <w:style w:type="paragraph" w:customStyle="1" w:styleId="Bullet">
    <w:name w:val="Bullet"/>
    <w:basedOn w:val="Normal"/>
    <w:uiPriority w:val="99"/>
    <w:rsid w:val="00655258"/>
    <w:pPr>
      <w:tabs>
        <w:tab w:val="num" w:pos="720"/>
        <w:tab w:val="num" w:pos="926"/>
      </w:tabs>
      <w:ind w:left="926" w:hanging="360"/>
    </w:pPr>
    <w:rPr>
      <w:rFonts w:ascii="Arial" w:hAnsi="Arial"/>
      <w:sz w:val="22"/>
      <w:lang w:val="en-US"/>
    </w:rPr>
  </w:style>
  <w:style w:type="paragraph" w:customStyle="1" w:styleId="ListaCC">
    <w:name w:val="Lista CC."/>
    <w:basedOn w:val="Normal"/>
    <w:uiPriority w:val="99"/>
    <w:rsid w:val="00655258"/>
    <w:rPr>
      <w:lang w:val="es-ES_tradnl"/>
    </w:rPr>
  </w:style>
  <w:style w:type="paragraph" w:customStyle="1" w:styleId="Infodocumentosadjuntos">
    <w:name w:val="Info documentos adjuntos"/>
    <w:basedOn w:val="Normal"/>
    <w:uiPriority w:val="99"/>
    <w:rsid w:val="00655258"/>
    <w:rPr>
      <w:lang w:val="es-ES_tradnl"/>
    </w:rPr>
  </w:style>
  <w:style w:type="paragraph" w:customStyle="1" w:styleId="BodyText31">
    <w:name w:val="Body Text 31"/>
    <w:basedOn w:val="Normal"/>
    <w:uiPriority w:val="99"/>
    <w:rsid w:val="00655258"/>
    <w:pPr>
      <w:widowControl w:val="0"/>
      <w:jc w:val="both"/>
    </w:pPr>
    <w:rPr>
      <w:rFonts w:ascii="Albertus Medium" w:hAnsi="Albertus Medium"/>
      <w:sz w:val="22"/>
    </w:rPr>
  </w:style>
  <w:style w:type="paragraph" w:customStyle="1" w:styleId="BodyTextIndent21">
    <w:name w:val="Body Text Indent 21"/>
    <w:basedOn w:val="Normal"/>
    <w:uiPriority w:val="99"/>
    <w:rsid w:val="00655258"/>
    <w:pPr>
      <w:ind w:left="705" w:hanging="705"/>
      <w:jc w:val="both"/>
    </w:pPr>
    <w:rPr>
      <w:rFonts w:ascii="Arial" w:hAnsi="Arial"/>
    </w:rPr>
  </w:style>
  <w:style w:type="paragraph" w:customStyle="1" w:styleId="xl24">
    <w:name w:val="xl24"/>
    <w:basedOn w:val="Normal"/>
    <w:uiPriority w:val="99"/>
    <w:rsid w:val="00655258"/>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655258"/>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65525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655258"/>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655258"/>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655258"/>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655258"/>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655258"/>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655258"/>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655258"/>
    <w:pPr>
      <w:autoSpaceDE w:val="0"/>
      <w:autoSpaceDN w:val="0"/>
      <w:adjustRightInd w:val="0"/>
    </w:pPr>
    <w:rPr>
      <w:rFonts w:ascii="Arial" w:eastAsia="Times New Roman" w:hAnsi="Arial"/>
      <w:lang w:val="en-US" w:eastAsia="en-US"/>
    </w:rPr>
  </w:style>
  <w:style w:type="paragraph" w:styleId="NormalWeb">
    <w:name w:val="Normal (Web)"/>
    <w:basedOn w:val="Normal"/>
    <w:uiPriority w:val="99"/>
    <w:rsid w:val="00655258"/>
    <w:pPr>
      <w:spacing w:before="100" w:after="100"/>
    </w:pPr>
    <w:rPr>
      <w:sz w:val="24"/>
      <w:lang w:val="en-US"/>
    </w:rPr>
  </w:style>
  <w:style w:type="paragraph" w:customStyle="1" w:styleId="NormalArial">
    <w:name w:val="Normal + Arial"/>
    <w:aliases w:val="8 pt"/>
    <w:basedOn w:val="Textonotapie"/>
    <w:uiPriority w:val="99"/>
    <w:rsid w:val="00655258"/>
    <w:rPr>
      <w:rFonts w:ascii="Arial" w:hAnsi="Arial" w:cs="Arial"/>
      <w:szCs w:val="18"/>
      <w:lang w:val="es-ES"/>
    </w:rPr>
  </w:style>
  <w:style w:type="paragraph" w:styleId="Mapadeldocumento">
    <w:name w:val="Document Map"/>
    <w:basedOn w:val="Normal"/>
    <w:link w:val="MapadeldocumentoCar"/>
    <w:uiPriority w:val="99"/>
    <w:semiHidden/>
    <w:rsid w:val="00655258"/>
    <w:pPr>
      <w:shd w:val="clear" w:color="auto" w:fill="000080"/>
    </w:pPr>
    <w:rPr>
      <w:rFonts w:ascii="Tahoma" w:eastAsia="Calibri" w:hAnsi="Tahoma"/>
    </w:rPr>
  </w:style>
  <w:style w:type="character" w:customStyle="1" w:styleId="MapadeldocumentoCar">
    <w:name w:val="Mapa del documento Car"/>
    <w:link w:val="Mapadeldocumento"/>
    <w:uiPriority w:val="99"/>
    <w:semiHidden/>
    <w:locked/>
    <w:rsid w:val="00655258"/>
    <w:rPr>
      <w:rFonts w:ascii="Tahoma" w:hAnsi="Tahoma" w:cs="Tahoma"/>
      <w:sz w:val="20"/>
      <w:szCs w:val="20"/>
      <w:shd w:val="clear" w:color="auto" w:fill="000080"/>
      <w:lang w:val="es-MX" w:eastAsia="es-ES"/>
    </w:rPr>
  </w:style>
  <w:style w:type="paragraph" w:styleId="Textodeglobo">
    <w:name w:val="Balloon Text"/>
    <w:basedOn w:val="Normal"/>
    <w:link w:val="TextodegloboCar"/>
    <w:uiPriority w:val="99"/>
    <w:semiHidden/>
    <w:rsid w:val="00655258"/>
    <w:rPr>
      <w:rFonts w:ascii="Tahoma" w:eastAsia="Calibri" w:hAnsi="Tahoma"/>
      <w:sz w:val="16"/>
      <w:szCs w:val="16"/>
    </w:rPr>
  </w:style>
  <w:style w:type="character" w:customStyle="1" w:styleId="TextodegloboCar">
    <w:name w:val="Texto de globo Car"/>
    <w:link w:val="Textodeglobo"/>
    <w:uiPriority w:val="99"/>
    <w:semiHidden/>
    <w:locked/>
    <w:rsid w:val="00655258"/>
    <w:rPr>
      <w:rFonts w:ascii="Tahoma" w:hAnsi="Tahoma" w:cs="Tahoma"/>
      <w:sz w:val="16"/>
      <w:szCs w:val="16"/>
      <w:lang w:val="es-MX" w:eastAsia="es-ES"/>
    </w:rPr>
  </w:style>
  <w:style w:type="table" w:styleId="Tablaelegante">
    <w:name w:val="Table Elegant"/>
    <w:basedOn w:val="Tablanormal"/>
    <w:uiPriority w:val="99"/>
    <w:rsid w:val="0065525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65525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65525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Sinespaciado">
    <w:name w:val="No Spacing"/>
    <w:uiPriority w:val="99"/>
    <w:qFormat/>
    <w:rsid w:val="007925CD"/>
    <w:rPr>
      <w:rFonts w:eastAsia="Times New Roman"/>
      <w:sz w:val="22"/>
      <w:szCs w:val="22"/>
      <w:lang w:val="en-US" w:eastAsia="en-US"/>
    </w:rPr>
  </w:style>
  <w:style w:type="paragraph" w:styleId="Prrafodelista">
    <w:name w:val="List Paragraph"/>
    <w:basedOn w:val="Normal"/>
    <w:uiPriority w:val="34"/>
    <w:qFormat/>
    <w:rsid w:val="00F60C99"/>
    <w:pPr>
      <w:spacing w:after="200" w:line="276" w:lineRule="auto"/>
      <w:ind w:left="720"/>
      <w:contextualSpacing/>
    </w:pPr>
    <w:rPr>
      <w:rFonts w:ascii="Calibri" w:hAnsi="Calibri"/>
      <w:sz w:val="22"/>
      <w:szCs w:val="22"/>
      <w:lang w:eastAsia="es-MX"/>
    </w:rPr>
  </w:style>
</w:styles>
</file>

<file path=word/webSettings.xml><?xml version="1.0" encoding="utf-8"?>
<w:webSettings xmlns:r="http://schemas.openxmlformats.org/officeDocument/2006/relationships" xmlns:w="http://schemas.openxmlformats.org/wordprocessingml/2006/main">
  <w:divs>
    <w:div w:id="276986778">
      <w:bodyDiv w:val="1"/>
      <w:marLeft w:val="0"/>
      <w:marRight w:val="0"/>
      <w:marTop w:val="0"/>
      <w:marBottom w:val="0"/>
      <w:divBdr>
        <w:top w:val="none" w:sz="0" w:space="0" w:color="auto"/>
        <w:left w:val="none" w:sz="0" w:space="0" w:color="auto"/>
        <w:bottom w:val="none" w:sz="0" w:space="0" w:color="auto"/>
        <w:right w:val="none" w:sz="0" w:space="0" w:color="auto"/>
      </w:divBdr>
    </w:div>
    <w:div w:id="627668384">
      <w:bodyDiv w:val="1"/>
      <w:marLeft w:val="0"/>
      <w:marRight w:val="0"/>
      <w:marTop w:val="0"/>
      <w:marBottom w:val="0"/>
      <w:divBdr>
        <w:top w:val="none" w:sz="0" w:space="0" w:color="auto"/>
        <w:left w:val="none" w:sz="0" w:space="0" w:color="auto"/>
        <w:bottom w:val="none" w:sz="0" w:space="0" w:color="auto"/>
        <w:right w:val="none" w:sz="0" w:space="0" w:color="auto"/>
      </w:divBdr>
    </w:div>
    <w:div w:id="1117262716">
      <w:bodyDiv w:val="1"/>
      <w:marLeft w:val="0"/>
      <w:marRight w:val="0"/>
      <w:marTop w:val="0"/>
      <w:marBottom w:val="0"/>
      <w:divBdr>
        <w:top w:val="none" w:sz="0" w:space="0" w:color="auto"/>
        <w:left w:val="none" w:sz="0" w:space="0" w:color="auto"/>
        <w:bottom w:val="none" w:sz="0" w:space="0" w:color="auto"/>
        <w:right w:val="none" w:sz="0" w:space="0" w:color="auto"/>
      </w:divBdr>
      <w:divsChild>
        <w:div w:id="1112166984">
          <w:marLeft w:val="0"/>
          <w:marRight w:val="0"/>
          <w:marTop w:val="0"/>
          <w:marBottom w:val="0"/>
          <w:divBdr>
            <w:top w:val="none" w:sz="0" w:space="0" w:color="auto"/>
            <w:left w:val="none" w:sz="0" w:space="0" w:color="auto"/>
            <w:bottom w:val="none" w:sz="0" w:space="0" w:color="auto"/>
            <w:right w:val="none" w:sz="0" w:space="0" w:color="auto"/>
          </w:divBdr>
          <w:divsChild>
            <w:div w:id="1589969078">
              <w:marLeft w:val="0"/>
              <w:marRight w:val="0"/>
              <w:marTop w:val="0"/>
              <w:marBottom w:val="0"/>
              <w:divBdr>
                <w:top w:val="none" w:sz="0" w:space="0" w:color="auto"/>
                <w:left w:val="none" w:sz="0" w:space="0" w:color="auto"/>
                <w:bottom w:val="none" w:sz="0" w:space="0" w:color="auto"/>
                <w:right w:val="none" w:sz="0" w:space="0" w:color="auto"/>
              </w:divBdr>
              <w:divsChild>
                <w:div w:id="1719159018">
                  <w:marLeft w:val="0"/>
                  <w:marRight w:val="0"/>
                  <w:marTop w:val="0"/>
                  <w:marBottom w:val="0"/>
                  <w:divBdr>
                    <w:top w:val="none" w:sz="0" w:space="0" w:color="auto"/>
                    <w:left w:val="none" w:sz="0" w:space="0" w:color="auto"/>
                    <w:bottom w:val="none" w:sz="0" w:space="0" w:color="auto"/>
                    <w:right w:val="none" w:sz="0" w:space="0" w:color="auto"/>
                  </w:divBdr>
                  <w:divsChild>
                    <w:div w:id="1082142943">
                      <w:marLeft w:val="0"/>
                      <w:marRight w:val="0"/>
                      <w:marTop w:val="0"/>
                      <w:marBottom w:val="0"/>
                      <w:divBdr>
                        <w:top w:val="none" w:sz="0" w:space="0" w:color="auto"/>
                        <w:left w:val="none" w:sz="0" w:space="0" w:color="auto"/>
                        <w:bottom w:val="none" w:sz="0" w:space="0" w:color="auto"/>
                        <w:right w:val="none" w:sz="0" w:space="0" w:color="auto"/>
                      </w:divBdr>
                      <w:divsChild>
                        <w:div w:id="296690138">
                          <w:marLeft w:val="0"/>
                          <w:marRight w:val="0"/>
                          <w:marTop w:val="0"/>
                          <w:marBottom w:val="0"/>
                          <w:divBdr>
                            <w:top w:val="none" w:sz="0" w:space="0" w:color="auto"/>
                            <w:left w:val="none" w:sz="0" w:space="0" w:color="auto"/>
                            <w:bottom w:val="none" w:sz="0" w:space="0" w:color="auto"/>
                            <w:right w:val="none" w:sz="0" w:space="0" w:color="auto"/>
                          </w:divBdr>
                          <w:divsChild>
                            <w:div w:id="180554069">
                              <w:marLeft w:val="0"/>
                              <w:marRight w:val="0"/>
                              <w:marTop w:val="0"/>
                              <w:marBottom w:val="0"/>
                              <w:divBdr>
                                <w:top w:val="none" w:sz="0" w:space="0" w:color="auto"/>
                                <w:left w:val="none" w:sz="0" w:space="0" w:color="auto"/>
                                <w:bottom w:val="none" w:sz="0" w:space="0" w:color="auto"/>
                                <w:right w:val="none" w:sz="0" w:space="0" w:color="auto"/>
                              </w:divBdr>
                              <w:divsChild>
                                <w:div w:id="1170097140">
                                  <w:marLeft w:val="0"/>
                                  <w:marRight w:val="0"/>
                                  <w:marTop w:val="0"/>
                                  <w:marBottom w:val="0"/>
                                  <w:divBdr>
                                    <w:top w:val="none" w:sz="0" w:space="0" w:color="auto"/>
                                    <w:left w:val="none" w:sz="0" w:space="0" w:color="auto"/>
                                    <w:bottom w:val="none" w:sz="0" w:space="0" w:color="auto"/>
                                    <w:right w:val="none" w:sz="0" w:space="0" w:color="auto"/>
                                  </w:divBdr>
                                  <w:divsChild>
                                    <w:div w:id="70198923">
                                      <w:marLeft w:val="0"/>
                                      <w:marRight w:val="0"/>
                                      <w:marTop w:val="0"/>
                                      <w:marBottom w:val="0"/>
                                      <w:divBdr>
                                        <w:top w:val="none" w:sz="0" w:space="0" w:color="auto"/>
                                        <w:left w:val="none" w:sz="0" w:space="0" w:color="auto"/>
                                        <w:bottom w:val="none" w:sz="0" w:space="0" w:color="auto"/>
                                        <w:right w:val="none" w:sz="0" w:space="0" w:color="auto"/>
                                      </w:divBdr>
                                      <w:divsChild>
                                        <w:div w:id="1601987718">
                                          <w:marLeft w:val="0"/>
                                          <w:marRight w:val="0"/>
                                          <w:marTop w:val="0"/>
                                          <w:marBottom w:val="0"/>
                                          <w:divBdr>
                                            <w:top w:val="none" w:sz="0" w:space="0" w:color="auto"/>
                                            <w:left w:val="none" w:sz="0" w:space="0" w:color="auto"/>
                                            <w:bottom w:val="none" w:sz="0" w:space="0" w:color="auto"/>
                                            <w:right w:val="none" w:sz="0" w:space="0" w:color="auto"/>
                                          </w:divBdr>
                                          <w:divsChild>
                                            <w:div w:id="95179711">
                                              <w:marLeft w:val="0"/>
                                              <w:marRight w:val="0"/>
                                              <w:marTop w:val="0"/>
                                              <w:marBottom w:val="0"/>
                                              <w:divBdr>
                                                <w:top w:val="none" w:sz="0" w:space="0" w:color="auto"/>
                                                <w:left w:val="none" w:sz="0" w:space="0" w:color="auto"/>
                                                <w:bottom w:val="none" w:sz="0" w:space="0" w:color="auto"/>
                                                <w:right w:val="none" w:sz="0" w:space="0" w:color="auto"/>
                                              </w:divBdr>
                                              <w:divsChild>
                                                <w:div w:id="887649241">
                                                  <w:marLeft w:val="0"/>
                                                  <w:marRight w:val="90"/>
                                                  <w:marTop w:val="0"/>
                                                  <w:marBottom w:val="0"/>
                                                  <w:divBdr>
                                                    <w:top w:val="none" w:sz="0" w:space="0" w:color="auto"/>
                                                    <w:left w:val="none" w:sz="0" w:space="0" w:color="auto"/>
                                                    <w:bottom w:val="none" w:sz="0" w:space="0" w:color="auto"/>
                                                    <w:right w:val="none" w:sz="0" w:space="0" w:color="auto"/>
                                                  </w:divBdr>
                                                  <w:divsChild>
                                                    <w:div w:id="592474041">
                                                      <w:marLeft w:val="0"/>
                                                      <w:marRight w:val="0"/>
                                                      <w:marTop w:val="0"/>
                                                      <w:marBottom w:val="0"/>
                                                      <w:divBdr>
                                                        <w:top w:val="none" w:sz="0" w:space="0" w:color="auto"/>
                                                        <w:left w:val="none" w:sz="0" w:space="0" w:color="auto"/>
                                                        <w:bottom w:val="none" w:sz="0" w:space="0" w:color="auto"/>
                                                        <w:right w:val="none" w:sz="0" w:space="0" w:color="auto"/>
                                                      </w:divBdr>
                                                      <w:divsChild>
                                                        <w:div w:id="171727152">
                                                          <w:marLeft w:val="0"/>
                                                          <w:marRight w:val="0"/>
                                                          <w:marTop w:val="0"/>
                                                          <w:marBottom w:val="0"/>
                                                          <w:divBdr>
                                                            <w:top w:val="none" w:sz="0" w:space="0" w:color="auto"/>
                                                            <w:left w:val="none" w:sz="0" w:space="0" w:color="auto"/>
                                                            <w:bottom w:val="none" w:sz="0" w:space="0" w:color="auto"/>
                                                            <w:right w:val="none" w:sz="0" w:space="0" w:color="auto"/>
                                                          </w:divBdr>
                                                          <w:divsChild>
                                                            <w:div w:id="1882665841">
                                                              <w:marLeft w:val="0"/>
                                                              <w:marRight w:val="0"/>
                                                              <w:marTop w:val="0"/>
                                                              <w:marBottom w:val="0"/>
                                                              <w:divBdr>
                                                                <w:top w:val="none" w:sz="0" w:space="0" w:color="auto"/>
                                                                <w:left w:val="none" w:sz="0" w:space="0" w:color="auto"/>
                                                                <w:bottom w:val="none" w:sz="0" w:space="0" w:color="auto"/>
                                                                <w:right w:val="none" w:sz="0" w:space="0" w:color="auto"/>
                                                              </w:divBdr>
                                                              <w:divsChild>
                                                                <w:div w:id="964390566">
                                                                  <w:marLeft w:val="0"/>
                                                                  <w:marRight w:val="0"/>
                                                                  <w:marTop w:val="0"/>
                                                                  <w:marBottom w:val="105"/>
                                                                  <w:divBdr>
                                                                    <w:top w:val="single" w:sz="6" w:space="0" w:color="EDEDED"/>
                                                                    <w:left w:val="single" w:sz="6" w:space="0" w:color="EDEDED"/>
                                                                    <w:bottom w:val="single" w:sz="6" w:space="0" w:color="EDEDED"/>
                                                                    <w:right w:val="single" w:sz="6" w:space="0" w:color="EDEDED"/>
                                                                  </w:divBdr>
                                                                  <w:divsChild>
                                                                    <w:div w:id="353965856">
                                                                      <w:marLeft w:val="0"/>
                                                                      <w:marRight w:val="0"/>
                                                                      <w:marTop w:val="0"/>
                                                                      <w:marBottom w:val="0"/>
                                                                      <w:divBdr>
                                                                        <w:top w:val="none" w:sz="0" w:space="0" w:color="auto"/>
                                                                        <w:left w:val="none" w:sz="0" w:space="0" w:color="auto"/>
                                                                        <w:bottom w:val="none" w:sz="0" w:space="0" w:color="auto"/>
                                                                        <w:right w:val="none" w:sz="0" w:space="0" w:color="auto"/>
                                                                      </w:divBdr>
                                                                      <w:divsChild>
                                                                        <w:div w:id="1941601162">
                                                                          <w:marLeft w:val="0"/>
                                                                          <w:marRight w:val="0"/>
                                                                          <w:marTop w:val="0"/>
                                                                          <w:marBottom w:val="0"/>
                                                                          <w:divBdr>
                                                                            <w:top w:val="none" w:sz="0" w:space="0" w:color="auto"/>
                                                                            <w:left w:val="none" w:sz="0" w:space="0" w:color="auto"/>
                                                                            <w:bottom w:val="none" w:sz="0" w:space="0" w:color="auto"/>
                                                                            <w:right w:val="none" w:sz="0" w:space="0" w:color="auto"/>
                                                                          </w:divBdr>
                                                                          <w:divsChild>
                                                                            <w:div w:id="609438214">
                                                                              <w:marLeft w:val="0"/>
                                                                              <w:marRight w:val="0"/>
                                                                              <w:marTop w:val="0"/>
                                                                              <w:marBottom w:val="0"/>
                                                                              <w:divBdr>
                                                                                <w:top w:val="none" w:sz="0" w:space="0" w:color="auto"/>
                                                                                <w:left w:val="none" w:sz="0" w:space="0" w:color="auto"/>
                                                                                <w:bottom w:val="none" w:sz="0" w:space="0" w:color="auto"/>
                                                                                <w:right w:val="none" w:sz="0" w:space="0" w:color="auto"/>
                                                                              </w:divBdr>
                                                                              <w:divsChild>
                                                                                <w:div w:id="935334530">
                                                                                  <w:marLeft w:val="180"/>
                                                                                  <w:marRight w:val="180"/>
                                                                                  <w:marTop w:val="0"/>
                                                                                  <w:marBottom w:val="0"/>
                                                                                  <w:divBdr>
                                                                                    <w:top w:val="none" w:sz="0" w:space="0" w:color="auto"/>
                                                                                    <w:left w:val="none" w:sz="0" w:space="0" w:color="auto"/>
                                                                                    <w:bottom w:val="none" w:sz="0" w:space="0" w:color="auto"/>
                                                                                    <w:right w:val="none" w:sz="0" w:space="0" w:color="auto"/>
                                                                                  </w:divBdr>
                                                                                  <w:divsChild>
                                                                                    <w:div w:id="1767073797">
                                                                                      <w:marLeft w:val="0"/>
                                                                                      <w:marRight w:val="0"/>
                                                                                      <w:marTop w:val="0"/>
                                                                                      <w:marBottom w:val="0"/>
                                                                                      <w:divBdr>
                                                                                        <w:top w:val="none" w:sz="0" w:space="0" w:color="auto"/>
                                                                                        <w:left w:val="none" w:sz="0" w:space="0" w:color="auto"/>
                                                                                        <w:bottom w:val="none" w:sz="0" w:space="0" w:color="auto"/>
                                                                                        <w:right w:val="none" w:sz="0" w:space="0" w:color="auto"/>
                                                                                      </w:divBdr>
                                                                                      <w:divsChild>
                                                                                        <w:div w:id="674455942">
                                                                                          <w:marLeft w:val="0"/>
                                                                                          <w:marRight w:val="0"/>
                                                                                          <w:marTop w:val="0"/>
                                                                                          <w:marBottom w:val="0"/>
                                                                                          <w:divBdr>
                                                                                            <w:top w:val="none" w:sz="0" w:space="0" w:color="auto"/>
                                                                                            <w:left w:val="none" w:sz="0" w:space="0" w:color="auto"/>
                                                                                            <w:bottom w:val="none" w:sz="0" w:space="0" w:color="auto"/>
                                                                                            <w:right w:val="none" w:sz="0" w:space="0" w:color="auto"/>
                                                                                          </w:divBdr>
                                                                                          <w:divsChild>
                                                                                            <w:div w:id="60296301">
                                                                                              <w:marLeft w:val="0"/>
                                                                                              <w:marRight w:val="0"/>
                                                                                              <w:marTop w:val="0"/>
                                                                                              <w:marBottom w:val="0"/>
                                                                                              <w:divBdr>
                                                                                                <w:top w:val="none" w:sz="0" w:space="0" w:color="auto"/>
                                                                                                <w:left w:val="none" w:sz="0" w:space="0" w:color="auto"/>
                                                                                                <w:bottom w:val="none" w:sz="0" w:space="0" w:color="auto"/>
                                                                                                <w:right w:val="none" w:sz="0" w:space="0" w:color="auto"/>
                                                                                              </w:divBdr>
                                                                                            </w:div>
                                                                                            <w:div w:id="11744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lima-" TargetMode="External"/><Relationship Id="rId18" Type="http://schemas.openxmlformats.org/officeDocument/2006/relationships/hyperlink" Target="http://www.compranet.gob.mx" TargetMode="External"/><Relationship Id="rId3" Type="http://schemas.openxmlformats.org/officeDocument/2006/relationships/styles" Target="styles.xml"/><Relationship Id="rId21" Type="http://schemas.openxmlformats.org/officeDocument/2006/relationships/hyperlink" Target="http://www.colima-estado.gob.mx"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colima-estado.gob.mx"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ompranet.gob.mx" TargetMode="External"/><Relationship Id="rId20" Type="http://schemas.openxmlformats.org/officeDocument/2006/relationships/hyperlink" Target="http://www.compranet.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icitaciones@col.gob.mx"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colima-estado.gob.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lima-estado.gob.mx" TargetMode="Externa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jpeg"/></Relationships>
</file>

<file path=word/_rels/footer3.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jpeg"/></Relationships>
</file>

<file path=word/_rels/footer4.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2A6F5-EF30-4964-9914-8855CF92B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53</Pages>
  <Words>16839</Words>
  <Characters>92616</Characters>
  <Application>Microsoft Office Word</Application>
  <DocSecurity>0</DocSecurity>
  <Lines>771</Lines>
  <Paragraphs>218</Paragraphs>
  <ScaleCrop>false</ScaleCrop>
  <HeadingPairs>
    <vt:vector size="2" baseType="variant">
      <vt:variant>
        <vt:lpstr>Título</vt:lpstr>
      </vt:variant>
      <vt:variant>
        <vt:i4>1</vt:i4>
      </vt:variant>
    </vt:vector>
  </HeadingPairs>
  <TitlesOfParts>
    <vt:vector size="1" baseType="lpstr">
      <vt:lpstr>DE CONFORMIDAD CON LO DISPUESTO POR EL ARTÍCULO 134 DE LA CONSTITUCIÓN  POLÍTICA DE LOS ESTADOS UNIDOS MEXICANOS Y EL 26 FRACC</vt:lpstr>
    </vt:vector>
  </TitlesOfParts>
  <Company>Microsoft</Company>
  <LinksUpToDate>false</LinksUpToDate>
  <CharactersWithSpaces>109237</CharactersWithSpaces>
  <SharedDoc>false</SharedDoc>
  <HLinks>
    <vt:vector size="72" baseType="variant">
      <vt:variant>
        <vt:i4>6160469</vt:i4>
      </vt:variant>
      <vt:variant>
        <vt:i4>23</vt:i4>
      </vt:variant>
      <vt:variant>
        <vt:i4>0</vt:i4>
      </vt:variant>
      <vt:variant>
        <vt:i4>5</vt:i4>
      </vt:variant>
      <vt:variant>
        <vt:lpwstr>http://www.colima-estado.gob.mx/</vt:lpwstr>
      </vt:variant>
      <vt:variant>
        <vt:lpwstr/>
      </vt:variant>
      <vt:variant>
        <vt:i4>655452</vt:i4>
      </vt:variant>
      <vt:variant>
        <vt:i4>21</vt:i4>
      </vt:variant>
      <vt:variant>
        <vt:i4>0</vt:i4>
      </vt:variant>
      <vt:variant>
        <vt:i4>5</vt:i4>
      </vt:variant>
      <vt:variant>
        <vt:lpwstr>http://www.compranet.gob.mx/</vt:lpwstr>
      </vt:variant>
      <vt:variant>
        <vt:lpwstr/>
      </vt:variant>
      <vt:variant>
        <vt:i4>6160469</vt:i4>
      </vt:variant>
      <vt:variant>
        <vt:i4>17</vt:i4>
      </vt:variant>
      <vt:variant>
        <vt:i4>0</vt:i4>
      </vt:variant>
      <vt:variant>
        <vt:i4>5</vt:i4>
      </vt:variant>
      <vt:variant>
        <vt:lpwstr>http://www.colima-estado.gob.mx/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6160469</vt:i4>
      </vt:variant>
      <vt:variant>
        <vt:i4>11</vt:i4>
      </vt:variant>
      <vt:variant>
        <vt:i4>0</vt:i4>
      </vt:variant>
      <vt:variant>
        <vt:i4>5</vt:i4>
      </vt:variant>
      <vt:variant>
        <vt:lpwstr>http://www.colima-estado.gob.mx/</vt:lpwstr>
      </vt:variant>
      <vt:variant>
        <vt:lpwstr/>
      </vt:variant>
      <vt:variant>
        <vt:i4>655452</vt:i4>
      </vt:variant>
      <vt:variant>
        <vt:i4>9</vt:i4>
      </vt:variant>
      <vt:variant>
        <vt:i4>0</vt:i4>
      </vt:variant>
      <vt:variant>
        <vt:i4>5</vt:i4>
      </vt:variant>
      <vt:variant>
        <vt:lpwstr>http://www.compranet.gob.mx/</vt:lpwstr>
      </vt:variant>
      <vt:variant>
        <vt:lpwstr/>
      </vt:variant>
      <vt:variant>
        <vt:i4>4718648</vt:i4>
      </vt:variant>
      <vt:variant>
        <vt:i4>6</vt:i4>
      </vt:variant>
      <vt:variant>
        <vt:i4>0</vt:i4>
      </vt:variant>
      <vt:variant>
        <vt:i4>5</vt:i4>
      </vt:variant>
      <vt:variant>
        <vt:lpwstr>mailto:licitaciones@col.gob.mx</vt:lpwstr>
      </vt:variant>
      <vt:variant>
        <vt:lpwstr/>
      </vt:variant>
      <vt:variant>
        <vt:i4>6160469</vt:i4>
      </vt:variant>
      <vt:variant>
        <vt:i4>3</vt:i4>
      </vt:variant>
      <vt:variant>
        <vt:i4>0</vt:i4>
      </vt:variant>
      <vt:variant>
        <vt:i4>5</vt:i4>
      </vt:variant>
      <vt:variant>
        <vt:lpwstr>http://www.colima-estado.gob.mx/</vt:lpwstr>
      </vt:variant>
      <vt:variant>
        <vt:lpwstr/>
      </vt:variant>
      <vt:variant>
        <vt:i4>6553655</vt:i4>
      </vt:variant>
      <vt:variant>
        <vt:i4>0</vt:i4>
      </vt:variant>
      <vt:variant>
        <vt:i4>0</vt:i4>
      </vt:variant>
      <vt:variant>
        <vt:i4>5</vt:i4>
      </vt:variant>
      <vt:variant>
        <vt:lpwstr>http://www.colima-/</vt:lpwstr>
      </vt:variant>
      <vt:variant>
        <vt:lpwstr/>
      </vt:variant>
      <vt:variant>
        <vt:i4>6815868</vt:i4>
      </vt:variant>
      <vt:variant>
        <vt:i4>17</vt:i4>
      </vt:variant>
      <vt:variant>
        <vt:i4>0</vt:i4>
      </vt:variant>
      <vt:variant>
        <vt:i4>5</vt:i4>
      </vt:variant>
      <vt:variant>
        <vt:lpwstr>http://www.gobiernocolima.blogspot.com/</vt:lpwstr>
      </vt:variant>
      <vt:variant>
        <vt:lpwstr/>
      </vt:variant>
      <vt:variant>
        <vt:i4>6815868</vt:i4>
      </vt:variant>
      <vt:variant>
        <vt:i4>11</vt:i4>
      </vt:variant>
      <vt:variant>
        <vt:i4>0</vt:i4>
      </vt:variant>
      <vt:variant>
        <vt:i4>5</vt:i4>
      </vt:variant>
      <vt:variant>
        <vt:lpwstr>http://www.gobiernocolima.blogspot.com/</vt:lpwstr>
      </vt:variant>
      <vt:variant>
        <vt:lpwstr/>
      </vt:variant>
      <vt:variant>
        <vt:i4>6815868</vt:i4>
      </vt:variant>
      <vt:variant>
        <vt:i4>5</vt:i4>
      </vt:variant>
      <vt:variant>
        <vt:i4>0</vt:i4>
      </vt:variant>
      <vt:variant>
        <vt:i4>5</vt:i4>
      </vt:variant>
      <vt:variant>
        <vt:lpwstr>http://www.gobiernocolima.blogspot.com/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CONFORMIDAD CON LO DISPUESTO POR EL ARTÍCULO 134 DE LA CONSTITUCIÓN  POLÍTICA DE LOS ESTADOS UNIDOS MEXICANOS Y EL 26 FRACC</dc:title>
  <dc:creator>admin</dc:creator>
  <cp:lastModifiedBy>USUARIO</cp:lastModifiedBy>
  <cp:revision>17</cp:revision>
  <cp:lastPrinted>2012-11-08T23:26:00Z</cp:lastPrinted>
  <dcterms:created xsi:type="dcterms:W3CDTF">2012-11-08T23:13:00Z</dcterms:created>
  <dcterms:modified xsi:type="dcterms:W3CDTF">2012-11-22T15:56:00Z</dcterms:modified>
</cp:coreProperties>
</file>