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B4" w:rsidRPr="00680378" w:rsidRDefault="002875B4" w:rsidP="006D6B95">
      <w:pPr>
        <w:widowControl w:val="0"/>
        <w:autoSpaceDE w:val="0"/>
        <w:autoSpaceDN w:val="0"/>
        <w:adjustRightInd w:val="0"/>
        <w:spacing w:before="26"/>
        <w:ind w:right="27"/>
        <w:jc w:val="center"/>
        <w:rPr>
          <w:rFonts w:ascii="Arial" w:hAnsi="Arial" w:cs="Arial"/>
        </w:rPr>
      </w:pPr>
      <w:r w:rsidRPr="00680378">
        <w:rPr>
          <w:rFonts w:ascii="Arial" w:hAnsi="Arial" w:cs="Arial"/>
          <w:b/>
          <w:bCs/>
          <w:spacing w:val="-1"/>
        </w:rPr>
        <w:t>G</w:t>
      </w:r>
      <w:r w:rsidRPr="00680378">
        <w:rPr>
          <w:rFonts w:ascii="Arial" w:hAnsi="Arial" w:cs="Arial"/>
          <w:b/>
          <w:bCs/>
          <w:spacing w:val="1"/>
        </w:rPr>
        <w:t>O</w:t>
      </w:r>
      <w:r w:rsidRPr="00680378">
        <w:rPr>
          <w:rFonts w:ascii="Arial" w:hAnsi="Arial" w:cs="Arial"/>
          <w:b/>
          <w:bCs/>
        </w:rPr>
        <w:t>B</w:t>
      </w:r>
      <w:r w:rsidRPr="00680378">
        <w:rPr>
          <w:rFonts w:ascii="Arial" w:hAnsi="Arial" w:cs="Arial"/>
          <w:b/>
          <w:bCs/>
          <w:spacing w:val="-2"/>
        </w:rPr>
        <w:t>I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</w:rPr>
        <w:t>R</w:t>
      </w:r>
      <w:r w:rsidRPr="00680378">
        <w:rPr>
          <w:rFonts w:ascii="Arial" w:hAnsi="Arial" w:cs="Arial"/>
          <w:b/>
          <w:bCs/>
          <w:spacing w:val="-2"/>
        </w:rPr>
        <w:t>N</w:t>
      </w:r>
      <w:r w:rsidRPr="00680378">
        <w:rPr>
          <w:rFonts w:ascii="Arial" w:hAnsi="Arial" w:cs="Arial"/>
          <w:b/>
          <w:bCs/>
        </w:rPr>
        <w:t>O</w:t>
      </w:r>
      <w:r w:rsidRPr="00680378">
        <w:rPr>
          <w:rFonts w:ascii="Arial" w:hAnsi="Arial" w:cs="Arial"/>
          <w:b/>
          <w:bCs/>
          <w:spacing w:val="14"/>
        </w:rPr>
        <w:t xml:space="preserve"> </w:t>
      </w:r>
      <w:r w:rsidRPr="00680378">
        <w:rPr>
          <w:rFonts w:ascii="Arial" w:hAnsi="Arial" w:cs="Arial"/>
          <w:b/>
          <w:bCs/>
          <w:spacing w:val="-2"/>
        </w:rPr>
        <w:t>D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</w:rPr>
        <w:t>L</w:t>
      </w:r>
      <w:r w:rsidRPr="00680378">
        <w:rPr>
          <w:rFonts w:ascii="Arial" w:hAnsi="Arial" w:cs="Arial"/>
          <w:b/>
          <w:bCs/>
          <w:spacing w:val="4"/>
        </w:rPr>
        <w:t xml:space="preserve"> 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  <w:spacing w:val="-1"/>
        </w:rPr>
        <w:t>S</w:t>
      </w:r>
      <w:r w:rsidRPr="00680378">
        <w:rPr>
          <w:rFonts w:ascii="Arial" w:hAnsi="Arial" w:cs="Arial"/>
          <w:b/>
          <w:bCs/>
          <w:spacing w:val="3"/>
        </w:rPr>
        <w:t>T</w:t>
      </w:r>
      <w:r w:rsidRPr="00680378">
        <w:rPr>
          <w:rFonts w:ascii="Arial" w:hAnsi="Arial" w:cs="Arial"/>
          <w:b/>
          <w:bCs/>
          <w:spacing w:val="-7"/>
        </w:rPr>
        <w:t>A</w:t>
      </w:r>
      <w:r w:rsidRPr="00680378">
        <w:rPr>
          <w:rFonts w:ascii="Arial" w:hAnsi="Arial" w:cs="Arial"/>
          <w:b/>
          <w:bCs/>
        </w:rPr>
        <w:t>DO</w:t>
      </w:r>
      <w:r w:rsidRPr="00680378">
        <w:rPr>
          <w:rFonts w:ascii="Arial" w:hAnsi="Arial" w:cs="Arial"/>
          <w:b/>
          <w:bCs/>
          <w:spacing w:val="11"/>
        </w:rPr>
        <w:t xml:space="preserve"> </w:t>
      </w:r>
      <w:r w:rsidRPr="00680378">
        <w:rPr>
          <w:rFonts w:ascii="Arial" w:hAnsi="Arial" w:cs="Arial"/>
          <w:b/>
          <w:bCs/>
        </w:rPr>
        <w:t>DE</w:t>
      </w:r>
      <w:r w:rsidRPr="00680378">
        <w:rPr>
          <w:rFonts w:ascii="Arial" w:hAnsi="Arial" w:cs="Arial"/>
          <w:b/>
          <w:bCs/>
          <w:spacing w:val="5"/>
        </w:rPr>
        <w:t xml:space="preserve"> </w:t>
      </w:r>
      <w:r w:rsidRPr="00680378">
        <w:rPr>
          <w:rFonts w:ascii="Arial" w:hAnsi="Arial" w:cs="Arial"/>
          <w:b/>
          <w:bCs/>
        </w:rPr>
        <w:t>C</w:t>
      </w:r>
      <w:r w:rsidRPr="00680378">
        <w:rPr>
          <w:rFonts w:ascii="Arial" w:hAnsi="Arial" w:cs="Arial"/>
          <w:b/>
          <w:bCs/>
          <w:spacing w:val="1"/>
          <w:w w:val="101"/>
        </w:rPr>
        <w:t>O</w:t>
      </w:r>
      <w:r w:rsidRPr="00680378">
        <w:rPr>
          <w:rFonts w:ascii="Arial" w:hAnsi="Arial" w:cs="Arial"/>
          <w:b/>
          <w:bCs/>
          <w:spacing w:val="-2"/>
          <w:w w:val="101"/>
        </w:rPr>
        <w:t>L</w:t>
      </w:r>
      <w:r w:rsidRPr="00680378">
        <w:rPr>
          <w:rFonts w:ascii="Arial" w:hAnsi="Arial" w:cs="Arial"/>
          <w:b/>
          <w:bCs/>
          <w:spacing w:val="1"/>
          <w:w w:val="101"/>
        </w:rPr>
        <w:t>I</w:t>
      </w:r>
      <w:r w:rsidRPr="00680378">
        <w:rPr>
          <w:rFonts w:ascii="Arial" w:hAnsi="Arial" w:cs="Arial"/>
          <w:b/>
          <w:bCs/>
          <w:spacing w:val="7"/>
        </w:rPr>
        <w:t>M</w:t>
      </w:r>
      <w:r w:rsidRPr="00680378">
        <w:rPr>
          <w:rFonts w:ascii="Arial" w:hAnsi="Arial" w:cs="Arial"/>
          <w:b/>
          <w:bCs/>
          <w:spacing w:val="-12"/>
        </w:rPr>
        <w:t>A</w:t>
      </w:r>
    </w:p>
    <w:p w:rsidR="002875B4" w:rsidRDefault="002875B4" w:rsidP="006D6B95">
      <w:pPr>
        <w:widowControl w:val="0"/>
        <w:autoSpaceDE w:val="0"/>
        <w:autoSpaceDN w:val="0"/>
        <w:adjustRightInd w:val="0"/>
        <w:spacing w:before="8"/>
        <w:ind w:right="2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R</w:t>
      </w:r>
      <w:r w:rsidR="00680378">
        <w:rPr>
          <w:rFonts w:ascii="Arial" w:hAnsi="Arial" w:cs="Arial"/>
          <w:b/>
          <w:bCs/>
          <w:spacing w:val="5"/>
        </w:rPr>
        <w:t>Í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7"/>
        </w:rPr>
        <w:t xml:space="preserve"> </w:t>
      </w:r>
      <w:r w:rsidR="00680378">
        <w:rPr>
          <w:rFonts w:ascii="Arial" w:hAnsi="Arial" w:cs="Arial"/>
          <w:b/>
          <w:bCs/>
          <w:spacing w:val="7"/>
        </w:rPr>
        <w:t xml:space="preserve">FINANZAS </w:t>
      </w:r>
      <w:r w:rsidR="00B41305">
        <w:rPr>
          <w:rFonts w:ascii="Arial" w:hAnsi="Arial" w:cs="Arial"/>
          <w:b/>
          <w:bCs/>
          <w:spacing w:val="7"/>
        </w:rPr>
        <w:t xml:space="preserve">Y </w:t>
      </w:r>
      <w:r>
        <w:rPr>
          <w:rFonts w:ascii="Arial" w:hAnsi="Arial" w:cs="Arial"/>
          <w:b/>
          <w:bCs/>
          <w:spacing w:val="-3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D</w:t>
      </w:r>
      <w:r>
        <w:rPr>
          <w:rFonts w:ascii="Arial" w:hAnsi="Arial" w:cs="Arial"/>
          <w:b/>
          <w:bCs/>
          <w:spacing w:val="-3"/>
          <w:w w:val="101"/>
        </w:rPr>
        <w:t>M</w:t>
      </w:r>
      <w:r>
        <w:rPr>
          <w:rFonts w:ascii="Arial" w:hAnsi="Arial" w:cs="Arial"/>
          <w:b/>
          <w:bCs/>
          <w:w w:val="101"/>
        </w:rPr>
        <w:t>IN</w:t>
      </w:r>
      <w:r>
        <w:rPr>
          <w:rFonts w:ascii="Arial" w:hAnsi="Arial" w:cs="Arial"/>
          <w:b/>
          <w:bCs/>
          <w:spacing w:val="5"/>
          <w:w w:val="101"/>
        </w:rPr>
        <w:t>I</w:t>
      </w:r>
      <w:r>
        <w:rPr>
          <w:rFonts w:ascii="Arial" w:hAnsi="Arial" w:cs="Arial"/>
          <w:b/>
          <w:bCs/>
          <w:spacing w:val="-1"/>
          <w:w w:val="101"/>
        </w:rPr>
        <w:t>S</w:t>
      </w:r>
      <w:r>
        <w:rPr>
          <w:rFonts w:ascii="Arial" w:hAnsi="Arial" w:cs="Arial"/>
          <w:b/>
          <w:bCs/>
          <w:spacing w:val="-2"/>
          <w:w w:val="101"/>
        </w:rPr>
        <w:t>T</w:t>
      </w:r>
      <w:r>
        <w:rPr>
          <w:rFonts w:ascii="Arial" w:hAnsi="Arial" w:cs="Arial"/>
          <w:b/>
          <w:bCs/>
          <w:spacing w:val="7"/>
          <w:w w:val="101"/>
        </w:rPr>
        <w:t>R</w:t>
      </w:r>
      <w:r>
        <w:rPr>
          <w:rFonts w:ascii="Arial" w:hAnsi="Arial" w:cs="Arial"/>
          <w:b/>
          <w:bCs/>
          <w:spacing w:val="-7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C</w:t>
      </w:r>
      <w:r>
        <w:rPr>
          <w:rFonts w:ascii="Arial" w:hAnsi="Arial" w:cs="Arial"/>
          <w:b/>
          <w:bCs/>
          <w:w w:val="101"/>
        </w:rPr>
        <w:t>I</w:t>
      </w:r>
      <w:r w:rsidR="00680378">
        <w:rPr>
          <w:rFonts w:ascii="Arial" w:hAnsi="Arial" w:cs="Arial"/>
          <w:b/>
          <w:bCs/>
          <w:spacing w:val="1"/>
          <w:w w:val="101"/>
        </w:rPr>
        <w:t>Ó</w:t>
      </w:r>
      <w:r>
        <w:rPr>
          <w:rFonts w:ascii="Arial" w:hAnsi="Arial" w:cs="Arial"/>
          <w:b/>
          <w:bCs/>
          <w:w w:val="101"/>
        </w:rPr>
        <w:t>N</w:t>
      </w:r>
    </w:p>
    <w:p w:rsidR="002875B4" w:rsidRDefault="002875B4" w:rsidP="006D6B95">
      <w:pPr>
        <w:widowControl w:val="0"/>
        <w:autoSpaceDE w:val="0"/>
        <w:autoSpaceDN w:val="0"/>
        <w:adjustRightInd w:val="0"/>
        <w:spacing w:before="5"/>
        <w:ind w:right="27"/>
        <w:jc w:val="center"/>
        <w:rPr>
          <w:rFonts w:ascii="Arial" w:hAnsi="Arial" w:cs="Arial"/>
          <w:b/>
          <w:bCs/>
          <w:w w:val="101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680378"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w w:val="102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10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102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U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10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w w:val="102"/>
          <w:sz w:val="20"/>
          <w:szCs w:val="20"/>
        </w:rPr>
        <w:t>E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1"/>
        </w:rPr>
        <w:t>.</w:t>
      </w:r>
    </w:p>
    <w:p w:rsidR="004B24BE" w:rsidRDefault="004B24BE" w:rsidP="00891B3F">
      <w:pPr>
        <w:widowControl w:val="0"/>
        <w:autoSpaceDE w:val="0"/>
        <w:autoSpaceDN w:val="0"/>
        <w:adjustRightInd w:val="0"/>
        <w:spacing w:before="5"/>
        <w:ind w:left="3974" w:right="3080"/>
        <w:jc w:val="center"/>
        <w:rPr>
          <w:rFonts w:ascii="Arial" w:hAnsi="Arial" w:cs="Arial"/>
        </w:rPr>
      </w:pPr>
    </w:p>
    <w:p w:rsidR="002875B4" w:rsidRDefault="002875B4" w:rsidP="006D6B95">
      <w:pPr>
        <w:widowControl w:val="0"/>
        <w:autoSpaceDE w:val="0"/>
        <w:autoSpaceDN w:val="0"/>
        <w:adjustRightInd w:val="0"/>
        <w:ind w:right="2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06002-0</w:t>
      </w:r>
      <w:r w:rsidR="004E4AD8">
        <w:rPr>
          <w:rFonts w:ascii="Arial" w:hAnsi="Arial" w:cs="Arial"/>
          <w:b/>
          <w:bCs/>
          <w:spacing w:val="-2"/>
          <w:w w:val="102"/>
          <w:sz w:val="18"/>
          <w:szCs w:val="18"/>
        </w:rPr>
        <w:t>0</w:t>
      </w:r>
      <w:r w:rsidR="00C67A2B"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>
        <w:rPr>
          <w:rFonts w:ascii="Arial" w:hAnsi="Arial" w:cs="Arial"/>
          <w:b/>
          <w:bCs/>
          <w:spacing w:val="3"/>
          <w:w w:val="102"/>
          <w:sz w:val="18"/>
          <w:szCs w:val="18"/>
        </w:rPr>
        <w:t>-</w:t>
      </w:r>
      <w:r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 w:rsidR="00C67A2B">
        <w:rPr>
          <w:rFonts w:ascii="Arial" w:hAnsi="Arial" w:cs="Arial"/>
          <w:b/>
          <w:bCs/>
          <w:spacing w:val="-2"/>
          <w:w w:val="102"/>
          <w:sz w:val="18"/>
          <w:szCs w:val="18"/>
        </w:rPr>
        <w:t>5</w:t>
      </w:r>
    </w:p>
    <w:p w:rsidR="002875B4" w:rsidRDefault="002875B4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2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 xml:space="preserve">d 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í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9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Adq</w:t>
      </w:r>
      <w:r>
        <w:rPr>
          <w:rFonts w:ascii="Arial" w:hAnsi="Arial" w:cs="Arial"/>
          <w:spacing w:val="2"/>
          <w:sz w:val="15"/>
          <w:szCs w:val="15"/>
        </w:rPr>
        <w:t>u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ione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rv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4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end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r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Púb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w w:val="104"/>
          <w:sz w:val="15"/>
          <w:szCs w:val="15"/>
        </w:rPr>
        <w:t>t</w:t>
      </w:r>
      <w:r>
        <w:rPr>
          <w:rFonts w:ascii="Arial" w:hAnsi="Arial" w:cs="Arial"/>
          <w:spacing w:val="-1"/>
          <w:w w:val="104"/>
          <w:sz w:val="15"/>
          <w:szCs w:val="15"/>
        </w:rPr>
        <w:t>ad</w:t>
      </w:r>
      <w:r>
        <w:rPr>
          <w:rFonts w:ascii="Arial" w:hAnsi="Arial" w:cs="Arial"/>
          <w:w w:val="104"/>
          <w:sz w:val="15"/>
          <w:szCs w:val="15"/>
        </w:rPr>
        <w:t xml:space="preserve">o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3"/>
          <w:sz w:val="15"/>
          <w:szCs w:val="15"/>
        </w:rPr>
        <w:t>n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in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pacing w:val="-3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ipa</w:t>
      </w:r>
      <w:r>
        <w:rPr>
          <w:rFonts w:ascii="Arial" w:hAnsi="Arial" w:cs="Arial"/>
          <w:sz w:val="15"/>
          <w:szCs w:val="15"/>
        </w:rPr>
        <w:t xml:space="preserve">r  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2"/>
          <w:sz w:val="15"/>
          <w:szCs w:val="15"/>
        </w:rPr>
        <w:t>ó</w:t>
      </w:r>
      <w:r>
        <w:rPr>
          <w:rFonts w:ascii="Arial" w:hAnsi="Arial" w:cs="Arial"/>
          <w:b/>
          <w:bCs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sz w:val="15"/>
          <w:szCs w:val="15"/>
        </w:rPr>
        <w:t>úbl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 xml:space="preserve">a  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ion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No.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4E4AD8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C67A2B">
        <w:rPr>
          <w:rFonts w:ascii="Arial" w:hAnsi="Arial" w:cs="Arial"/>
          <w:b/>
          <w:bCs/>
          <w:spacing w:val="-1"/>
          <w:sz w:val="15"/>
          <w:szCs w:val="15"/>
        </w:rPr>
        <w:t>1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C67A2B">
        <w:rPr>
          <w:rFonts w:ascii="Arial" w:hAnsi="Arial" w:cs="Arial"/>
          <w:b/>
          <w:bCs/>
          <w:spacing w:val="-1"/>
          <w:sz w:val="15"/>
          <w:szCs w:val="15"/>
        </w:rPr>
        <w:t>5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 xml:space="preserve">a  </w:t>
      </w:r>
      <w:r>
        <w:rPr>
          <w:rFonts w:ascii="Arial" w:hAnsi="Arial" w:cs="Arial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w w:val="104"/>
          <w:sz w:val="15"/>
          <w:szCs w:val="15"/>
        </w:rPr>
        <w:t xml:space="preserve">a </w:t>
      </w:r>
      <w:r w:rsidR="008245CB">
        <w:rPr>
          <w:rFonts w:ascii="Arial" w:hAnsi="Arial" w:cs="Arial"/>
          <w:spacing w:val="-1"/>
          <w:sz w:val="15"/>
          <w:szCs w:val="15"/>
        </w:rPr>
        <w:t>contratación</w:t>
      </w:r>
      <w:r>
        <w:rPr>
          <w:rFonts w:ascii="Arial" w:hAnsi="Arial" w:cs="Arial"/>
          <w:spacing w:val="24"/>
          <w:sz w:val="15"/>
          <w:szCs w:val="15"/>
        </w:rPr>
        <w:t xml:space="preserve"> </w:t>
      </w:r>
      <w:r w:rsidR="00891B3F">
        <w:rPr>
          <w:rFonts w:ascii="Arial" w:hAnsi="Arial" w:cs="Arial"/>
          <w:spacing w:val="-1"/>
          <w:sz w:val="15"/>
          <w:szCs w:val="15"/>
        </w:rPr>
        <w:t xml:space="preserve">de </w:t>
      </w:r>
      <w:r w:rsidR="008245CB">
        <w:rPr>
          <w:rFonts w:ascii="Arial" w:hAnsi="Arial" w:cs="Arial"/>
          <w:b/>
          <w:spacing w:val="-1"/>
          <w:sz w:val="15"/>
          <w:szCs w:val="15"/>
        </w:rPr>
        <w:t xml:space="preserve">SERVICIO DE SEGURIDAD PRIVADA PARA INMUEBLES DE GOBIERNO DEL ESTADO DE COLIMA para la DIRECCIÓN DE SERVICIOS GENERALES de </w:t>
      </w:r>
      <w:r w:rsidR="00F34C80">
        <w:rPr>
          <w:rFonts w:ascii="Arial" w:hAnsi="Arial" w:cs="Arial"/>
          <w:spacing w:val="-1"/>
          <w:sz w:val="15"/>
          <w:szCs w:val="15"/>
        </w:rPr>
        <w:t>LA SECRETARÍA DE FINANZAS Y ADMINISTRACIÓN</w:t>
      </w:r>
      <w:r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da</w:t>
      </w:r>
      <w:r>
        <w:rPr>
          <w:rFonts w:ascii="Arial" w:hAnsi="Arial" w:cs="Arial"/>
          <w:sz w:val="15"/>
          <w:szCs w:val="15"/>
        </w:rPr>
        <w:t>d</w:t>
      </w:r>
      <w:r>
        <w:rPr>
          <w:rFonts w:ascii="Arial" w:hAnsi="Arial" w:cs="Arial"/>
          <w:spacing w:val="34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spacing w:val="-1"/>
          <w:w w:val="104"/>
          <w:sz w:val="15"/>
          <w:szCs w:val="15"/>
        </w:rPr>
        <w:t>g</w:t>
      </w:r>
      <w:r>
        <w:rPr>
          <w:rFonts w:ascii="Arial" w:hAnsi="Arial" w:cs="Arial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spacing w:val="-1"/>
          <w:w w:val="104"/>
          <w:sz w:val="15"/>
          <w:szCs w:val="15"/>
        </w:rPr>
        <w:t>ien</w:t>
      </w:r>
      <w:r>
        <w:rPr>
          <w:rFonts w:ascii="Arial" w:hAnsi="Arial" w:cs="Arial"/>
          <w:spacing w:val="-3"/>
          <w:w w:val="104"/>
          <w:sz w:val="15"/>
          <w:szCs w:val="15"/>
        </w:rPr>
        <w:t>t</w:t>
      </w:r>
      <w:r>
        <w:rPr>
          <w:rFonts w:ascii="Arial" w:hAnsi="Arial" w:cs="Arial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w w:val="104"/>
          <w:sz w:val="15"/>
          <w:szCs w:val="15"/>
        </w:rPr>
        <w:t>:</w:t>
      </w:r>
    </w:p>
    <w:p w:rsidR="00F34C80" w:rsidRDefault="00F34C80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</w:p>
    <w:p w:rsidR="002875B4" w:rsidRDefault="002875B4" w:rsidP="002875B4">
      <w:pPr>
        <w:widowControl w:val="0"/>
        <w:autoSpaceDE w:val="0"/>
        <w:autoSpaceDN w:val="0"/>
        <w:adjustRightInd w:val="0"/>
        <w:spacing w:before="3" w:line="204" w:lineRule="exact"/>
        <w:ind w:left="4127" w:right="32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 w:rsidR="004C54F9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866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111"/>
        <w:gridCol w:w="1251"/>
        <w:gridCol w:w="1251"/>
        <w:gridCol w:w="2084"/>
        <w:gridCol w:w="1528"/>
        <w:gridCol w:w="1390"/>
      </w:tblGrid>
      <w:tr w:rsidR="0041722B" w:rsidRPr="008A1D2B" w:rsidTr="003A4872">
        <w:trPr>
          <w:trHeight w:val="597"/>
        </w:trPr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No. de Licitación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084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Presentación de Proposiciones y Apertura Técnica</w:t>
            </w:r>
          </w:p>
        </w:tc>
        <w:tc>
          <w:tcPr>
            <w:tcW w:w="1528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Fallo Técnico, Apertura Económica </w:t>
            </w:r>
          </w:p>
        </w:tc>
        <w:tc>
          <w:tcPr>
            <w:tcW w:w="1390" w:type="dxa"/>
            <w:shd w:val="pct30" w:color="auto" w:fill="FFFFFF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41722B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Fallo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722B" w:rsidRPr="003A4872" w:rsidTr="003A4872">
        <w:trPr>
          <w:trHeight w:val="847"/>
        </w:trPr>
        <w:tc>
          <w:tcPr>
            <w:tcW w:w="1251" w:type="dxa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06002-0</w:t>
            </w:r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C67A2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C67A2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B3F" w:rsidRPr="003A4872" w:rsidRDefault="00891B3F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$ 2,000.00</w:t>
            </w:r>
          </w:p>
        </w:tc>
        <w:tc>
          <w:tcPr>
            <w:tcW w:w="1251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C67A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CE01A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4B24BE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952E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8130A" w:rsidRPr="003A4872" w:rsidRDefault="0048130A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130A" w:rsidRPr="003A4872" w:rsidRDefault="0048130A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41722B" w:rsidRPr="003A4872" w:rsidRDefault="00C67A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4B24BE" w:rsidP="006D7EF3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891B3F" w:rsidRPr="003A487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D7EF3" w:rsidRPr="003A487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0 hrs.</w:t>
            </w:r>
          </w:p>
        </w:tc>
        <w:tc>
          <w:tcPr>
            <w:tcW w:w="2084" w:type="dxa"/>
            <w:vAlign w:val="center"/>
          </w:tcPr>
          <w:p w:rsidR="0041722B" w:rsidRPr="003A4872" w:rsidRDefault="00C67A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4B24BE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:00 hrs.</w:t>
            </w:r>
          </w:p>
        </w:tc>
        <w:tc>
          <w:tcPr>
            <w:tcW w:w="1528" w:type="dxa"/>
            <w:vAlign w:val="center"/>
          </w:tcPr>
          <w:p w:rsidR="0041722B" w:rsidRPr="003A4872" w:rsidRDefault="00C67A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7952E2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C67A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952E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C67A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8C6B48" w:rsidRDefault="008C6B48" w:rsidP="00400ED1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tbl>
      <w:tblPr>
        <w:tblStyle w:val="Tablaconcuadrcu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4111"/>
        <w:gridCol w:w="1984"/>
      </w:tblGrid>
      <w:tr w:rsidR="008245CB" w:rsidTr="008245CB">
        <w:trPr>
          <w:trHeight w:val="422"/>
        </w:trPr>
        <w:tc>
          <w:tcPr>
            <w:tcW w:w="1418" w:type="dxa"/>
            <w:shd w:val="clear" w:color="auto" w:fill="BFBFBF" w:themeFill="background1" w:themeFillShade="BF"/>
          </w:tcPr>
          <w:p w:rsidR="008245CB" w:rsidRPr="008245CB" w:rsidRDefault="008245CB" w:rsidP="008245CB">
            <w:pPr>
              <w:widowControl w:val="0"/>
              <w:autoSpaceDE w:val="0"/>
              <w:autoSpaceDN w:val="0"/>
              <w:adjustRightInd w:val="0"/>
              <w:spacing w:before="4"/>
              <w:ind w:left="-108" w:right="406" w:firstLine="108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8245CB" w:rsidRDefault="008245CB" w:rsidP="008245CB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45CB">
              <w:rPr>
                <w:rFonts w:ascii="Arial" w:hAnsi="Arial" w:cs="Arial"/>
                <w:b/>
                <w:bCs/>
                <w:sz w:val="15"/>
                <w:szCs w:val="15"/>
              </w:rPr>
              <w:t>PARTIDA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245CB" w:rsidRDefault="008245CB" w:rsidP="00890052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8245CB" w:rsidRDefault="008245CB" w:rsidP="008245CB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UNIDAD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245CB" w:rsidRDefault="008245CB" w:rsidP="0027545D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8245CB" w:rsidRDefault="008245CB" w:rsidP="0027545D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CANTIDAD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8245CB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8245CB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DESCRIPCIÓN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245CB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8245CB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ESPECIFICACION</w:t>
            </w:r>
          </w:p>
        </w:tc>
      </w:tr>
      <w:tr w:rsidR="008245CB" w:rsidRPr="008C6B48" w:rsidTr="008245CB">
        <w:trPr>
          <w:trHeight w:val="983"/>
        </w:trPr>
        <w:tc>
          <w:tcPr>
            <w:tcW w:w="1418" w:type="dxa"/>
          </w:tcPr>
          <w:p w:rsidR="008245CB" w:rsidRPr="008C6B48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245CB" w:rsidRPr="008C6B48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245CB" w:rsidRPr="008C6B48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245CB" w:rsidRPr="008C6B48" w:rsidRDefault="008245CB" w:rsidP="00890052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245CB" w:rsidRPr="008C6B48" w:rsidRDefault="008245CB" w:rsidP="00890052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245CB" w:rsidRPr="008C6B48" w:rsidRDefault="008245CB" w:rsidP="00890052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1418" w:type="dxa"/>
          </w:tcPr>
          <w:p w:rsidR="008245CB" w:rsidRPr="008C6B48" w:rsidRDefault="008245CB" w:rsidP="0027545D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245CB" w:rsidRDefault="008245CB" w:rsidP="0027545D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245CB" w:rsidRPr="008C6B48" w:rsidRDefault="008245CB" w:rsidP="0027545D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8245CB" w:rsidRPr="008C6B48" w:rsidRDefault="008245CB" w:rsidP="008C6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45CB" w:rsidRPr="008C6B48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245CB" w:rsidRPr="008C6B48" w:rsidRDefault="008245CB" w:rsidP="00C67A2B">
            <w:pPr>
              <w:widowControl w:val="0"/>
              <w:tabs>
                <w:tab w:val="left" w:pos="2444"/>
                <w:tab w:val="left" w:pos="2492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SERVICIO DE VIGILANCIA DE OFICINAS DE GOBIERNO DEL ESTADO DE COLIMA, POR EL PERIODO DEL </w:t>
            </w:r>
            <w:r w:rsidR="00CA14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</w:t>
            </w:r>
            <w:r w:rsidR="00C67A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FEBRERO</w:t>
            </w:r>
            <w:r w:rsidR="007952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AL 31 DE DICIEMBRE DE 2015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8245CB" w:rsidRPr="008C6B48" w:rsidRDefault="008245CB" w:rsidP="008C6B4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245CB" w:rsidRPr="008C6B48" w:rsidRDefault="008245CB" w:rsidP="008C6B4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245CB" w:rsidRPr="008C6B48" w:rsidRDefault="008245CB" w:rsidP="008C6B48">
            <w:pPr>
              <w:pStyle w:val="Default"/>
              <w:jc w:val="center"/>
              <w:rPr>
                <w:sz w:val="16"/>
                <w:szCs w:val="16"/>
              </w:rPr>
            </w:pPr>
            <w:r w:rsidRPr="008C6B48">
              <w:rPr>
                <w:b/>
                <w:bCs/>
                <w:sz w:val="16"/>
                <w:szCs w:val="16"/>
              </w:rPr>
              <w:t>DE ACUERDO AL ANEXO 1 TÉCNICO</w:t>
            </w:r>
          </w:p>
          <w:p w:rsidR="008245CB" w:rsidRPr="008C6B48" w:rsidRDefault="008245CB" w:rsidP="008C6B48">
            <w:pPr>
              <w:widowControl w:val="0"/>
              <w:autoSpaceDE w:val="0"/>
              <w:autoSpaceDN w:val="0"/>
              <w:adjustRightInd w:val="0"/>
              <w:spacing w:before="4"/>
              <w:ind w:right="4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A4872" w:rsidRDefault="003A4872" w:rsidP="003A4872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400ED1" w:rsidRDefault="002875B4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escr</w:t>
      </w:r>
      <w:r>
        <w:rPr>
          <w:rFonts w:ascii="Arial" w:hAnsi="Arial" w:cs="Arial"/>
          <w:b/>
          <w:bCs/>
          <w:sz w:val="15"/>
          <w:szCs w:val="15"/>
        </w:rPr>
        <w:t>ip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 xml:space="preserve">ón  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po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f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>on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pacing w:val="-1"/>
          <w:sz w:val="15"/>
          <w:szCs w:val="15"/>
        </w:rPr>
        <w:t>arac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3"/>
          <w:sz w:val="15"/>
          <w:szCs w:val="15"/>
        </w:rPr>
        <w:t>í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 xml:space="preserve">s  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id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 xml:space="preserve">s   de </w:t>
      </w:r>
      <w:r>
        <w:rPr>
          <w:rFonts w:ascii="Arial" w:hAnsi="Arial" w:cs="Arial"/>
          <w:b/>
          <w:bCs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los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ob</w:t>
      </w:r>
      <w:r>
        <w:rPr>
          <w:rFonts w:ascii="Arial" w:hAnsi="Arial" w:cs="Arial"/>
          <w:b/>
          <w:bCs/>
          <w:spacing w:val="-5"/>
          <w:sz w:val="15"/>
          <w:szCs w:val="15"/>
        </w:rPr>
        <w:t>j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 xml:space="preserve">o 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spacing w:val="1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w w:val="104"/>
          <w:sz w:val="15"/>
          <w:szCs w:val="15"/>
        </w:rPr>
        <w:t xml:space="preserve">la 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rese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ión,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pacing w:val="-1"/>
          <w:sz w:val="15"/>
          <w:szCs w:val="15"/>
        </w:rPr>
        <w:t>x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1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éc</w:t>
      </w:r>
      <w:r>
        <w:rPr>
          <w:rFonts w:ascii="Arial" w:hAnsi="Arial" w:cs="Arial"/>
          <w:b/>
          <w:bCs/>
          <w:sz w:val="15"/>
          <w:szCs w:val="15"/>
        </w:rPr>
        <w:t>ni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a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w w:val="104"/>
          <w:sz w:val="15"/>
          <w:szCs w:val="15"/>
        </w:rPr>
        <w:t>ón.</w:t>
      </w:r>
    </w:p>
    <w:p w:rsidR="002875B4" w:rsidRPr="008245CB" w:rsidRDefault="002875B4" w:rsidP="00B00B00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4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ex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lu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 xml:space="preserve">e 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págin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2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  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G</w:t>
      </w:r>
      <w:r>
        <w:rPr>
          <w:rFonts w:ascii="Arial" w:hAnsi="Arial" w:cs="Arial"/>
          <w:spacing w:val="-1"/>
          <w:sz w:val="15"/>
          <w:szCs w:val="15"/>
        </w:rPr>
        <w:t>obie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E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30"/>
          <w:sz w:val="15"/>
          <w:szCs w:val="15"/>
        </w:rPr>
        <w:t xml:space="preserve"> </w:t>
      </w:r>
      <w:hyperlink r:id="rId8" w:history="1">
        <w:r>
          <w:rPr>
            <w:rFonts w:ascii="Arial" w:hAnsi="Arial" w:cs="Arial"/>
            <w:color w:val="0000FF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pacing w:val="-3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w.</w:t>
        </w:r>
        <w:r>
          <w:rPr>
            <w:rFonts w:ascii="Arial" w:hAnsi="Arial" w:cs="Arial"/>
            <w:color w:val="0000FF"/>
            <w:spacing w:val="1"/>
            <w:sz w:val="15"/>
            <w:szCs w:val="15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oli</w:t>
        </w:r>
        <w:r>
          <w:rPr>
            <w:rFonts w:ascii="Arial" w:hAnsi="Arial" w:cs="Arial"/>
            <w:color w:val="0000FF"/>
            <w:spacing w:val="2"/>
            <w:sz w:val="15"/>
            <w:szCs w:val="15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a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-</w:t>
        </w:r>
      </w:hyperlink>
      <w:r>
        <w:rPr>
          <w:rFonts w:ascii="Arial" w:hAnsi="Arial" w:cs="Arial"/>
          <w:color w:val="0000FF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e</w:t>
      </w:r>
      <w:r>
        <w:rPr>
          <w:rFonts w:ascii="Arial" w:hAnsi="Arial" w:cs="Arial"/>
          <w:color w:val="0000FF"/>
          <w:spacing w:val="1"/>
          <w:sz w:val="15"/>
          <w:szCs w:val="15"/>
          <w:u w:val="single"/>
        </w:rPr>
        <w:t>s</w:t>
      </w:r>
      <w:r>
        <w:rPr>
          <w:rFonts w:ascii="Arial" w:hAnsi="Arial" w:cs="Arial"/>
          <w:color w:val="0000FF"/>
          <w:sz w:val="15"/>
          <w:szCs w:val="15"/>
          <w:u w:val="single"/>
        </w:rPr>
        <w:t>t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ado</w:t>
      </w:r>
      <w:r>
        <w:rPr>
          <w:rFonts w:ascii="Arial" w:hAnsi="Arial" w:cs="Arial"/>
          <w:color w:val="0000FF"/>
          <w:spacing w:val="-3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gob</w:t>
      </w:r>
      <w:r>
        <w:rPr>
          <w:rFonts w:ascii="Arial" w:hAnsi="Arial" w:cs="Arial"/>
          <w:color w:val="0000FF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2"/>
          <w:sz w:val="15"/>
          <w:szCs w:val="15"/>
          <w:u w:val="single"/>
        </w:rPr>
        <w:t>m</w:t>
      </w:r>
      <w:r>
        <w:rPr>
          <w:rFonts w:ascii="Arial" w:hAnsi="Arial" w:cs="Arial"/>
          <w:color w:val="0000FF"/>
          <w:sz w:val="15"/>
          <w:szCs w:val="15"/>
          <w:u w:val="single"/>
        </w:rPr>
        <w:t>x</w:t>
      </w:r>
      <w:r w:rsidR="008245CB">
        <w:rPr>
          <w:rFonts w:ascii="Arial" w:hAnsi="Arial" w:cs="Arial"/>
          <w:color w:val="0000FF"/>
          <w:sz w:val="15"/>
          <w:szCs w:val="15"/>
          <w:u w:val="single"/>
        </w:rPr>
        <w:t xml:space="preserve"> </w:t>
      </w:r>
      <w:r w:rsidR="008245CB" w:rsidRPr="008245CB">
        <w:rPr>
          <w:rFonts w:ascii="Arial" w:hAnsi="Arial" w:cs="Arial"/>
          <w:sz w:val="15"/>
          <w:szCs w:val="15"/>
        </w:rPr>
        <w:t>o bien en la Dirección de Adquisiciones, Sita en el Complejo Administrativo del Gobierno del Estado, Edificio B planta baja, Av. Ejército Mexicano Esq. 3er Anillo Periférico, colonia El Diezmo, Colima, Col. C.P. 28010, Teléfono 31 6 20 66, de lunes a viernes de 8:30 a 15:00 hrs.</w:t>
      </w:r>
    </w:p>
    <w:p w:rsidR="002875B4" w:rsidRDefault="002875B4" w:rsidP="00B00B00">
      <w:pPr>
        <w:widowControl w:val="0"/>
        <w:autoSpaceDE w:val="0"/>
        <w:autoSpaceDN w:val="0"/>
        <w:adjustRightInd w:val="0"/>
        <w:spacing w:before="2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z w:val="15"/>
          <w:szCs w:val="15"/>
        </w:rPr>
        <w:t>ma</w:t>
      </w:r>
      <w:r>
        <w:rPr>
          <w:rFonts w:ascii="Arial" w:hAnsi="Arial" w:cs="Arial"/>
          <w:b/>
          <w:bCs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go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edian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hequ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pacing w:val="2"/>
          <w:sz w:val="15"/>
          <w:szCs w:val="15"/>
        </w:rPr>
        <w:t>p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x</w:t>
      </w:r>
      <w:r>
        <w:rPr>
          <w:rFonts w:ascii="Arial" w:hAnsi="Arial" w:cs="Arial"/>
          <w:b/>
          <w:bCs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09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rsa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010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6  </w:t>
      </w:r>
      <w:r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</w:t>
      </w:r>
      <w:r w:rsidR="00B00B00"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54863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7</w:t>
      </w:r>
      <w:r>
        <w:rPr>
          <w:rFonts w:ascii="Arial" w:hAnsi="Arial" w:cs="Arial"/>
          <w:b/>
          <w:bCs/>
          <w:color w:val="000000"/>
          <w:sz w:val="15"/>
          <w:szCs w:val="15"/>
        </w:rPr>
        <w:t>3 dig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color w:val="000000"/>
          <w:sz w:val="15"/>
          <w:szCs w:val="15"/>
        </w:rPr>
        <w:t>dor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0000500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ni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car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ia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da </w:t>
      </w:r>
      <w:r>
        <w:rPr>
          <w:rFonts w:ascii="Arial" w:hAnsi="Arial" w:cs="Arial"/>
          <w:b/>
          <w:bCs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b/>
          <w:bCs/>
          <w:color w:val="000000"/>
          <w:sz w:val="15"/>
          <w:szCs w:val="15"/>
        </w:rPr>
        <w:t>CL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)</w:t>
      </w:r>
      <w:r>
        <w:rPr>
          <w:rFonts w:ascii="Arial" w:hAnsi="Arial" w:cs="Arial"/>
          <w:b/>
          <w:bCs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00209001065486373</w:t>
      </w:r>
      <w:r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8"/>
          <w:w w:val="10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bo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no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z w:val="15"/>
          <w:szCs w:val="15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Col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ep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#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-1"/>
          <w:sz w:val="15"/>
          <w:szCs w:val="15"/>
        </w:rPr>
        <w:t>81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Pr="006E538D" w:rsidRDefault="002875B4" w:rsidP="00400ED1">
      <w:pPr>
        <w:widowControl w:val="0"/>
        <w:tabs>
          <w:tab w:val="left" w:pos="3420"/>
          <w:tab w:val="left" w:pos="4860"/>
          <w:tab w:val="left" w:pos="7920"/>
          <w:tab w:val="left" w:pos="9400"/>
        </w:tabs>
        <w:autoSpaceDE w:val="0"/>
        <w:autoSpaceDN w:val="0"/>
        <w:adjustRightInd w:val="0"/>
        <w:spacing w:before="7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j</w:t>
      </w:r>
      <w:r>
        <w:rPr>
          <w:rFonts w:ascii="Arial" w:hAnsi="Arial" w:cs="Arial"/>
          <w:b/>
          <w:bCs/>
          <w:color w:val="000000"/>
          <w:sz w:val="15"/>
          <w:szCs w:val="15"/>
        </w:rPr>
        <w:t>un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ape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ni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ó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lida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cc</w:t>
      </w:r>
      <w:r>
        <w:rPr>
          <w:rFonts w:ascii="Arial" w:hAnsi="Arial" w:cs="Arial"/>
          <w:color w:val="000000"/>
          <w:spacing w:val="-1"/>
          <w:sz w:val="15"/>
          <w:szCs w:val="15"/>
        </w:rPr>
        <w:t>ió</w:t>
      </w:r>
      <w:r>
        <w:rPr>
          <w:rFonts w:ascii="Arial" w:hAnsi="Arial" w:cs="Arial"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 xml:space="preserve">ía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24"/>
          <w:sz w:val="15"/>
          <w:szCs w:val="15"/>
        </w:rPr>
        <w:t xml:space="preserve">Finanzas y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ó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ple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de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-2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3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Ejé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to </w:t>
      </w:r>
      <w:r>
        <w:rPr>
          <w:rFonts w:ascii="Arial" w:hAnsi="Arial" w:cs="Arial"/>
          <w:color w:val="000000"/>
          <w:spacing w:val="-1"/>
          <w:sz w:val="15"/>
          <w:szCs w:val="15"/>
        </w:rPr>
        <w:t>Me</w:t>
      </w:r>
      <w:r>
        <w:rPr>
          <w:rFonts w:ascii="Arial" w:hAnsi="Arial" w:cs="Arial"/>
          <w:color w:val="000000"/>
          <w:spacing w:val="1"/>
          <w:sz w:val="15"/>
          <w:szCs w:val="15"/>
        </w:rPr>
        <w:t>x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an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q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3e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ll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1"/>
          <w:sz w:val="15"/>
          <w:szCs w:val="15"/>
        </w:rPr>
        <w:t>ri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z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.  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4A5F5D"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ho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ignada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ta 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ia</w:t>
      </w:r>
      <w:r w:rsidR="006E538D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7"/>
        <w:ind w:left="567" w:right="349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dioma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ebe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ñol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282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mon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debe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4"/>
        <w:ind w:left="567" w:right="511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po</w:t>
      </w:r>
      <w:r w:rsidR="00144E28">
        <w:rPr>
          <w:rFonts w:ascii="Arial" w:hAnsi="Arial" w:cs="Arial"/>
          <w:b/>
          <w:bCs/>
          <w:color w:val="000000"/>
          <w:sz w:val="15"/>
          <w:szCs w:val="15"/>
        </w:rPr>
        <w:t xml:space="preserve"> y condiciones de pago</w:t>
      </w:r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="008245CB">
        <w:rPr>
          <w:rFonts w:ascii="Arial" w:hAnsi="Arial" w:cs="Arial"/>
          <w:color w:val="000000"/>
          <w:sz w:val="15"/>
          <w:szCs w:val="15"/>
        </w:rPr>
        <w:t>No se otorgará anticipo.</w:t>
      </w:r>
    </w:p>
    <w:p w:rsidR="006F445B" w:rsidRDefault="006F445B" w:rsidP="008245CB">
      <w:pPr>
        <w:widowControl w:val="0"/>
        <w:autoSpaceDE w:val="0"/>
        <w:autoSpaceDN w:val="0"/>
        <w:adjustRightInd w:val="0"/>
        <w:spacing w:before="17"/>
        <w:ind w:left="567" w:right="395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Lug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: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 w:rsidR="008245CB">
        <w:rPr>
          <w:rFonts w:ascii="Arial" w:hAnsi="Arial" w:cs="Arial"/>
          <w:color w:val="000000"/>
          <w:sz w:val="15"/>
          <w:szCs w:val="15"/>
        </w:rPr>
        <w:t>El proveedor adjudicado deberá realizar los servicios de Vigilancia en cada uno de los inmuebles de Gobierno, en los domicilios y horarios especificados en el Anexo 1 Técnico, en el periodo contratado, el cual será del 0</w:t>
      </w:r>
      <w:r w:rsidR="00CA14C5">
        <w:rPr>
          <w:rFonts w:ascii="Arial" w:hAnsi="Arial" w:cs="Arial"/>
          <w:color w:val="000000"/>
          <w:sz w:val="15"/>
          <w:szCs w:val="15"/>
        </w:rPr>
        <w:t>1</w:t>
      </w:r>
      <w:r w:rsidR="008245CB">
        <w:rPr>
          <w:rFonts w:ascii="Arial" w:hAnsi="Arial" w:cs="Arial"/>
          <w:color w:val="000000"/>
          <w:sz w:val="15"/>
          <w:szCs w:val="15"/>
        </w:rPr>
        <w:t xml:space="preserve"> de </w:t>
      </w:r>
      <w:r w:rsidR="00C67A2B">
        <w:rPr>
          <w:rFonts w:ascii="Arial" w:hAnsi="Arial" w:cs="Arial"/>
          <w:color w:val="000000"/>
          <w:sz w:val="15"/>
          <w:szCs w:val="15"/>
        </w:rPr>
        <w:t>Febrero</w:t>
      </w:r>
      <w:r w:rsidR="007952E2">
        <w:rPr>
          <w:rFonts w:ascii="Arial" w:hAnsi="Arial" w:cs="Arial"/>
          <w:color w:val="000000"/>
          <w:sz w:val="15"/>
          <w:szCs w:val="15"/>
        </w:rPr>
        <w:t xml:space="preserve"> al 31 de Diciembre de 2015</w:t>
      </w:r>
      <w:r w:rsidR="008245CB">
        <w:rPr>
          <w:rFonts w:ascii="Arial" w:hAnsi="Arial" w:cs="Arial"/>
          <w:color w:val="000000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 w:line="253" w:lineRule="auto"/>
        <w:ind w:left="567" w:right="412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nguna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ondi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able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="00173E53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173E53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173E53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173E53"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ión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po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pod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nego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pod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rá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ipa</w:t>
      </w:r>
      <w:r>
        <w:rPr>
          <w:rFonts w:ascii="Arial" w:hAnsi="Arial" w:cs="Arial"/>
          <w:color w:val="000000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up</w:t>
      </w:r>
      <w:r>
        <w:rPr>
          <w:rFonts w:ascii="Arial" w:hAnsi="Arial" w:cs="Arial"/>
          <w:color w:val="000000"/>
          <w:spacing w:val="-3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ul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5</w:t>
      </w:r>
      <w:r>
        <w:rPr>
          <w:rFonts w:ascii="Arial" w:hAnsi="Arial" w:cs="Arial"/>
          <w:color w:val="000000"/>
          <w:sz w:val="15"/>
          <w:szCs w:val="15"/>
        </w:rPr>
        <w:t>0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rv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enda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ien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Pú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w w:val="10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4B24BE" w:rsidRDefault="004B24BE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8B6999" w:rsidRDefault="008B6999" w:rsidP="008B6999">
      <w:pPr>
        <w:widowControl w:val="0"/>
        <w:autoSpaceDE w:val="0"/>
        <w:autoSpaceDN w:val="0"/>
        <w:adjustRightInd w:val="0"/>
        <w:ind w:right="3247"/>
        <w:rPr>
          <w:rFonts w:ascii="Arial" w:hAnsi="Arial" w:cs="Arial"/>
          <w:color w:val="000000"/>
          <w:sz w:val="18"/>
          <w:szCs w:val="18"/>
        </w:rPr>
      </w:pPr>
    </w:p>
    <w:p w:rsidR="004B24BE" w:rsidRDefault="00916E1C" w:rsidP="008B6999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C67A2B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3</w:t>
      </w:r>
      <w:r w:rsid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</w:t>
      </w:r>
      <w:r w:rsidR="00243AA2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 w:rsidR="00C67A2B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ENERO</w:t>
      </w:r>
      <w:r w:rsidR="007952E2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8B6999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5</w:t>
      </w:r>
    </w:p>
    <w:p w:rsidR="008B6999" w:rsidRDefault="008B6999" w:rsidP="008B6999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7952E2" w:rsidRDefault="007952E2" w:rsidP="008B6999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7952E2" w:rsidRDefault="007952E2" w:rsidP="008B6999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C.P. BLANCA ISABEL ÁVALOS FERNÁNDEZ</w:t>
      </w:r>
    </w:p>
    <w:p w:rsidR="008B6999" w:rsidRPr="004B24BE" w:rsidRDefault="007952E2" w:rsidP="00757867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FFFFFF"/>
          <w:spacing w:val="1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SECRETARIA DE FINANZAS Y ADMINISTRACIÓN</w:t>
      </w:r>
      <w:bookmarkStart w:id="0" w:name="_GoBack"/>
      <w:bookmarkEnd w:id="0"/>
      <w:r w:rsidR="008B6999">
        <w:rPr>
          <w:rFonts w:ascii="Arial" w:hAnsi="Arial" w:cs="Arial"/>
          <w:b/>
          <w:bCs/>
          <w:spacing w:val="-1"/>
        </w:rPr>
        <w:t xml:space="preserve">                                                   </w:t>
      </w:r>
    </w:p>
    <w:sectPr w:rsidR="008B6999" w:rsidRPr="004B24BE" w:rsidSect="006D6B95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C8" w:rsidRDefault="001E0DC8" w:rsidP="00AC5BE1">
      <w:r>
        <w:separator/>
      </w:r>
    </w:p>
  </w:endnote>
  <w:endnote w:type="continuationSeparator" w:id="0">
    <w:p w:rsidR="001E0DC8" w:rsidRDefault="001E0DC8" w:rsidP="00A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F2" w:rsidRDefault="00C04C5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99" w:rsidRPr="008B6999" w:rsidRDefault="008B6999" w:rsidP="008B6999">
    <w:pPr>
      <w:pStyle w:val="Piedepgina"/>
      <w:ind w:right="335"/>
      <w:jc w:val="center"/>
      <w:rPr>
        <w:rFonts w:ascii="Arial" w:hAnsi="Arial" w:cs="Arial"/>
        <w:b/>
        <w:noProof/>
        <w:color w:val="808080" w:themeColor="background1" w:themeShade="80"/>
        <w:sz w:val="18"/>
        <w:lang w:val="es-MX" w:eastAsia="es-MX"/>
      </w:rPr>
    </w:pPr>
    <w:r w:rsidRPr="008B6999">
      <w:rPr>
        <w:rFonts w:ascii="Arial" w:hAnsi="Arial" w:cs="Arial"/>
        <w:b/>
        <w:noProof/>
        <w:color w:val="808080" w:themeColor="background1" w:themeShade="80"/>
        <w:sz w:val="18"/>
        <w:lang w:val="es-MX" w:eastAsia="es-MX"/>
      </w:rPr>
      <w:t>“2015, 75 Años de la Fundación de la Universidad de Colima”</w:t>
    </w: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8B6999" w:rsidRDefault="008B6999" w:rsidP="00680378">
    <w:pPr>
      <w:pStyle w:val="Piedepgina"/>
      <w:ind w:right="335"/>
      <w:rPr>
        <w:noProof/>
        <w:lang w:val="es-MX" w:eastAsia="es-MX"/>
      </w:rPr>
    </w:pPr>
  </w:p>
  <w:p w:rsidR="00215158" w:rsidRPr="00680378" w:rsidRDefault="004B24BE" w:rsidP="00680378">
    <w:pPr>
      <w:pStyle w:val="Piedepgina"/>
      <w:ind w:right="335"/>
      <w:rPr>
        <w:rFonts w:ascii="Berlin Sans FB" w:hAnsi="Berlin Sans FB"/>
        <w:b/>
        <w:sz w:val="16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7C4361F" wp14:editId="4D5D0D11">
          <wp:simplePos x="0" y="0"/>
          <wp:positionH relativeFrom="column">
            <wp:posOffset>-448945</wp:posOffset>
          </wp:positionH>
          <wp:positionV relativeFrom="paragraph">
            <wp:posOffset>-1517954</wp:posOffset>
          </wp:positionV>
          <wp:extent cx="7526738" cy="1653871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ofici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0"/>
                  <a:stretch/>
                </pic:blipFill>
                <pic:spPr bwMode="auto">
                  <a:xfrm>
                    <a:off x="0" y="0"/>
                    <a:ext cx="7526738" cy="1653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0378">
      <w:rPr>
        <w:rFonts w:ascii="Berlin Sans FB" w:hAnsi="Berlin Sans FB"/>
        <w:b/>
        <w:sz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C8" w:rsidRDefault="001E0DC8" w:rsidP="00AC5BE1">
      <w:r>
        <w:separator/>
      </w:r>
    </w:p>
  </w:footnote>
  <w:footnote w:type="continuationSeparator" w:id="0">
    <w:p w:rsidR="001E0DC8" w:rsidRDefault="001E0DC8" w:rsidP="00AC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A0" w:rsidRDefault="008C6B48" w:rsidP="007042A0">
    <w:pPr>
      <w:pStyle w:val="Encabezado"/>
      <w:tabs>
        <w:tab w:val="clear" w:pos="4252"/>
        <w:tab w:val="clear" w:pos="8504"/>
        <w:tab w:val="left" w:pos="1607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4C17887" wp14:editId="1D39A6E4">
          <wp:simplePos x="0" y="0"/>
          <wp:positionH relativeFrom="column">
            <wp:posOffset>-127386</wp:posOffset>
          </wp:positionH>
          <wp:positionV relativeFrom="paragraph">
            <wp:posOffset>-319792</wp:posOffset>
          </wp:positionV>
          <wp:extent cx="1566176" cy="838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76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2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04"/>
    <w:multiLevelType w:val="multilevel"/>
    <w:tmpl w:val="DFF20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">
    <w:nsid w:val="05606C43"/>
    <w:multiLevelType w:val="hybridMultilevel"/>
    <w:tmpl w:val="1E6ECEFA"/>
    <w:lvl w:ilvl="0" w:tplc="0776B49A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D07EFF"/>
    <w:multiLevelType w:val="hybridMultilevel"/>
    <w:tmpl w:val="0D12CA58"/>
    <w:lvl w:ilvl="0" w:tplc="07302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6EE"/>
    <w:multiLevelType w:val="hybridMultilevel"/>
    <w:tmpl w:val="606C6382"/>
    <w:lvl w:ilvl="0" w:tplc="0776B49A">
      <w:start w:val="12"/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E381F00"/>
    <w:multiLevelType w:val="hybridMultilevel"/>
    <w:tmpl w:val="39C45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FDB"/>
    <w:multiLevelType w:val="hybridMultilevel"/>
    <w:tmpl w:val="C6DE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B4"/>
    <w:rsid w:val="00003929"/>
    <w:rsid w:val="00003C34"/>
    <w:rsid w:val="00006107"/>
    <w:rsid w:val="00013270"/>
    <w:rsid w:val="0001473A"/>
    <w:rsid w:val="000168D4"/>
    <w:rsid w:val="00023085"/>
    <w:rsid w:val="000317D3"/>
    <w:rsid w:val="00031AFC"/>
    <w:rsid w:val="00035086"/>
    <w:rsid w:val="000355C1"/>
    <w:rsid w:val="0004130F"/>
    <w:rsid w:val="00042B21"/>
    <w:rsid w:val="00045E9A"/>
    <w:rsid w:val="000466DE"/>
    <w:rsid w:val="000470BC"/>
    <w:rsid w:val="00060C8E"/>
    <w:rsid w:val="00067FD2"/>
    <w:rsid w:val="00073C8C"/>
    <w:rsid w:val="00075AAD"/>
    <w:rsid w:val="00080836"/>
    <w:rsid w:val="00084B85"/>
    <w:rsid w:val="0009597B"/>
    <w:rsid w:val="00097B31"/>
    <w:rsid w:val="000A14A7"/>
    <w:rsid w:val="000A20B2"/>
    <w:rsid w:val="000A248A"/>
    <w:rsid w:val="000B164D"/>
    <w:rsid w:val="000D4BA8"/>
    <w:rsid w:val="000D4C1F"/>
    <w:rsid w:val="000D6B5A"/>
    <w:rsid w:val="000E2D93"/>
    <w:rsid w:val="000E7FF6"/>
    <w:rsid w:val="000F22F1"/>
    <w:rsid w:val="000F4E30"/>
    <w:rsid w:val="00104E9F"/>
    <w:rsid w:val="00106964"/>
    <w:rsid w:val="00106CE1"/>
    <w:rsid w:val="0011098F"/>
    <w:rsid w:val="0012397D"/>
    <w:rsid w:val="00144E28"/>
    <w:rsid w:val="00150B66"/>
    <w:rsid w:val="00151092"/>
    <w:rsid w:val="00160F20"/>
    <w:rsid w:val="00163C69"/>
    <w:rsid w:val="00173E53"/>
    <w:rsid w:val="00175780"/>
    <w:rsid w:val="001767A2"/>
    <w:rsid w:val="00177B5D"/>
    <w:rsid w:val="00180A7A"/>
    <w:rsid w:val="00183478"/>
    <w:rsid w:val="00184DFF"/>
    <w:rsid w:val="00191EC7"/>
    <w:rsid w:val="0019306F"/>
    <w:rsid w:val="001A5382"/>
    <w:rsid w:val="001A5657"/>
    <w:rsid w:val="001A5CDD"/>
    <w:rsid w:val="001B2C4D"/>
    <w:rsid w:val="001C0790"/>
    <w:rsid w:val="001C1AB2"/>
    <w:rsid w:val="001C7523"/>
    <w:rsid w:val="001D305C"/>
    <w:rsid w:val="001D755B"/>
    <w:rsid w:val="001E0DC8"/>
    <w:rsid w:val="001F51D8"/>
    <w:rsid w:val="00203B9D"/>
    <w:rsid w:val="002043E8"/>
    <w:rsid w:val="00211E75"/>
    <w:rsid w:val="002121A9"/>
    <w:rsid w:val="0021415B"/>
    <w:rsid w:val="00215158"/>
    <w:rsid w:val="002169D9"/>
    <w:rsid w:val="002177DE"/>
    <w:rsid w:val="002203F2"/>
    <w:rsid w:val="00230DA0"/>
    <w:rsid w:val="0023736D"/>
    <w:rsid w:val="00241DD7"/>
    <w:rsid w:val="00243AA2"/>
    <w:rsid w:val="002617D0"/>
    <w:rsid w:val="00263D90"/>
    <w:rsid w:val="00271424"/>
    <w:rsid w:val="0027169A"/>
    <w:rsid w:val="002778A9"/>
    <w:rsid w:val="002875B4"/>
    <w:rsid w:val="002931EB"/>
    <w:rsid w:val="002A0286"/>
    <w:rsid w:val="002A662E"/>
    <w:rsid w:val="002A6859"/>
    <w:rsid w:val="002B2254"/>
    <w:rsid w:val="002B3FFE"/>
    <w:rsid w:val="002B5702"/>
    <w:rsid w:val="002C42AB"/>
    <w:rsid w:val="002D08EA"/>
    <w:rsid w:val="002D0A81"/>
    <w:rsid w:val="002D316C"/>
    <w:rsid w:val="002D5123"/>
    <w:rsid w:val="002E7C28"/>
    <w:rsid w:val="002F2EE2"/>
    <w:rsid w:val="00303E68"/>
    <w:rsid w:val="00306BD0"/>
    <w:rsid w:val="00310C3E"/>
    <w:rsid w:val="00321730"/>
    <w:rsid w:val="00325FE1"/>
    <w:rsid w:val="0032708C"/>
    <w:rsid w:val="00334CBC"/>
    <w:rsid w:val="00341ABD"/>
    <w:rsid w:val="00350CE7"/>
    <w:rsid w:val="00351A3B"/>
    <w:rsid w:val="003541B5"/>
    <w:rsid w:val="00355326"/>
    <w:rsid w:val="0036172E"/>
    <w:rsid w:val="00365520"/>
    <w:rsid w:val="003701FC"/>
    <w:rsid w:val="00374715"/>
    <w:rsid w:val="00374BF7"/>
    <w:rsid w:val="0038134E"/>
    <w:rsid w:val="00381618"/>
    <w:rsid w:val="00392FE9"/>
    <w:rsid w:val="00395FEA"/>
    <w:rsid w:val="003A4872"/>
    <w:rsid w:val="003B1332"/>
    <w:rsid w:val="003B74A5"/>
    <w:rsid w:val="003C46A5"/>
    <w:rsid w:val="003D632D"/>
    <w:rsid w:val="003D6712"/>
    <w:rsid w:val="003E1A20"/>
    <w:rsid w:val="003E6F5F"/>
    <w:rsid w:val="00400AD5"/>
    <w:rsid w:val="00400ED1"/>
    <w:rsid w:val="004079D4"/>
    <w:rsid w:val="0041722B"/>
    <w:rsid w:val="004334F6"/>
    <w:rsid w:val="004341CF"/>
    <w:rsid w:val="00444391"/>
    <w:rsid w:val="00453D71"/>
    <w:rsid w:val="00464B1C"/>
    <w:rsid w:val="00472B38"/>
    <w:rsid w:val="00475D4A"/>
    <w:rsid w:val="0048130A"/>
    <w:rsid w:val="00481E0B"/>
    <w:rsid w:val="004A098F"/>
    <w:rsid w:val="004A584D"/>
    <w:rsid w:val="004A5F5D"/>
    <w:rsid w:val="004B1F4B"/>
    <w:rsid w:val="004B24BE"/>
    <w:rsid w:val="004C54F9"/>
    <w:rsid w:val="004C7293"/>
    <w:rsid w:val="004D0F42"/>
    <w:rsid w:val="004E4AD8"/>
    <w:rsid w:val="004F2E2D"/>
    <w:rsid w:val="00510E7C"/>
    <w:rsid w:val="005176F3"/>
    <w:rsid w:val="00517B87"/>
    <w:rsid w:val="005249B5"/>
    <w:rsid w:val="005301E1"/>
    <w:rsid w:val="00532EA1"/>
    <w:rsid w:val="00536E5C"/>
    <w:rsid w:val="005448E8"/>
    <w:rsid w:val="00550193"/>
    <w:rsid w:val="005538CA"/>
    <w:rsid w:val="00554A80"/>
    <w:rsid w:val="005577A9"/>
    <w:rsid w:val="005639DA"/>
    <w:rsid w:val="00573518"/>
    <w:rsid w:val="0058648C"/>
    <w:rsid w:val="005948B1"/>
    <w:rsid w:val="005A1767"/>
    <w:rsid w:val="005A2997"/>
    <w:rsid w:val="005A6D94"/>
    <w:rsid w:val="005A6DC2"/>
    <w:rsid w:val="005A74A0"/>
    <w:rsid w:val="005C128C"/>
    <w:rsid w:val="005C6F51"/>
    <w:rsid w:val="005D31ED"/>
    <w:rsid w:val="005D5E9C"/>
    <w:rsid w:val="005E0AD9"/>
    <w:rsid w:val="005E2FD0"/>
    <w:rsid w:val="005F0939"/>
    <w:rsid w:val="005F7E88"/>
    <w:rsid w:val="00600306"/>
    <w:rsid w:val="00603523"/>
    <w:rsid w:val="006100A4"/>
    <w:rsid w:val="00613EB7"/>
    <w:rsid w:val="00615A54"/>
    <w:rsid w:val="00616285"/>
    <w:rsid w:val="00634EB6"/>
    <w:rsid w:val="0063519B"/>
    <w:rsid w:val="00664857"/>
    <w:rsid w:val="00675E06"/>
    <w:rsid w:val="00680378"/>
    <w:rsid w:val="00682784"/>
    <w:rsid w:val="00690466"/>
    <w:rsid w:val="00694F36"/>
    <w:rsid w:val="006960A2"/>
    <w:rsid w:val="00697722"/>
    <w:rsid w:val="006A78CA"/>
    <w:rsid w:val="006B2EDF"/>
    <w:rsid w:val="006D6B95"/>
    <w:rsid w:val="006D7EF3"/>
    <w:rsid w:val="006E4D14"/>
    <w:rsid w:val="006E538D"/>
    <w:rsid w:val="006E57DF"/>
    <w:rsid w:val="006E6E98"/>
    <w:rsid w:val="006E7D07"/>
    <w:rsid w:val="006F445B"/>
    <w:rsid w:val="007042A0"/>
    <w:rsid w:val="00706F75"/>
    <w:rsid w:val="00707657"/>
    <w:rsid w:val="00717E36"/>
    <w:rsid w:val="007247C0"/>
    <w:rsid w:val="007307A6"/>
    <w:rsid w:val="00731341"/>
    <w:rsid w:val="00732456"/>
    <w:rsid w:val="007324FF"/>
    <w:rsid w:val="00735379"/>
    <w:rsid w:val="007361E6"/>
    <w:rsid w:val="00737A15"/>
    <w:rsid w:val="007456F0"/>
    <w:rsid w:val="00756691"/>
    <w:rsid w:val="00757867"/>
    <w:rsid w:val="00762525"/>
    <w:rsid w:val="00770E25"/>
    <w:rsid w:val="00771669"/>
    <w:rsid w:val="007756D5"/>
    <w:rsid w:val="007952E2"/>
    <w:rsid w:val="007C25C0"/>
    <w:rsid w:val="007D028B"/>
    <w:rsid w:val="007D5837"/>
    <w:rsid w:val="007E700F"/>
    <w:rsid w:val="007F6795"/>
    <w:rsid w:val="00801E04"/>
    <w:rsid w:val="00805D19"/>
    <w:rsid w:val="0081097A"/>
    <w:rsid w:val="0081182A"/>
    <w:rsid w:val="008245CB"/>
    <w:rsid w:val="0082474C"/>
    <w:rsid w:val="00855700"/>
    <w:rsid w:val="00863BAC"/>
    <w:rsid w:val="00863DE6"/>
    <w:rsid w:val="008743BF"/>
    <w:rsid w:val="008777DA"/>
    <w:rsid w:val="0088075E"/>
    <w:rsid w:val="00882F80"/>
    <w:rsid w:val="008831C6"/>
    <w:rsid w:val="00891B3F"/>
    <w:rsid w:val="00891F0B"/>
    <w:rsid w:val="00894CFD"/>
    <w:rsid w:val="0089644B"/>
    <w:rsid w:val="008A4607"/>
    <w:rsid w:val="008B6999"/>
    <w:rsid w:val="008C18BD"/>
    <w:rsid w:val="008C240F"/>
    <w:rsid w:val="008C6B48"/>
    <w:rsid w:val="008F37BD"/>
    <w:rsid w:val="008F4231"/>
    <w:rsid w:val="008F6845"/>
    <w:rsid w:val="008F7C50"/>
    <w:rsid w:val="0090634D"/>
    <w:rsid w:val="0091199E"/>
    <w:rsid w:val="00916E1C"/>
    <w:rsid w:val="009237FE"/>
    <w:rsid w:val="009271A1"/>
    <w:rsid w:val="00943DC4"/>
    <w:rsid w:val="00951A50"/>
    <w:rsid w:val="00953D4D"/>
    <w:rsid w:val="009566B2"/>
    <w:rsid w:val="00962DBC"/>
    <w:rsid w:val="00963408"/>
    <w:rsid w:val="00991BA8"/>
    <w:rsid w:val="00992613"/>
    <w:rsid w:val="009A2654"/>
    <w:rsid w:val="009B435A"/>
    <w:rsid w:val="009B6465"/>
    <w:rsid w:val="009C613A"/>
    <w:rsid w:val="009D54D2"/>
    <w:rsid w:val="009F5137"/>
    <w:rsid w:val="00A104ED"/>
    <w:rsid w:val="00A33AC2"/>
    <w:rsid w:val="00A406D2"/>
    <w:rsid w:val="00A54F4B"/>
    <w:rsid w:val="00A64AEF"/>
    <w:rsid w:val="00A66467"/>
    <w:rsid w:val="00A71D0E"/>
    <w:rsid w:val="00A741B1"/>
    <w:rsid w:val="00A85AD9"/>
    <w:rsid w:val="00A86688"/>
    <w:rsid w:val="00A92E3B"/>
    <w:rsid w:val="00A95C09"/>
    <w:rsid w:val="00AA361F"/>
    <w:rsid w:val="00AB0C30"/>
    <w:rsid w:val="00AB2C17"/>
    <w:rsid w:val="00AC4BF9"/>
    <w:rsid w:val="00AC5BE1"/>
    <w:rsid w:val="00AD3111"/>
    <w:rsid w:val="00AE3B75"/>
    <w:rsid w:val="00AE3F08"/>
    <w:rsid w:val="00AE62C1"/>
    <w:rsid w:val="00AF3DEF"/>
    <w:rsid w:val="00AF62E4"/>
    <w:rsid w:val="00AF69A5"/>
    <w:rsid w:val="00B00B00"/>
    <w:rsid w:val="00B02039"/>
    <w:rsid w:val="00B04CD7"/>
    <w:rsid w:val="00B075BC"/>
    <w:rsid w:val="00B20E7F"/>
    <w:rsid w:val="00B242E9"/>
    <w:rsid w:val="00B25C1A"/>
    <w:rsid w:val="00B265AD"/>
    <w:rsid w:val="00B276A6"/>
    <w:rsid w:val="00B40CD3"/>
    <w:rsid w:val="00B41305"/>
    <w:rsid w:val="00B45C9F"/>
    <w:rsid w:val="00B50E72"/>
    <w:rsid w:val="00B63752"/>
    <w:rsid w:val="00B66FBA"/>
    <w:rsid w:val="00B741A7"/>
    <w:rsid w:val="00B7623A"/>
    <w:rsid w:val="00B76BAB"/>
    <w:rsid w:val="00B77F62"/>
    <w:rsid w:val="00B80E6E"/>
    <w:rsid w:val="00B80E83"/>
    <w:rsid w:val="00B82383"/>
    <w:rsid w:val="00B8606A"/>
    <w:rsid w:val="00B9469D"/>
    <w:rsid w:val="00B950A3"/>
    <w:rsid w:val="00BA018D"/>
    <w:rsid w:val="00BA0268"/>
    <w:rsid w:val="00BA05D2"/>
    <w:rsid w:val="00BC7D8E"/>
    <w:rsid w:val="00BD75D8"/>
    <w:rsid w:val="00BE1FD2"/>
    <w:rsid w:val="00BE200A"/>
    <w:rsid w:val="00BE3740"/>
    <w:rsid w:val="00BF0507"/>
    <w:rsid w:val="00BF173F"/>
    <w:rsid w:val="00BF55B3"/>
    <w:rsid w:val="00BF6A0D"/>
    <w:rsid w:val="00C03993"/>
    <w:rsid w:val="00C04C5C"/>
    <w:rsid w:val="00C13A86"/>
    <w:rsid w:val="00C304A1"/>
    <w:rsid w:val="00C35BF6"/>
    <w:rsid w:val="00C44749"/>
    <w:rsid w:val="00C50F91"/>
    <w:rsid w:val="00C548A9"/>
    <w:rsid w:val="00C60AFE"/>
    <w:rsid w:val="00C60F2A"/>
    <w:rsid w:val="00C61FEB"/>
    <w:rsid w:val="00C6545E"/>
    <w:rsid w:val="00C65F96"/>
    <w:rsid w:val="00C66453"/>
    <w:rsid w:val="00C67A2B"/>
    <w:rsid w:val="00C96B74"/>
    <w:rsid w:val="00CA14C5"/>
    <w:rsid w:val="00CB2EFE"/>
    <w:rsid w:val="00CC0FD1"/>
    <w:rsid w:val="00CC28E2"/>
    <w:rsid w:val="00CC2B38"/>
    <w:rsid w:val="00CE01A1"/>
    <w:rsid w:val="00CF123A"/>
    <w:rsid w:val="00D01827"/>
    <w:rsid w:val="00D02808"/>
    <w:rsid w:val="00D12363"/>
    <w:rsid w:val="00D1719C"/>
    <w:rsid w:val="00D216C8"/>
    <w:rsid w:val="00D23C10"/>
    <w:rsid w:val="00D27D80"/>
    <w:rsid w:val="00D30122"/>
    <w:rsid w:val="00D53B4D"/>
    <w:rsid w:val="00D53D5A"/>
    <w:rsid w:val="00D62A7B"/>
    <w:rsid w:val="00D7205E"/>
    <w:rsid w:val="00D754A3"/>
    <w:rsid w:val="00D823DA"/>
    <w:rsid w:val="00D8503C"/>
    <w:rsid w:val="00D91E4E"/>
    <w:rsid w:val="00D9381A"/>
    <w:rsid w:val="00D93950"/>
    <w:rsid w:val="00D94D66"/>
    <w:rsid w:val="00D95EFC"/>
    <w:rsid w:val="00D97FD4"/>
    <w:rsid w:val="00DA178E"/>
    <w:rsid w:val="00DA5C99"/>
    <w:rsid w:val="00DB1A3E"/>
    <w:rsid w:val="00DB43D6"/>
    <w:rsid w:val="00DB5A96"/>
    <w:rsid w:val="00DC6D75"/>
    <w:rsid w:val="00DD0201"/>
    <w:rsid w:val="00DD4A3A"/>
    <w:rsid w:val="00DE20DF"/>
    <w:rsid w:val="00DE453E"/>
    <w:rsid w:val="00DE53F3"/>
    <w:rsid w:val="00DF2B24"/>
    <w:rsid w:val="00DF37CF"/>
    <w:rsid w:val="00DF3DFB"/>
    <w:rsid w:val="00DF4FF1"/>
    <w:rsid w:val="00DF7448"/>
    <w:rsid w:val="00E06007"/>
    <w:rsid w:val="00E064B7"/>
    <w:rsid w:val="00E069FE"/>
    <w:rsid w:val="00E074F2"/>
    <w:rsid w:val="00E15C0B"/>
    <w:rsid w:val="00E161B0"/>
    <w:rsid w:val="00E409F4"/>
    <w:rsid w:val="00E452C2"/>
    <w:rsid w:val="00E5340E"/>
    <w:rsid w:val="00E800E0"/>
    <w:rsid w:val="00E93289"/>
    <w:rsid w:val="00EA7ED1"/>
    <w:rsid w:val="00EC0BF0"/>
    <w:rsid w:val="00EC23AD"/>
    <w:rsid w:val="00EC3386"/>
    <w:rsid w:val="00EC458C"/>
    <w:rsid w:val="00EC5076"/>
    <w:rsid w:val="00ED255D"/>
    <w:rsid w:val="00ED5F9F"/>
    <w:rsid w:val="00EE52AC"/>
    <w:rsid w:val="00F052B4"/>
    <w:rsid w:val="00F1582A"/>
    <w:rsid w:val="00F22B65"/>
    <w:rsid w:val="00F23CD9"/>
    <w:rsid w:val="00F26009"/>
    <w:rsid w:val="00F3261A"/>
    <w:rsid w:val="00F34916"/>
    <w:rsid w:val="00F34C80"/>
    <w:rsid w:val="00F40E1B"/>
    <w:rsid w:val="00F4696D"/>
    <w:rsid w:val="00F51C05"/>
    <w:rsid w:val="00F534A3"/>
    <w:rsid w:val="00F5549A"/>
    <w:rsid w:val="00F566DD"/>
    <w:rsid w:val="00F622E4"/>
    <w:rsid w:val="00F652AC"/>
    <w:rsid w:val="00F73EA1"/>
    <w:rsid w:val="00F745F6"/>
    <w:rsid w:val="00F81E01"/>
    <w:rsid w:val="00FA2153"/>
    <w:rsid w:val="00FA6F63"/>
    <w:rsid w:val="00FB31DD"/>
    <w:rsid w:val="00FB5825"/>
    <w:rsid w:val="00FB5856"/>
    <w:rsid w:val="00FB713B"/>
    <w:rsid w:val="00FC33E4"/>
    <w:rsid w:val="00FC3F28"/>
    <w:rsid w:val="00FD4A58"/>
    <w:rsid w:val="00FE376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ma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COLIMA</vt:lpstr>
    </vt:vector>
  </TitlesOfParts>
  <Company>Hewlett-Packard Company</Company>
  <LinksUpToDate>false</LinksUpToDate>
  <CharactersWithSpaces>3697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http://www.colima-estado.gob.mx/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http://www.colima-/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COLIMA</dc:title>
  <dc:creator>obedp@rk</dc:creator>
  <cp:lastModifiedBy>USUARIO</cp:lastModifiedBy>
  <cp:revision>2</cp:revision>
  <cp:lastPrinted>2013-11-08T21:21:00Z</cp:lastPrinted>
  <dcterms:created xsi:type="dcterms:W3CDTF">2014-12-30T18:56:00Z</dcterms:created>
  <dcterms:modified xsi:type="dcterms:W3CDTF">2014-12-30T18:56:00Z</dcterms:modified>
</cp:coreProperties>
</file>