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B4" w:rsidRPr="00680378" w:rsidRDefault="00680378" w:rsidP="00F22B65">
      <w:pPr>
        <w:widowControl w:val="0"/>
        <w:autoSpaceDE w:val="0"/>
        <w:autoSpaceDN w:val="0"/>
        <w:adjustRightInd w:val="0"/>
        <w:spacing w:before="26"/>
        <w:ind w:right="211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 xml:space="preserve">            </w:t>
      </w:r>
      <w:r w:rsidR="00B41305">
        <w:rPr>
          <w:rFonts w:ascii="Arial" w:hAnsi="Arial" w:cs="Arial"/>
          <w:b/>
          <w:bCs/>
          <w:spacing w:val="-1"/>
        </w:rPr>
        <w:t xml:space="preserve">                                       </w:t>
      </w:r>
      <w:r w:rsidR="002875B4" w:rsidRPr="00680378">
        <w:rPr>
          <w:rFonts w:ascii="Arial" w:hAnsi="Arial" w:cs="Arial"/>
          <w:b/>
          <w:bCs/>
          <w:spacing w:val="-1"/>
        </w:rPr>
        <w:t>G</w:t>
      </w:r>
      <w:r w:rsidR="002875B4" w:rsidRPr="00680378">
        <w:rPr>
          <w:rFonts w:ascii="Arial" w:hAnsi="Arial" w:cs="Arial"/>
          <w:b/>
          <w:bCs/>
          <w:spacing w:val="1"/>
        </w:rPr>
        <w:t>O</w:t>
      </w:r>
      <w:r w:rsidR="002875B4" w:rsidRPr="00680378">
        <w:rPr>
          <w:rFonts w:ascii="Arial" w:hAnsi="Arial" w:cs="Arial"/>
          <w:b/>
          <w:bCs/>
        </w:rPr>
        <w:t>B</w:t>
      </w:r>
      <w:r w:rsidR="002875B4" w:rsidRPr="00680378">
        <w:rPr>
          <w:rFonts w:ascii="Arial" w:hAnsi="Arial" w:cs="Arial"/>
          <w:b/>
          <w:bCs/>
          <w:spacing w:val="-2"/>
        </w:rPr>
        <w:t>I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R</w:t>
      </w:r>
      <w:r w:rsidR="002875B4" w:rsidRPr="00680378">
        <w:rPr>
          <w:rFonts w:ascii="Arial" w:hAnsi="Arial" w:cs="Arial"/>
          <w:b/>
          <w:bCs/>
          <w:spacing w:val="-2"/>
        </w:rPr>
        <w:t>N</w:t>
      </w:r>
      <w:r w:rsidR="002875B4" w:rsidRPr="00680378">
        <w:rPr>
          <w:rFonts w:ascii="Arial" w:hAnsi="Arial" w:cs="Arial"/>
          <w:b/>
          <w:bCs/>
        </w:rPr>
        <w:t>O</w:t>
      </w:r>
      <w:r w:rsidR="002875B4" w:rsidRPr="00680378">
        <w:rPr>
          <w:rFonts w:ascii="Arial" w:hAnsi="Arial" w:cs="Arial"/>
          <w:b/>
          <w:bCs/>
          <w:spacing w:val="14"/>
        </w:rPr>
        <w:t xml:space="preserve"> </w:t>
      </w:r>
      <w:r w:rsidR="002875B4" w:rsidRPr="00680378">
        <w:rPr>
          <w:rFonts w:ascii="Arial" w:hAnsi="Arial" w:cs="Arial"/>
          <w:b/>
          <w:bCs/>
          <w:spacing w:val="-2"/>
        </w:rPr>
        <w:t>D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</w:rPr>
        <w:t>L</w:t>
      </w:r>
      <w:r w:rsidR="002875B4" w:rsidRPr="00680378">
        <w:rPr>
          <w:rFonts w:ascii="Arial" w:hAnsi="Arial" w:cs="Arial"/>
          <w:b/>
          <w:bCs/>
          <w:spacing w:val="4"/>
        </w:rPr>
        <w:t xml:space="preserve"> </w:t>
      </w:r>
      <w:r w:rsidR="002875B4" w:rsidRPr="00680378">
        <w:rPr>
          <w:rFonts w:ascii="Arial" w:hAnsi="Arial" w:cs="Arial"/>
          <w:b/>
          <w:bCs/>
          <w:spacing w:val="1"/>
        </w:rPr>
        <w:t>E</w:t>
      </w:r>
      <w:r w:rsidR="002875B4" w:rsidRPr="00680378">
        <w:rPr>
          <w:rFonts w:ascii="Arial" w:hAnsi="Arial" w:cs="Arial"/>
          <w:b/>
          <w:bCs/>
          <w:spacing w:val="-1"/>
        </w:rPr>
        <w:t>S</w:t>
      </w:r>
      <w:r w:rsidR="002875B4" w:rsidRPr="00680378">
        <w:rPr>
          <w:rFonts w:ascii="Arial" w:hAnsi="Arial" w:cs="Arial"/>
          <w:b/>
          <w:bCs/>
          <w:spacing w:val="3"/>
        </w:rPr>
        <w:t>T</w:t>
      </w:r>
      <w:r w:rsidR="002875B4" w:rsidRPr="00680378">
        <w:rPr>
          <w:rFonts w:ascii="Arial" w:hAnsi="Arial" w:cs="Arial"/>
          <w:b/>
          <w:bCs/>
          <w:spacing w:val="-7"/>
        </w:rPr>
        <w:t>A</w:t>
      </w:r>
      <w:r w:rsidR="002875B4" w:rsidRPr="00680378">
        <w:rPr>
          <w:rFonts w:ascii="Arial" w:hAnsi="Arial" w:cs="Arial"/>
          <w:b/>
          <w:bCs/>
        </w:rPr>
        <w:t>DO</w:t>
      </w:r>
      <w:r w:rsidR="002875B4" w:rsidRPr="00680378">
        <w:rPr>
          <w:rFonts w:ascii="Arial" w:hAnsi="Arial" w:cs="Arial"/>
          <w:b/>
          <w:bCs/>
          <w:spacing w:val="11"/>
        </w:rPr>
        <w:t xml:space="preserve"> </w:t>
      </w:r>
      <w:r w:rsidR="002875B4" w:rsidRPr="00680378">
        <w:rPr>
          <w:rFonts w:ascii="Arial" w:hAnsi="Arial" w:cs="Arial"/>
          <w:b/>
          <w:bCs/>
        </w:rPr>
        <w:t>DE</w:t>
      </w:r>
      <w:r w:rsidR="002875B4" w:rsidRPr="00680378">
        <w:rPr>
          <w:rFonts w:ascii="Arial" w:hAnsi="Arial" w:cs="Arial"/>
          <w:b/>
          <w:bCs/>
          <w:spacing w:val="5"/>
        </w:rPr>
        <w:t xml:space="preserve"> </w:t>
      </w:r>
      <w:r w:rsidR="002875B4" w:rsidRPr="00680378">
        <w:rPr>
          <w:rFonts w:ascii="Arial" w:hAnsi="Arial" w:cs="Arial"/>
          <w:b/>
          <w:bCs/>
        </w:rPr>
        <w:t>C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O</w:t>
      </w:r>
      <w:r w:rsidR="002875B4" w:rsidRPr="00680378">
        <w:rPr>
          <w:rFonts w:ascii="Arial" w:hAnsi="Arial" w:cs="Arial"/>
          <w:b/>
          <w:bCs/>
          <w:spacing w:val="-2"/>
          <w:w w:val="101"/>
        </w:rPr>
        <w:t>L</w:t>
      </w:r>
      <w:r w:rsidR="002875B4" w:rsidRPr="00680378">
        <w:rPr>
          <w:rFonts w:ascii="Arial" w:hAnsi="Arial" w:cs="Arial"/>
          <w:b/>
          <w:bCs/>
          <w:spacing w:val="1"/>
          <w:w w:val="101"/>
        </w:rPr>
        <w:t>I</w:t>
      </w:r>
      <w:r w:rsidR="002875B4" w:rsidRPr="00680378">
        <w:rPr>
          <w:rFonts w:ascii="Arial" w:hAnsi="Arial" w:cs="Arial"/>
          <w:b/>
          <w:bCs/>
          <w:spacing w:val="7"/>
        </w:rPr>
        <w:t>M</w:t>
      </w:r>
      <w:r w:rsidR="002875B4" w:rsidRPr="00680378">
        <w:rPr>
          <w:rFonts w:ascii="Arial" w:hAnsi="Arial" w:cs="Arial"/>
          <w:b/>
          <w:bCs/>
          <w:spacing w:val="-12"/>
        </w:rPr>
        <w:t>A</w:t>
      </w:r>
      <w:r w:rsidR="002875B4" w:rsidRPr="00680378">
        <w:rPr>
          <w:rFonts w:ascii="Arial" w:hAnsi="Arial" w:cs="Arial"/>
          <w:b/>
          <w:bCs/>
          <w:w w:val="101"/>
        </w:rPr>
        <w:t>.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8"/>
        <w:ind w:left="3503" w:right="2607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891B3F">
      <w:pPr>
        <w:widowControl w:val="0"/>
        <w:autoSpaceDE w:val="0"/>
        <w:autoSpaceDN w:val="0"/>
        <w:adjustRightInd w:val="0"/>
        <w:spacing w:before="5"/>
        <w:ind w:left="3974" w:right="3080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1"/>
        </w:rPr>
        <w:t>.</w:t>
      </w:r>
    </w:p>
    <w:p w:rsidR="004B24BE" w:rsidRDefault="004B24BE" w:rsidP="00891B3F">
      <w:pPr>
        <w:widowControl w:val="0"/>
        <w:autoSpaceDE w:val="0"/>
        <w:autoSpaceDN w:val="0"/>
        <w:adjustRightInd w:val="0"/>
        <w:spacing w:before="5"/>
        <w:ind w:left="3974" w:right="3080"/>
        <w:jc w:val="center"/>
        <w:rPr>
          <w:rFonts w:ascii="Arial" w:hAnsi="Arial" w:cs="Arial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4E4AD8">
        <w:rPr>
          <w:rFonts w:ascii="Arial" w:hAnsi="Arial" w:cs="Arial"/>
          <w:b/>
          <w:bCs/>
          <w:spacing w:val="-2"/>
          <w:w w:val="102"/>
          <w:sz w:val="18"/>
          <w:szCs w:val="18"/>
        </w:rPr>
        <w:t>0</w:t>
      </w:r>
      <w:r w:rsidR="00060C8E">
        <w:rPr>
          <w:rFonts w:ascii="Arial" w:hAnsi="Arial" w:cs="Arial"/>
          <w:b/>
          <w:bCs/>
          <w:spacing w:val="-2"/>
          <w:w w:val="102"/>
          <w:sz w:val="18"/>
          <w:szCs w:val="18"/>
        </w:rPr>
        <w:t>7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3A4872">
        <w:rPr>
          <w:rFonts w:ascii="Arial" w:hAnsi="Arial" w:cs="Arial"/>
          <w:b/>
          <w:bCs/>
          <w:w w:val="102"/>
          <w:sz w:val="18"/>
          <w:szCs w:val="18"/>
        </w:rPr>
        <w:t>3</w:t>
      </w: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4E4AD8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855700">
        <w:rPr>
          <w:rFonts w:ascii="Arial" w:hAnsi="Arial" w:cs="Arial"/>
          <w:b/>
          <w:bCs/>
          <w:spacing w:val="-1"/>
          <w:sz w:val="15"/>
          <w:szCs w:val="15"/>
        </w:rPr>
        <w:t>7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4B24BE">
        <w:rPr>
          <w:rFonts w:ascii="Arial" w:hAnsi="Arial" w:cs="Arial"/>
          <w:b/>
          <w:bCs/>
          <w:sz w:val="15"/>
          <w:szCs w:val="15"/>
        </w:rPr>
        <w:t>3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>
        <w:rPr>
          <w:rFonts w:ascii="Arial" w:hAnsi="Arial" w:cs="Arial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w w:val="104"/>
          <w:sz w:val="15"/>
          <w:szCs w:val="15"/>
        </w:rPr>
        <w:t xml:space="preserve">a </w:t>
      </w:r>
      <w:r w:rsidR="008245CB">
        <w:rPr>
          <w:rFonts w:ascii="Arial" w:hAnsi="Arial" w:cs="Arial"/>
          <w:spacing w:val="-1"/>
          <w:sz w:val="15"/>
          <w:szCs w:val="15"/>
        </w:rPr>
        <w:t>contratación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891B3F">
        <w:rPr>
          <w:rFonts w:ascii="Arial" w:hAnsi="Arial" w:cs="Arial"/>
          <w:spacing w:val="-1"/>
          <w:sz w:val="15"/>
          <w:szCs w:val="15"/>
        </w:rPr>
        <w:t xml:space="preserve">de </w:t>
      </w:r>
      <w:r w:rsidR="008245CB">
        <w:rPr>
          <w:rFonts w:ascii="Arial" w:hAnsi="Arial" w:cs="Arial"/>
          <w:b/>
          <w:spacing w:val="-1"/>
          <w:sz w:val="15"/>
          <w:szCs w:val="15"/>
        </w:rPr>
        <w:t xml:space="preserve">SERVICIO DE SEGURIDAD PRIVADA PARA INMUEBLES DE GOBIERNO DEL ESTADO DE COLIMA para la DIRECCIÓN DE SERVICIOS GENERALES de </w:t>
      </w:r>
      <w:r w:rsidR="00F34C80">
        <w:rPr>
          <w:rFonts w:ascii="Arial" w:hAnsi="Arial" w:cs="Arial"/>
          <w:spacing w:val="-1"/>
          <w:sz w:val="15"/>
          <w:szCs w:val="15"/>
        </w:rPr>
        <w:t>LA SECRETARÍA DE FINANZAS Y ADMINISTRACIÓN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866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3A4872">
        <w:trPr>
          <w:trHeight w:val="597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3A4872">
        <w:trPr>
          <w:trHeight w:val="847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CE01A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-13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$ 2,000.00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B24BE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916E1C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E01A1"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/13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245C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916E1C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E01A1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/13</w:t>
            </w:r>
          </w:p>
          <w:p w:rsidR="0041722B" w:rsidRPr="003A4872" w:rsidRDefault="004B24BE" w:rsidP="006D7EF3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0 hrs.</w:t>
            </w:r>
          </w:p>
        </w:tc>
        <w:tc>
          <w:tcPr>
            <w:tcW w:w="2084" w:type="dxa"/>
            <w:vAlign w:val="center"/>
          </w:tcPr>
          <w:p w:rsidR="0041722B" w:rsidRPr="003A4872" w:rsidRDefault="00916E1C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E01A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245C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/13</w:t>
            </w:r>
          </w:p>
          <w:p w:rsidR="0041722B" w:rsidRPr="003A4872" w:rsidRDefault="004B24BE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</w:tc>
        <w:tc>
          <w:tcPr>
            <w:tcW w:w="1528" w:type="dxa"/>
            <w:vAlign w:val="center"/>
          </w:tcPr>
          <w:p w:rsidR="0041722B" w:rsidRPr="003A4872" w:rsidRDefault="00916E1C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E01A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245C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/13</w:t>
            </w:r>
          </w:p>
          <w:p w:rsidR="0041722B" w:rsidRPr="003A4872" w:rsidRDefault="004E4AD8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916E1C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CE01A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/13</w:t>
            </w:r>
          </w:p>
          <w:p w:rsidR="0041722B" w:rsidRPr="003A4872" w:rsidRDefault="00CE01A1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Style w:val="Tablaconcuadrcula"/>
        <w:tblW w:w="10348" w:type="dxa"/>
        <w:tblInd w:w="108" w:type="dxa"/>
        <w:tblLayout w:type="fixed"/>
        <w:tblLook w:val="04A0"/>
      </w:tblPr>
      <w:tblGrid>
        <w:gridCol w:w="1418"/>
        <w:gridCol w:w="1417"/>
        <w:gridCol w:w="1418"/>
        <w:gridCol w:w="4111"/>
        <w:gridCol w:w="1984"/>
      </w:tblGrid>
      <w:tr w:rsidR="008245CB" w:rsidTr="008245CB">
        <w:trPr>
          <w:trHeight w:val="422"/>
        </w:trPr>
        <w:tc>
          <w:tcPr>
            <w:tcW w:w="1418" w:type="dxa"/>
            <w:shd w:val="clear" w:color="auto" w:fill="BFBFBF" w:themeFill="background1" w:themeFillShade="BF"/>
          </w:tcPr>
          <w:p w:rsidR="008245CB" w:rsidRPr="008245CB" w:rsidRDefault="008245CB" w:rsidP="008245CB">
            <w:pPr>
              <w:widowControl w:val="0"/>
              <w:autoSpaceDE w:val="0"/>
              <w:autoSpaceDN w:val="0"/>
              <w:adjustRightInd w:val="0"/>
              <w:spacing w:before="4"/>
              <w:ind w:left="-108" w:right="406" w:firstLine="108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8245CB" w:rsidRDefault="008245CB" w:rsidP="008245CB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45CB">
              <w:rPr>
                <w:rFonts w:ascii="Arial" w:hAnsi="Arial" w:cs="Arial"/>
                <w:b/>
                <w:bCs/>
                <w:sz w:val="15"/>
                <w:szCs w:val="15"/>
              </w:rPr>
              <w:t>PARTIDA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8245CB" w:rsidRDefault="008245CB" w:rsidP="00890052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8245CB" w:rsidRDefault="008245CB" w:rsidP="008245CB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UNIDAD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245CB" w:rsidRDefault="008245CB" w:rsidP="0027545D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8245CB" w:rsidRDefault="008245CB" w:rsidP="0027545D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CANTIDAD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8245CB" w:rsidRDefault="008245CB" w:rsidP="008C6B48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8245CB" w:rsidRDefault="008245CB" w:rsidP="008C6B48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DESCRIPCIÓN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245CB" w:rsidRDefault="008245CB" w:rsidP="008C6B48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8245CB" w:rsidRDefault="008245CB" w:rsidP="008C6B48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ESPECIFICACIO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5"/>
                <w:szCs w:val="15"/>
              </w:rPr>
              <w:t>N</w:t>
            </w:r>
          </w:p>
        </w:tc>
      </w:tr>
      <w:tr w:rsidR="008245CB" w:rsidRPr="008C6B48" w:rsidTr="008245CB">
        <w:trPr>
          <w:trHeight w:val="983"/>
        </w:trPr>
        <w:tc>
          <w:tcPr>
            <w:tcW w:w="1418" w:type="dxa"/>
          </w:tcPr>
          <w:p w:rsidR="008245CB" w:rsidRPr="008C6B48" w:rsidRDefault="008245CB" w:rsidP="008C6B48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245CB" w:rsidRPr="008C6B48" w:rsidRDefault="008245CB" w:rsidP="008C6B48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245CB" w:rsidRPr="008C6B48" w:rsidRDefault="008245CB" w:rsidP="008C6B48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6B4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245CB" w:rsidRPr="008C6B48" w:rsidRDefault="008245CB" w:rsidP="00890052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245CB" w:rsidRPr="008C6B48" w:rsidRDefault="008245CB" w:rsidP="00890052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245CB" w:rsidRPr="008C6B48" w:rsidRDefault="008245CB" w:rsidP="00890052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SERVICIO</w:t>
            </w:r>
          </w:p>
        </w:tc>
        <w:tc>
          <w:tcPr>
            <w:tcW w:w="1418" w:type="dxa"/>
          </w:tcPr>
          <w:p w:rsidR="008245CB" w:rsidRPr="008C6B48" w:rsidRDefault="008245CB" w:rsidP="0027545D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245CB" w:rsidRDefault="008245CB" w:rsidP="0027545D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245CB" w:rsidRPr="008C6B48" w:rsidRDefault="008245CB" w:rsidP="0027545D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8245CB" w:rsidRPr="008C6B48" w:rsidRDefault="008245CB" w:rsidP="008C6B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45CB" w:rsidRPr="008C6B48" w:rsidRDefault="008245CB" w:rsidP="008C6B48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245CB" w:rsidRPr="008C6B48" w:rsidRDefault="008245CB" w:rsidP="00CA14C5">
            <w:pPr>
              <w:widowControl w:val="0"/>
              <w:tabs>
                <w:tab w:val="left" w:pos="2444"/>
                <w:tab w:val="left" w:pos="2492"/>
              </w:tabs>
              <w:autoSpaceDE w:val="0"/>
              <w:autoSpaceDN w:val="0"/>
              <w:adjustRightInd w:val="0"/>
              <w:spacing w:before="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SERVICIO DE VIGILANCIA DE OFICINAS DE GOBIERNO DEL ESTADO DE COLIMA, POR EL PERIODO DEL </w:t>
            </w:r>
            <w:r w:rsidR="00CA14C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DE ENERO AL 31 DE DICIEMBRE DE 2014.</w:t>
            </w:r>
          </w:p>
        </w:tc>
        <w:tc>
          <w:tcPr>
            <w:tcW w:w="1984" w:type="dxa"/>
          </w:tcPr>
          <w:p w:rsidR="008245CB" w:rsidRPr="008C6B48" w:rsidRDefault="008245CB" w:rsidP="008C6B48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245CB" w:rsidRPr="008C6B48" w:rsidRDefault="008245CB" w:rsidP="008C6B48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245CB" w:rsidRPr="008C6B48" w:rsidRDefault="008245CB" w:rsidP="008C6B48">
            <w:pPr>
              <w:pStyle w:val="Default"/>
              <w:jc w:val="center"/>
              <w:rPr>
                <w:sz w:val="16"/>
                <w:szCs w:val="16"/>
              </w:rPr>
            </w:pPr>
            <w:r w:rsidRPr="008C6B48">
              <w:rPr>
                <w:b/>
                <w:bCs/>
                <w:sz w:val="16"/>
                <w:szCs w:val="16"/>
              </w:rPr>
              <w:t>DE ACUERDO AL ANEXO 1 TÉCNICO</w:t>
            </w:r>
          </w:p>
          <w:p w:rsidR="008245CB" w:rsidRPr="008C6B48" w:rsidRDefault="008245CB" w:rsidP="008C6B48">
            <w:pPr>
              <w:widowControl w:val="0"/>
              <w:autoSpaceDE w:val="0"/>
              <w:autoSpaceDN w:val="0"/>
              <w:adjustRightInd w:val="0"/>
              <w:spacing w:before="4"/>
              <w:ind w:right="40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3A4872" w:rsidRDefault="003A4872" w:rsidP="00400ED1">
      <w:pPr>
        <w:widowControl w:val="0"/>
        <w:autoSpaceDE w:val="0"/>
        <w:autoSpaceDN w:val="0"/>
        <w:adjustRightInd w:val="0"/>
        <w:spacing w:before="4"/>
        <w:ind w:left="567"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6F445B" w:rsidRDefault="006F445B" w:rsidP="008245CB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: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El proveedor adjudicado deberá realizar los servicios de Vigilancia en cada uno de los inmuebles de Gobierno, en los domicilios y horarios especificados en el Anexo 1 Técnico, en el periodo contratado, el cual será del 0</w:t>
      </w:r>
      <w:r w:rsidR="00CA14C5">
        <w:rPr>
          <w:rFonts w:ascii="Arial" w:hAnsi="Arial" w:cs="Arial"/>
          <w:color w:val="000000"/>
          <w:sz w:val="15"/>
          <w:szCs w:val="15"/>
        </w:rPr>
        <w:t>1</w:t>
      </w:r>
      <w:r w:rsidR="008245CB">
        <w:rPr>
          <w:rFonts w:ascii="Arial" w:hAnsi="Arial" w:cs="Arial"/>
          <w:color w:val="000000"/>
          <w:sz w:val="15"/>
          <w:szCs w:val="15"/>
        </w:rPr>
        <w:t xml:space="preserve"> de Enero al 31 de Diciembre de 2014.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 w:line="253" w:lineRule="auto"/>
        <w:ind w:left="567" w:right="412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                                                         </w:t>
      </w:r>
      <w:r w:rsidR="00916E1C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COLIMA, COL., 16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 w:rsidR="00243AA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NOVIEMBRE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2013</w:t>
      </w: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B24BE">
      <w:pPr>
        <w:widowControl w:val="0"/>
        <w:autoSpaceDE w:val="0"/>
        <w:autoSpaceDN w:val="0"/>
        <w:adjustRightInd w:val="0"/>
        <w:ind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                                                                      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P. CLEMENTE MENDOZA MARTÍNEZ</w:t>
      </w:r>
    </w:p>
    <w:p w:rsidR="004B24BE" w:rsidRP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right"/>
        <w:rPr>
          <w:rFonts w:ascii="Arial" w:hAnsi="Arial" w:cs="Arial"/>
          <w:color w:val="FFFFFF"/>
          <w:spacing w:val="-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SECRETARIO DE FINANZAS Y ADMINISTRACIÓN </w:t>
      </w:r>
    </w:p>
    <w:p w:rsidR="00FB713B" w:rsidRPr="004B24BE" w:rsidRDefault="00FB713B" w:rsidP="004B24BE">
      <w:pPr>
        <w:widowControl w:val="0"/>
        <w:autoSpaceDE w:val="0"/>
        <w:autoSpaceDN w:val="0"/>
        <w:adjustRightInd w:val="0"/>
        <w:spacing w:line="250" w:lineRule="auto"/>
        <w:ind w:left="567" w:right="2747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 w:rsidRPr="004B24BE">
        <w:rPr>
          <w:rFonts w:ascii="Arial" w:hAnsi="Arial" w:cs="Arial"/>
          <w:color w:val="FFFFFF"/>
          <w:spacing w:val="-1"/>
          <w:sz w:val="16"/>
          <w:szCs w:val="16"/>
        </w:rPr>
        <w:t>20</w:t>
      </w:r>
      <w:r w:rsidRPr="004B24BE">
        <w:rPr>
          <w:rFonts w:ascii="Arial" w:hAnsi="Arial" w:cs="Arial"/>
          <w:color w:val="FFFFFF"/>
          <w:spacing w:val="1"/>
          <w:sz w:val="16"/>
          <w:szCs w:val="16"/>
        </w:rPr>
        <w:t>4</w:t>
      </w:r>
      <w:r w:rsidRPr="004B24BE">
        <w:rPr>
          <w:rFonts w:ascii="Arial" w:hAnsi="Arial" w:cs="Arial"/>
          <w:color w:val="FFFFFF"/>
          <w:sz w:val="16"/>
          <w:szCs w:val="16"/>
        </w:rPr>
        <w:t>5</w:t>
      </w:r>
    </w:p>
    <w:sectPr w:rsidR="00FB713B" w:rsidRPr="004B24BE" w:rsidSect="00400ED1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5D" w:rsidRDefault="00ED255D" w:rsidP="00AC5BE1">
      <w:r>
        <w:separator/>
      </w:r>
    </w:p>
  </w:endnote>
  <w:endnote w:type="continuationSeparator" w:id="0">
    <w:p w:rsidR="00ED255D" w:rsidRDefault="00ED255D" w:rsidP="00AC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4F2" w:rsidRDefault="00C04C5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58" w:rsidRPr="00680378" w:rsidRDefault="004B24BE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-446101</wp:posOffset>
          </wp:positionH>
          <wp:positionV relativeFrom="paragraph">
            <wp:posOffset>-1984237</wp:posOffset>
          </wp:positionV>
          <wp:extent cx="7526738" cy="1987826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738" cy="1987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378"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5D" w:rsidRDefault="00ED255D" w:rsidP="00AC5BE1">
      <w:r>
        <w:separator/>
      </w:r>
    </w:p>
  </w:footnote>
  <w:footnote w:type="continuationSeparator" w:id="0">
    <w:p w:rsidR="00ED255D" w:rsidRDefault="00ED255D" w:rsidP="00AC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A0" w:rsidRDefault="008C6B48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-127386</wp:posOffset>
          </wp:positionH>
          <wp:positionV relativeFrom="paragraph">
            <wp:posOffset>-319792</wp:posOffset>
          </wp:positionV>
          <wp:extent cx="1566176" cy="8382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17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A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875B4"/>
    <w:rsid w:val="00003929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4C1F"/>
    <w:rsid w:val="000D6B5A"/>
    <w:rsid w:val="000E2D93"/>
    <w:rsid w:val="000E7FF6"/>
    <w:rsid w:val="000F22F1"/>
    <w:rsid w:val="000F4E30"/>
    <w:rsid w:val="00104E9F"/>
    <w:rsid w:val="00106964"/>
    <w:rsid w:val="00106CE1"/>
    <w:rsid w:val="0011098F"/>
    <w:rsid w:val="0012397D"/>
    <w:rsid w:val="00144E28"/>
    <w:rsid w:val="00150B66"/>
    <w:rsid w:val="00151092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41B5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5FEA"/>
    <w:rsid w:val="003A4872"/>
    <w:rsid w:val="003B1332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4391"/>
    <w:rsid w:val="00453D71"/>
    <w:rsid w:val="00464B1C"/>
    <w:rsid w:val="00472B38"/>
    <w:rsid w:val="00475D4A"/>
    <w:rsid w:val="0048130A"/>
    <w:rsid w:val="00481E0B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2E2D"/>
    <w:rsid w:val="00510E7C"/>
    <w:rsid w:val="005176F3"/>
    <w:rsid w:val="00517B87"/>
    <w:rsid w:val="005249B5"/>
    <w:rsid w:val="005301E1"/>
    <w:rsid w:val="00532EA1"/>
    <w:rsid w:val="00536E5C"/>
    <w:rsid w:val="005448E8"/>
    <w:rsid w:val="00550193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45CB"/>
    <w:rsid w:val="0082474C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54D2"/>
    <w:rsid w:val="009F5137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F0507"/>
    <w:rsid w:val="00BF173F"/>
    <w:rsid w:val="00BF55B3"/>
    <w:rsid w:val="00BF6A0D"/>
    <w:rsid w:val="00C03993"/>
    <w:rsid w:val="00C04C5C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96B74"/>
    <w:rsid w:val="00CA14C5"/>
    <w:rsid w:val="00CB2EFE"/>
    <w:rsid w:val="00CC0FD1"/>
    <w:rsid w:val="00CC28E2"/>
    <w:rsid w:val="00CC2B38"/>
    <w:rsid w:val="00CE01A1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53B4D"/>
    <w:rsid w:val="00D53D5A"/>
    <w:rsid w:val="00D62A7B"/>
    <w:rsid w:val="00D7205E"/>
    <w:rsid w:val="00D754A3"/>
    <w:rsid w:val="00D823DA"/>
    <w:rsid w:val="00D8503C"/>
    <w:rsid w:val="00D91E4E"/>
    <w:rsid w:val="00D9381A"/>
    <w:rsid w:val="00D93950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3289"/>
    <w:rsid w:val="00EA7ED1"/>
    <w:rsid w:val="00EC0BF0"/>
    <w:rsid w:val="00EC23AD"/>
    <w:rsid w:val="00EC3386"/>
    <w:rsid w:val="00EC458C"/>
    <w:rsid w:val="00EC5076"/>
    <w:rsid w:val="00ED255D"/>
    <w:rsid w:val="00ED5F9F"/>
    <w:rsid w:val="00EE52AC"/>
    <w:rsid w:val="00F052B4"/>
    <w:rsid w:val="00F1582A"/>
    <w:rsid w:val="00F22B65"/>
    <w:rsid w:val="00F23CD9"/>
    <w:rsid w:val="00F26009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5825"/>
    <w:rsid w:val="00FB5856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lima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3828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4</cp:revision>
  <cp:lastPrinted>2013-11-08T21:21:00Z</cp:lastPrinted>
  <dcterms:created xsi:type="dcterms:W3CDTF">2013-11-08T21:21:00Z</dcterms:created>
  <dcterms:modified xsi:type="dcterms:W3CDTF">2013-11-12T16:52:00Z</dcterms:modified>
</cp:coreProperties>
</file>